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vaoqddwyv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Skald GDD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g1teap2vt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Общее описание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Skald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Жанр:</w:t>
      </w:r>
      <w:r w:rsidDel="00000000" w:rsidR="00000000" w:rsidRPr="00000000">
        <w:rPr>
          <w:rtl w:val="0"/>
        </w:rPr>
        <w:t xml:space="preserve"> Приключенчения с элементами головоломки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Платформа:</w:t>
      </w:r>
      <w:r w:rsidDel="00000000" w:rsidR="00000000" w:rsidRPr="00000000">
        <w:rPr>
          <w:rtl w:val="0"/>
        </w:rPr>
        <w:t xml:space="preserve"> ПК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Камера:</w:t>
      </w:r>
      <w:r w:rsidDel="00000000" w:rsidR="00000000" w:rsidRPr="00000000">
        <w:rPr>
          <w:rtl w:val="0"/>
        </w:rPr>
        <w:t xml:space="preserve"> Изотермическая / сверху-сбоку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Вдохновение:</w:t>
      </w:r>
      <w:r w:rsidDel="00000000" w:rsidR="00000000" w:rsidRPr="00000000">
        <w:rPr>
          <w:rtl w:val="0"/>
        </w:rPr>
        <w:t xml:space="preserve"> Скандинавская мифология, северный фольклор, “книжная” визуальная стилизация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ual4h3svk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Концепция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Игрок управляет </w:t>
      </w:r>
      <w:r w:rsidDel="00000000" w:rsidR="00000000" w:rsidRPr="00000000">
        <w:rPr>
          <w:b w:val="1"/>
          <w:bCs w:val="1"/>
          <w:rtl w:val="0"/>
        </w:rPr>
        <w:t xml:space="preserve">Скальдом</w:t>
      </w:r>
      <w:r w:rsidDel="00000000" w:rsidR="00000000" w:rsidRPr="00000000">
        <w:rPr>
          <w:rtl w:val="0"/>
        </w:rPr>
        <w:t xml:space="preserve"> — странствующим певцом.</w:t>
        <w:br w:type="textWrapping"/>
        <w:t xml:space="preserve">Каждая встреча с мифологическим существом — это </w:t>
      </w:r>
      <w:r w:rsidDel="00000000" w:rsidR="00000000" w:rsidRPr="00000000">
        <w:rPr>
          <w:b w:val="1"/>
          <w:bCs w:val="1"/>
          <w:rtl w:val="0"/>
        </w:rPr>
        <w:t xml:space="preserve">ситуация</w:t>
      </w:r>
      <w:r w:rsidDel="00000000" w:rsidR="00000000" w:rsidRPr="00000000">
        <w:rPr>
          <w:rtl w:val="0"/>
        </w:rPr>
        <w:t xml:space="preserve">, которую можно решить несколькими способами: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Боем</w:t>
      </w:r>
      <w:r w:rsidDel="00000000" w:rsidR="00000000" w:rsidRPr="00000000">
        <w:rPr>
          <w:rtl w:val="0"/>
        </w:rPr>
        <w:t xml:space="preserve"> (найти слабое место)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Разговором</w:t>
      </w:r>
      <w:r w:rsidDel="00000000" w:rsidR="00000000" w:rsidRPr="00000000">
        <w:rPr>
          <w:rtl w:val="0"/>
        </w:rPr>
        <w:t xml:space="preserve"> (убедить, обмануть, спеть)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Ритуалом</w:t>
      </w:r>
      <w:r w:rsidDel="00000000" w:rsidR="00000000" w:rsidRPr="00000000">
        <w:rPr>
          <w:rtl w:val="0"/>
        </w:rPr>
        <w:t xml:space="preserve"> (создать предмет или символ в инвентаре)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Мир — это </w:t>
      </w:r>
      <w:r w:rsidDel="00000000" w:rsidR="00000000" w:rsidRPr="00000000">
        <w:rPr>
          <w:b w:val="1"/>
          <w:bCs w:val="1"/>
          <w:rtl w:val="0"/>
        </w:rPr>
        <w:t xml:space="preserve">книга северных историй</w:t>
      </w:r>
      <w:r w:rsidDel="00000000" w:rsidR="00000000" w:rsidRPr="00000000">
        <w:rPr>
          <w:rtl w:val="0"/>
        </w:rPr>
        <w:t xml:space="preserve">, где каждый уровень — отдельная сказка с собственным существом, эстетикой, цветовой гаммой и моралью.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0j7tb5dpo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Причины интереса к исследованию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Богатая мифология и фольклор:</w:t>
        <w:br w:type="textWrapping"/>
      </w:r>
      <w:r w:rsidDel="00000000" w:rsidR="00000000" w:rsidRPr="00000000">
        <w:rPr>
          <w:rtl w:val="0"/>
        </w:rPr>
        <w:t xml:space="preserve"> Игроки, интересующиеся историей и культурой, найдут множество отсылок, символов и артефактов, мотивирующих глубже изучать мифологию Севера.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Разнообразие и погружение:</w:t>
        <w:br w:type="textWrapping"/>
      </w:r>
      <w:r w:rsidDel="00000000" w:rsidR="00000000" w:rsidRPr="00000000">
        <w:rPr>
          <w:rtl w:val="0"/>
        </w:rPr>
        <w:t xml:space="preserve"> Разнообразные биомы с сильной атмосферой создают ощущение путешествия по мифическому миру — от туманных болот до заснеженных гор.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Головоломки и исследование:</w:t>
        <w:br w:type="textWrapping"/>
      </w:r>
      <w:r w:rsidDel="00000000" w:rsidR="00000000" w:rsidRPr="00000000">
        <w:rPr>
          <w:rtl w:val="0"/>
        </w:rPr>
        <w:t xml:space="preserve"> Каждое существо требует особого подхода — поиска слабостей, анализа мифологии, сборки предметов в инвентаре.</w:t>
        <w:br w:type="textWrapping"/>
        <w:t xml:space="preserve"> Интеллектуальное участие усиливает чувство открытия и прогресса.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sobdlyyje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Примеры аналогичных проектов</w:t>
      </w:r>
    </w:p>
    <w:tbl>
      <w:tblPr>
        <w:tblStyle w:val="Table1"/>
        <w:tblW w:w="8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6725"/>
        <w:tblGridChange w:id="0">
          <w:tblGrid>
            <w:gridCol w:w="2165"/>
            <w:gridCol w:w="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Сходство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Little Nightmares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Атмосфера тревожной сказки, визуальная стилизация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Минималистичный сторителлинг, символизм, работа с камерой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Year Walk</w:t>
            </w:r>
            <w:r w:rsidDel="00000000" w:rsidR="00000000" w:rsidRPr="00000000">
              <w:rPr>
                <w:rtl w:val="0"/>
              </w:rPr>
              <w:t xml:space="preserve"> (Simogo)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Скандинавская мифология, зимняя сказка, головоломки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Поэтичность и визуальный рассказ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The Mooseman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Интерпретация мифологии, исследование символизма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o6jnkd16q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Геймплейный цикл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o85f8qvio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механики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Камера сверху-сбоку</w:t>
        <w:br w:type="textWrapping"/>
      </w:r>
      <w:r w:rsidDel="00000000" w:rsidR="00000000" w:rsidRPr="00000000">
        <w:rPr>
          <w:rtl w:val="0"/>
        </w:rPr>
        <w:t xml:space="preserve"> — режиссёрская работа с кадром, плавные переходы, динамичные ракурсы.</w:t>
        <w:br w:type="textWrapping"/>
        <w:t xml:space="preserve"> — визуальная подача как в иллюстрированной книге.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Приключенческо-исследовательский геймплей</w:t>
        <w:br w:type="textWrapping"/>
      </w:r>
      <w:r w:rsidDel="00000000" w:rsidR="00000000" w:rsidRPr="00000000">
        <w:rPr>
          <w:rtl w:val="0"/>
        </w:rPr>
        <w:t xml:space="preserve"> — игрок исследует мир, общается с духами и жителями, решает мифологические конфликты.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Сбор предметов и артефактов</w:t>
        <w:br w:type="textWrapping"/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rtl w:val="0"/>
        </w:rPr>
        <w:t xml:space="preserve">аждый квест дает уникальным предметом, нужный для дальнейших ситуаций.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Боевая система</w:t>
        <w:br w:type="textWrapping"/>
      </w:r>
      <w:r w:rsidDel="00000000" w:rsidR="00000000" w:rsidRPr="00000000">
        <w:rPr>
          <w:rtl w:val="0"/>
        </w:rPr>
        <w:t xml:space="preserve"> Не экшен, а </w:t>
      </w:r>
      <w:r w:rsidDel="00000000" w:rsidR="00000000" w:rsidRPr="00000000">
        <w:rPr>
          <w:b w:val="1"/>
          <w:bCs w:val="1"/>
          <w:rtl w:val="0"/>
        </w:rPr>
        <w:t xml:space="preserve">логическая схватка</w:t>
      </w:r>
      <w:r w:rsidDel="00000000" w:rsidR="00000000" w:rsidRPr="00000000">
        <w:rPr>
          <w:rtl w:val="0"/>
        </w:rPr>
        <w:t xml:space="preserve">.</w:t>
        <w:br w:type="textWrapping"/>
        <w:t xml:space="preserve"> Игрок ищет слабости, изучает повадки и реагирует на подсказки среды.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44zz5si8d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Цели и задачи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Помочь жителям, освободив их от проклятий существ.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Решить ситуацию с каждым мифическим духом, продвигаясь по миру.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578bk5x3v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Gameplay Loop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Исследование мира</w:t>
        <w:br w:type="textWrapping"/>
      </w:r>
      <w:r w:rsidDel="00000000" w:rsidR="00000000" w:rsidRPr="00000000">
        <w:rPr>
          <w:rtl w:val="0"/>
        </w:rPr>
        <w:t xml:space="preserve"> Сбор фольклорных предметов, анализ окружения, изучение легенд.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Исполнение квеста</w:t>
        <w:br w:type="textWrapping"/>
      </w:r>
      <w:r w:rsidDel="00000000" w:rsidR="00000000" w:rsidRPr="00000000">
        <w:rPr>
          <w:rtl w:val="0"/>
        </w:rPr>
        <w:t xml:space="preserve"> Получение задания, поиск решения (через бой, сделку или ритуал).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Взаимодействие с существом</w:t>
        <w:br w:type="textWrapping"/>
      </w:r>
      <w:r w:rsidDel="00000000" w:rsidR="00000000" w:rsidRPr="00000000">
        <w:rPr>
          <w:rtl w:val="0"/>
        </w:rPr>
        <w:t xml:space="preserve"> Три варианта решения: договориться, провести обряд, или сразиться.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Взаимодействия с миром через головоломки и предметы</w:t>
        <w:br w:type="textWrapping"/>
        <w:t xml:space="preserve"> </w:t>
      </w:r>
      <w:r w:rsidDel="00000000" w:rsidR="00000000" w:rsidRPr="00000000">
        <w:rPr>
          <w:rtl w:val="0"/>
        </w:rPr>
        <w:t xml:space="preserve">Решения загадок и головоломок, при помощи предметов и их скрещивания.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eezglzndh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Антагонисты и существа мира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существо — не просто враг, а </w:t>
      </w:r>
      <w:r w:rsidDel="00000000" w:rsidR="00000000" w:rsidRPr="00000000">
        <w:rPr>
          <w:b w:val="1"/>
          <w:bCs w:val="1"/>
          <w:rtl w:val="0"/>
        </w:rPr>
        <w:t xml:space="preserve">символ</w:t>
      </w:r>
      <w:r w:rsidDel="00000000" w:rsidR="00000000" w:rsidRPr="00000000">
        <w:rPr>
          <w:rtl w:val="0"/>
        </w:rPr>
        <w:t xml:space="preserve"> человеческих страхов, грехов или утраченных чувств.</w:t>
        <w:br w:type="textWrapping"/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6.892960322406"/>
        <w:gridCol w:w="1813.4507287308516"/>
        <w:gridCol w:w="2091.729612935074"/>
        <w:gridCol w:w="1451.6881792653617"/>
        <w:gridCol w:w="2411.7503297699304"/>
        <w:tblGridChange w:id="0">
          <w:tblGrid>
            <w:gridCol w:w="1256.892960322406"/>
            <w:gridCol w:w="1813.4507287308516"/>
            <w:gridCol w:w="2091.729612935074"/>
            <w:gridCol w:w="1451.6881792653617"/>
            <w:gridCol w:w="2411.750329769930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Символизм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Место обитания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Особенности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Томте (Ниссе)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Маленький, нейтральный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Долг, порядок, трудолюбие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Дома, амбары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Может помочь или навредить. Задобрить кашей с маслом.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Эльвы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Маленькие, нейтральные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Искушение забвением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Болота, поля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Музыкальная загадка, нельзя ошибиться в ритме.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Виттры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Маленькие, нейтральные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Мир и порядок природы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Пастбища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Боятся звуков металла, любят молоко и свет.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Нэк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Средний, злой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Соблазн, утопление в воспоминаниях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Озёра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Музыкальный бой со скрипкой.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Средний, злой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Вина и возмездие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Кладбища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Можно “успокоить” руной искупления.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Тролль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Средний, переменчивый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Граница между мирами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Реагирует на металл и звон.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Глусун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Большой, злая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Забвение, страх темноты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Курганы, кладбища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Гасит свет, требует поддерживать пламя.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Великан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Большой, нейтральный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Глухота богов к молитвам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Не видит, но слышит колокола.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Линдурм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Большой, нейтральный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Мудрость и жадность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Леса, подземелья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Отгадай загадку или погибни.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Дракон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Главный босс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Творческое страдание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Вершины гор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Финальный “музыкальный диалог” со Скальдом.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ih5strcbx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Исследование и подсказки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Аудио и визуальные сигналы:</w:t>
      </w:r>
      <w:r w:rsidDel="00000000" w:rsidR="00000000" w:rsidRPr="00000000">
        <w:rPr>
          <w:rtl w:val="0"/>
        </w:rPr>
        <w:t xml:space="preserve"> шёпоты, звуки, отблески.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Подсказки от NPC:</w:t>
      </w:r>
      <w:r w:rsidDel="00000000" w:rsidR="00000000" w:rsidRPr="00000000">
        <w:rPr>
          <w:rtl w:val="0"/>
        </w:rPr>
        <w:t xml:space="preserve"> короткие, поэтичные фразы.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Документы:</w:t>
      </w:r>
      <w:r w:rsidDel="00000000" w:rsidR="00000000" w:rsidRPr="00000000">
        <w:rPr>
          <w:strike w:val="1"/>
          <w:rtl w:val="0"/>
        </w:rPr>
        <w:t xml:space="preserve"> страницы песен, которые складываются в лирическую хронику.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cv4f5bzwr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Боевая система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</w:t>
      </w:r>
      <w:r w:rsidDel="00000000" w:rsidR="00000000" w:rsidRPr="00000000">
        <w:rPr>
          <w:b w:val="1"/>
          <w:bCs w:val="1"/>
          <w:rtl w:val="0"/>
        </w:rPr>
        <w:t xml:space="preserve">одно существо на локации.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Бой — это </w:t>
      </w:r>
      <w:r w:rsidDel="00000000" w:rsidR="00000000" w:rsidRPr="00000000">
        <w:rPr>
          <w:b w:val="1"/>
          <w:bCs w:val="1"/>
          <w:rtl w:val="0"/>
        </w:rPr>
        <w:t xml:space="preserve">проверка знаний</w:t>
      </w:r>
      <w:r w:rsidDel="00000000" w:rsidR="00000000" w:rsidRPr="00000000">
        <w:rPr>
          <w:rtl w:val="0"/>
        </w:rPr>
        <w:t xml:space="preserve">, а не навыков.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Используются предметы и наблюдения, найденные ранее.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Важно подобрать </w:t>
      </w:r>
      <w:r w:rsidDel="00000000" w:rsidR="00000000" w:rsidRPr="00000000">
        <w:rPr>
          <w:b w:val="1"/>
          <w:bCs w:val="1"/>
          <w:rtl w:val="0"/>
        </w:rPr>
        <w:t xml:space="preserve">слабое место</w:t>
      </w:r>
      <w:r w:rsidDel="00000000" w:rsidR="00000000" w:rsidRPr="00000000">
        <w:rPr>
          <w:rtl w:val="0"/>
        </w:rPr>
        <w:t xml:space="preserve"> — физическое, символическое или ритуальное.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lxwsnbatd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Визуальное оформление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lm6x5revq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Приоритеты: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Повествовательность камеры.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воображения игрока.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Цельность атмосферы и уникальность сцен.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Минимализм и “режиссёрская постановка” визуальных событий.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03wun4dp1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Подача визуального повествования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Стиль напоминает </w:t>
      </w:r>
      <w:r w:rsidDel="00000000" w:rsidR="00000000" w:rsidRPr="00000000">
        <w:rPr>
          <w:b w:val="1"/>
          <w:bCs w:val="1"/>
          <w:rtl w:val="0"/>
        </w:rPr>
        <w:t xml:space="preserve">иллюстрированную книгу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Переходы между сценами происходят мгновенно и условно — “как в сказке”:</w:t>
        <w:br w:type="textWrapping"/>
        <w:br w:type="textWrapping"/>
        <w:br w:type="textWrapping"/>
        <w:t xml:space="preserve"> “Шёл по лесу — и вдруг наступила зима.”</w:t>
        <w:br w:type="textWrapping"/>
        <w:t xml:space="preserve"> Всё это происходит в реальном времени, без катсцен.</w:t>
        <w:br w:type="textWrapping"/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po76bgoh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Использование воображения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До финального решения с</w:t>
      </w:r>
      <w:r w:rsidDel="00000000" w:rsidR="00000000" w:rsidRPr="00000000">
        <w:rPr>
          <w:rtl w:val="0"/>
        </w:rPr>
        <w:t xml:space="preserve">ущество не показывается напрямую.</w:t>
        <w:br w:type="textWrapping"/>
        <w:t xml:space="preserve"> Его присутствие передается </w:t>
      </w:r>
      <w:r w:rsidDel="00000000" w:rsidR="00000000" w:rsidRPr="00000000">
        <w:rPr>
          <w:b w:val="1"/>
          <w:bCs w:val="1"/>
          <w:rtl w:val="0"/>
        </w:rPr>
        <w:t xml:space="preserve">звуками, следами, колебанием света</w:t>
      </w:r>
      <w:r w:rsidDel="00000000" w:rsidR="00000000" w:rsidRPr="00000000">
        <w:rPr>
          <w:rtl w:val="0"/>
        </w:rPr>
        <w:t xml:space="preserve">.</w:t>
        <w:br w:type="textWrapping"/>
        <w:t xml:space="preserve"> Это усиливает мистику и снижает производственные затраты.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pqez38p0i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Контент и дизайн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Минимум повторений ассетов.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Большинство сцен — </w:t>
      </w:r>
      <w:r w:rsidDel="00000000" w:rsidR="00000000" w:rsidRPr="00000000">
        <w:rPr>
          <w:b w:val="1"/>
          <w:bCs w:val="1"/>
          <w:rtl w:val="0"/>
        </w:rPr>
        <w:t xml:space="preserve">уникальные</w:t>
      </w:r>
      <w:r w:rsidDel="00000000" w:rsidR="00000000" w:rsidRPr="00000000">
        <w:rPr>
          <w:rtl w:val="0"/>
        </w:rPr>
        <w:t xml:space="preserve">, созданные вручную.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Историческая точность сочетается с элементами фантазии.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Атмосфера строится на композиции, освещении и цвете.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tzjpk33axo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Окружение и палитра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Базовая гамма:</w:t>
        <w:br w:type="textWrapping"/>
      </w:r>
      <w:r w:rsidDel="00000000" w:rsidR="00000000" w:rsidRPr="00000000">
        <w:rPr>
          <w:rtl w:val="0"/>
        </w:rPr>
        <w:t xml:space="preserve"> Светлая сепия, приглушенные цвета, низкая контрастность, тёплый нейтральный тон.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Переходная гамма:</w:t>
        <w:br w:type="textWrapping"/>
      </w:r>
      <w:r w:rsidDel="00000000" w:rsidR="00000000" w:rsidRPr="00000000">
        <w:rPr>
          <w:rtl w:val="0"/>
        </w:rPr>
        <w:t xml:space="preserve"> Для каждой локации создаётся свой колористический акцент,</w:t>
        <w:br w:type="textWrapping"/>
        <w:t xml:space="preserve"> например: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Тёплое поле и сияющие эльвы.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Серый снег и суровый тролль.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Сумеречный лес и шепчущий Гаст.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Окружение</w:t>
        <w:br w:type="textWrapping"/>
      </w:r>
      <w:r w:rsidDel="00000000" w:rsidR="00000000" w:rsidRPr="00000000">
        <w:rPr>
          <w:rtl w:val="0"/>
        </w:rPr>
        <w:t xml:space="preserve"> Должно быть не просто фоном, а </w:t>
      </w:r>
      <w:r w:rsidDel="00000000" w:rsidR="00000000" w:rsidRPr="00000000">
        <w:rPr>
          <w:b w:val="1"/>
          <w:bCs w:val="1"/>
          <w:rtl w:val="0"/>
        </w:rPr>
        <w:t xml:space="preserve">частью повествования</w:t>
      </w:r>
      <w:r w:rsidDel="00000000" w:rsidR="00000000" w:rsidRPr="00000000">
        <w:rPr>
          <w:rtl w:val="0"/>
        </w:rPr>
        <w:t xml:space="preserve">, предвещающей встречу с существом.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024oupu6k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Графический стиль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Комбинация </w:t>
      </w:r>
      <w:r w:rsidDel="00000000" w:rsidR="00000000" w:rsidRPr="00000000">
        <w:rPr>
          <w:b w:val="1"/>
          <w:bCs w:val="1"/>
          <w:rtl w:val="0"/>
        </w:rPr>
        <w:t xml:space="preserve">2D и 3D</w:t>
      </w:r>
      <w:r w:rsidDel="00000000" w:rsidR="00000000" w:rsidRPr="00000000">
        <w:rPr>
          <w:rtl w:val="0"/>
        </w:rPr>
        <w:t xml:space="preserve"> для эффекта сказочной “иллюстрации”.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Стиль: </w:t>
      </w:r>
      <w:r w:rsidDel="00000000" w:rsidR="00000000" w:rsidRPr="00000000">
        <w:rPr>
          <w:b w:val="1"/>
          <w:bCs w:val="1"/>
          <w:rtl w:val="0"/>
        </w:rPr>
        <w:t xml:space="preserve">семиреализм</w:t>
      </w:r>
      <w:r w:rsidDel="00000000" w:rsidR="00000000" w:rsidRPr="00000000">
        <w:rPr>
          <w:rtl w:val="0"/>
        </w:rPr>
        <w:t xml:space="preserve">, с олдскульной стилизацией.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Фокус — на композиции и освещении, а не на деталях.</w:t>
        <w:br w:type="textWrapping"/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haxoxvuur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Интерфейс и меню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Главная идея: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Игрок не выбирает уровни — он читает истории, которые сам же пишет своими поступками.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1"/>
          <w:bCs w:val="1"/>
          <w:rtl w:val="0"/>
        </w:rPr>
        <w:t xml:space="preserve">Визуальный стиль: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Оформлено как открытая книга на деревянном пюпитре, освещённая мягким свечным светом.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Фон динамический — камера слегка покачивается, пламя колышет тени, слышен шёпот страниц.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При наведении курсора страницы чуть дрожат, буквы вспыхивают рунами.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Элементы: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Начать песнь (новая игра)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Продолжить песнь (загрузка)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Настройки (символический раздел — резьба по камню)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Выход в сон (выход из игры)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Каждый пункт сопровождается звуковым откликом — приглушенный аккорд лиры или шелест пера.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Выполнены в виде </w:t>
      </w:r>
      <w:r w:rsidDel="00000000" w:rsidR="00000000" w:rsidRPr="00000000">
        <w:rPr>
          <w:b w:val="1"/>
          <w:bCs w:val="1"/>
          <w:rtl w:val="0"/>
        </w:rPr>
        <w:t xml:space="preserve">книги или скрижали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текста, максимум символизма.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Инвентарь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Открывается анимацией, будто Скальд раскрывает том у себя в руках.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Каждый найденный предмет отображается как </w:t>
      </w:r>
      <w:r w:rsidDel="00000000" w:rsidR="00000000" w:rsidRPr="00000000">
        <w:rPr>
          <w:b w:val="1"/>
          <w:bCs w:val="1"/>
          <w:rtl w:val="0"/>
        </w:rPr>
        <w:t xml:space="preserve">иллюстрация на странице</w:t>
      </w:r>
      <w:r w:rsidDel="00000000" w:rsidR="00000000" w:rsidRPr="00000000">
        <w:rPr>
          <w:rtl w:val="0"/>
        </w:rPr>
        <w:t xml:space="preserve"> — со строкой текста под ним (описание, знакомые рецепты).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смешивания предметов игрок “рисует линию пером” между ними; если комбинация верна, руны светятся и страница меняет цвет.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Здоровье, энергия, подсказки:</w:t>
      </w:r>
    </w:p>
    <w:p w:rsidR="00000000" w:rsidDel="00000000" w:rsidP="00000000" w:rsidRDefault="00000000" w:rsidRPr="00000000" w14:paraId="000000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Отсутствуют в виде HUD.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Их состояние читательски отражается в “тексте на полях”: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“Рука дрожит — песнь звучит слабее.”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низкое здоровье.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“Мир тих, но руны шепчут.”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подсказка о предмете.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3q7i4n153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Функциональный смысл интерфейса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Интерфейс не просто UI, а часть мира: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Книга — это душа героя.</w:t>
      </w:r>
      <w:r w:rsidDel="00000000" w:rsidR="00000000" w:rsidRPr="00000000">
        <w:rPr>
          <w:rtl w:val="0"/>
        </w:rPr>
        <w:t xml:space="preserve"> Каждая запись и страница — фрагмент его памяти.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Игровые меню — это нарративная рамка.</w:t>
      </w:r>
      <w:r w:rsidDel="00000000" w:rsidR="00000000" w:rsidRPr="00000000">
        <w:rPr>
          <w:rtl w:val="0"/>
        </w:rPr>
        <w:t xml:space="preserve"> Игрок не “начинает уровень”, а “читает историю из книги Скальда”.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Инвентарь — его книга.</w:t>
      </w:r>
      <w:r w:rsidDel="00000000" w:rsidR="00000000" w:rsidRPr="00000000">
        <w:rPr>
          <w:rtl w:val="0"/>
        </w:rPr>
        <w:t xml:space="preserve"> Каждый предмет — строка и иллюстрация, а их соединение создает новый иллюстрации (новую магическую действие).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wpgwa9k6x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Атмосфера и эмоциональная цель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напомнить игроку, что мир волшебен, если на него смотреть иначе.</w:t>
        <w:br w:type="textWrapping"/>
        <w:t xml:space="preserve"> Игра о </w:t>
      </w:r>
      <w:r w:rsidDel="00000000" w:rsidR="00000000" w:rsidRPr="00000000">
        <w:rPr>
          <w:b w:val="1"/>
          <w:bCs w:val="1"/>
          <w:rtl w:val="0"/>
        </w:rPr>
        <w:t xml:space="preserve">памяти, меланхолии и открытии чудес</w:t>
      </w:r>
      <w:r w:rsidDel="00000000" w:rsidR="00000000" w:rsidRPr="00000000">
        <w:rPr>
          <w:rtl w:val="0"/>
        </w:rPr>
        <w:t xml:space="preserve"> в обыденном.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Темы: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Природа как зеркало души.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Искусство как форма спасения.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 и вдохновение как две стороны одной песни.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