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95A9" w14:textId="77777777" w:rsidR="00100EBF" w:rsidRDefault="007E00C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How to install </w:t>
      </w:r>
      <w:proofErr w:type="spellStart"/>
      <w:r>
        <w:rPr>
          <w:rFonts w:hint="eastAsia"/>
          <w:b/>
          <w:bCs/>
          <w:sz w:val="28"/>
          <w:szCs w:val="28"/>
        </w:rPr>
        <w:t>usb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proofErr w:type="gramStart"/>
      <w:r>
        <w:rPr>
          <w:rFonts w:hint="eastAsia"/>
          <w:b/>
          <w:bCs/>
          <w:sz w:val="28"/>
          <w:szCs w:val="28"/>
        </w:rPr>
        <w:t>driver ?</w:t>
      </w:r>
      <w:proofErr w:type="gramEnd"/>
    </w:p>
    <w:p w14:paraId="7ECD29F7" w14:textId="5B7A1F36" w:rsidR="00100EBF" w:rsidRDefault="007E00C5">
      <w:pPr>
        <w:pStyle w:val="a3"/>
        <w:numPr>
          <w:ilvl w:val="0"/>
          <w:numId w:val="1"/>
        </w:numPr>
        <w:ind w:firstLineChars="0"/>
      </w:pPr>
      <w:r>
        <w:t>In the Configuration folder, replace the firmware in '</w:t>
      </w:r>
      <w:proofErr w:type="spellStart"/>
      <w:r>
        <w:t>fw</w:t>
      </w:r>
      <w:proofErr w:type="spellEnd"/>
      <w:r>
        <w:t xml:space="preserve">' with the firmware in </w:t>
      </w:r>
      <w:proofErr w:type="spellStart"/>
      <w:r>
        <w:t>usb_driver</w:t>
      </w:r>
      <w:proofErr w:type="spellEnd"/>
      <w:r>
        <w:t xml:space="preserve"> (windows) folder, </w:t>
      </w:r>
      <w:r w:rsidR="000A79EE">
        <w:rPr>
          <w:rFonts w:hint="eastAsia"/>
        </w:rPr>
        <w:t>n</w:t>
      </w:r>
      <w:r w:rsidR="000A79EE">
        <w:t>amed as ‘</w:t>
      </w:r>
      <w:proofErr w:type="spellStart"/>
      <w:r w:rsidR="000A79EE" w:rsidRPr="000A79EE">
        <w:t>flicRefApp.mvcmd</w:t>
      </w:r>
      <w:proofErr w:type="spellEnd"/>
      <w:r w:rsidR="000A79EE">
        <w:t xml:space="preserve">’, </w:t>
      </w:r>
      <w:r>
        <w:t xml:space="preserve">then </w:t>
      </w:r>
      <w:r>
        <w:rPr>
          <w:rFonts w:hint="eastAsia"/>
        </w:rPr>
        <w:t>d</w:t>
      </w:r>
      <w:r w:rsidRPr="007E00C5">
        <w:t xml:space="preserve">ouble-click </w:t>
      </w:r>
      <w:r w:rsidR="000A79EE">
        <w:t>‘</w:t>
      </w:r>
      <w:r w:rsidRPr="007E00C5">
        <w:t>Open</w:t>
      </w:r>
      <w:r>
        <w:t>NCC</w:t>
      </w:r>
      <w:r w:rsidRPr="007E00C5">
        <w:t>.exe</w:t>
      </w:r>
      <w:r w:rsidR="000A79EE">
        <w:t>’</w:t>
      </w:r>
      <w:r w:rsidRPr="007E00C5">
        <w:t xml:space="preserve"> and run the program</w:t>
      </w:r>
      <w:r>
        <w:t>.</w:t>
      </w:r>
    </w:p>
    <w:p w14:paraId="1FCFE411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t xml:space="preserve">Connect the device and check the device manager of the PC. </w:t>
      </w:r>
    </w:p>
    <w:p w14:paraId="056D130E" w14:textId="022F532D" w:rsidR="00100EBF" w:rsidRDefault="007E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Then click the button </w:t>
      </w:r>
      <w:r w:rsidR="000A79EE">
        <w:t>‘</w:t>
      </w:r>
      <w:r>
        <w:rPr>
          <w:rFonts w:hint="eastAsia"/>
        </w:rPr>
        <w:t xml:space="preserve">Get </w:t>
      </w:r>
      <w:r w:rsidR="000A79EE">
        <w:t>d</w:t>
      </w:r>
      <w:r>
        <w:rPr>
          <w:rFonts w:hint="eastAsia"/>
        </w:rPr>
        <w:t xml:space="preserve">evice </w:t>
      </w:r>
      <w:r w:rsidR="000A79EE">
        <w:t>info’</w:t>
      </w:r>
    </w:p>
    <w:p w14:paraId="4480C060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t xml:space="preserve">it shows that the </w:t>
      </w:r>
      <w:proofErr w:type="spellStart"/>
      <w:r>
        <w:t>sdriver</w:t>
      </w:r>
      <w:proofErr w:type="spellEnd"/>
      <w:r>
        <w:t xml:space="preserve"> is not installed now. </w:t>
      </w:r>
      <w:r>
        <w:rPr>
          <w:noProof/>
        </w:rPr>
        <w:drawing>
          <wp:inline distT="0" distB="0" distL="114300" distR="114300" wp14:anchorId="1F8C46E2" wp14:editId="6387FFBA">
            <wp:extent cx="30670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F6DF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t>Open the driver installer, click the 'Options -&gt; List All Device', then select the VSC Loopback Device.</w:t>
      </w:r>
      <w:r>
        <w:rPr>
          <w:noProof/>
        </w:rPr>
        <w:drawing>
          <wp:inline distT="0" distB="0" distL="0" distR="0" wp14:anchorId="736A622D" wp14:editId="53454FDC">
            <wp:extent cx="15716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943E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t xml:space="preserve">The USB ID will be automatic recognized, choose to install the driver </w:t>
      </w:r>
      <w:proofErr w:type="spellStart"/>
      <w:r>
        <w:t>WinUSB</w:t>
      </w:r>
      <w:proofErr w:type="spellEnd"/>
      <w:r>
        <w:t xml:space="preserve"> and execute ‘Install Driver’</w:t>
      </w:r>
      <w:r>
        <w:rPr>
          <w:rFonts w:hint="eastAsia"/>
        </w:rPr>
        <w:t>.</w:t>
      </w:r>
    </w:p>
    <w:p w14:paraId="2CA2D016" w14:textId="77777777" w:rsidR="00100EBF" w:rsidRDefault="007E00C5">
      <w:pPr>
        <w:ind w:left="240" w:hangingChars="100" w:hanging="240"/>
      </w:pPr>
      <w:r>
        <w:rPr>
          <w:noProof/>
        </w:rPr>
        <w:drawing>
          <wp:inline distT="0" distB="0" distL="114300" distR="114300" wp14:anchorId="251579F9" wp14:editId="43F51122">
            <wp:extent cx="5267960" cy="238252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B35B" w14:textId="77777777" w:rsidR="00100EBF" w:rsidRDefault="007E00C5">
      <w:r>
        <w:rPr>
          <w:noProof/>
        </w:rPr>
        <w:drawing>
          <wp:inline distT="0" distB="0" distL="114300" distR="114300" wp14:anchorId="2B9F30BA" wp14:editId="151D0E37">
            <wp:extent cx="5271770" cy="230378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A252" w14:textId="77777777" w:rsidR="00100EBF" w:rsidRDefault="007E00C5">
      <w:r>
        <w:rPr>
          <w:noProof/>
        </w:rPr>
        <w:lastRenderedPageBreak/>
        <w:drawing>
          <wp:inline distT="0" distB="0" distL="114300" distR="114300" wp14:anchorId="16B701C4" wp14:editId="05CB6F02">
            <wp:extent cx="5271135" cy="241236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EBCC" w14:textId="77777777" w:rsidR="00100EBF" w:rsidRDefault="00100EBF"/>
    <w:p w14:paraId="2B63B9F1" w14:textId="77777777" w:rsidR="00100EBF" w:rsidRDefault="007E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Check the device management again, the device driver is installed successfully.</w:t>
      </w:r>
    </w:p>
    <w:p w14:paraId="6D3F2740" w14:textId="382C1D57" w:rsidR="000A79EE" w:rsidRDefault="007E00C5">
      <w:r>
        <w:rPr>
          <w:noProof/>
        </w:rPr>
        <w:drawing>
          <wp:inline distT="0" distB="0" distL="114300" distR="114300" wp14:anchorId="686E590B" wp14:editId="6C5AF979">
            <wp:extent cx="2914650" cy="581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EC51" w14:textId="77777777" w:rsidR="00100EBF" w:rsidRDefault="00100EBF"/>
    <w:p w14:paraId="72B5CB65" w14:textId="79DC45EE" w:rsidR="00100EBF" w:rsidRDefault="007E00C5">
      <w:pPr>
        <w:pStyle w:val="a3"/>
        <w:numPr>
          <w:ilvl w:val="0"/>
          <w:numId w:val="1"/>
        </w:numPr>
        <w:ind w:firstLineChars="0"/>
      </w:pPr>
      <w:r>
        <w:t>Replace the firmware in step 1 and run the</w:t>
      </w:r>
      <w:r w:rsidR="000A79EE">
        <w:t xml:space="preserve"> </w:t>
      </w:r>
      <w:proofErr w:type="spellStart"/>
      <w:r w:rsidR="000A79EE">
        <w:t>openNCC</w:t>
      </w:r>
      <w:proofErr w:type="spellEnd"/>
      <w:r>
        <w:t xml:space="preserve"> program.</w:t>
      </w:r>
    </w:p>
    <w:p w14:paraId="1273C4A8" w14:textId="7598FE29" w:rsidR="004C7663" w:rsidRDefault="004C7663">
      <w:pPr>
        <w:pStyle w:val="a3"/>
        <w:numPr>
          <w:ilvl w:val="0"/>
          <w:numId w:val="1"/>
        </w:numPr>
        <w:ind w:firstLineChars="0"/>
      </w:pPr>
      <w:r w:rsidRPr="004C7663">
        <w:t xml:space="preserve">After clicking "Get Device Info", if the device cannot be opened, please open the device manager of the </w:t>
      </w:r>
      <w:proofErr w:type="gramStart"/>
      <w:r w:rsidRPr="004C7663">
        <w:t>computer</w:t>
      </w:r>
      <w:proofErr w:type="gramEnd"/>
      <w:r w:rsidRPr="004C7663">
        <w:t xml:space="preserve"> and confirm the driver status. If the driver is not installed, then re-install the driver to run the device.</w:t>
      </w:r>
    </w:p>
    <w:p w14:paraId="5C9650CE" w14:textId="77777777" w:rsidR="00100EBF" w:rsidRDefault="00100EBF"/>
    <w:p w14:paraId="0DA6CB00" w14:textId="77777777" w:rsidR="00100EBF" w:rsidRDefault="007E00C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**Note:</w:t>
      </w:r>
    </w:p>
    <w:p w14:paraId="52C68282" w14:textId="42835C90" w:rsidR="00100EBF" w:rsidRDefault="007E00C5">
      <w:pPr>
        <w:rPr>
          <w:color w:val="FF0000"/>
        </w:rPr>
      </w:pPr>
      <w:r>
        <w:rPr>
          <w:rFonts w:hint="eastAsia"/>
          <w:color w:val="FF0000"/>
        </w:rPr>
        <w:t xml:space="preserve">Use </w:t>
      </w:r>
      <w:proofErr w:type="spellStart"/>
      <w:r>
        <w:rPr>
          <w:rFonts w:hint="eastAsia"/>
          <w:color w:val="FF0000"/>
        </w:rPr>
        <w:t>Zadig</w:t>
      </w:r>
      <w:proofErr w:type="spellEnd"/>
      <w:r>
        <w:rPr>
          <w:rFonts w:hint="eastAsia"/>
          <w:color w:val="FF0000"/>
        </w:rPr>
        <w:t xml:space="preserve"> tools may need to disable driver signature enforcement </w:t>
      </w:r>
      <w:r>
        <w:rPr>
          <w:color w:val="FF0000"/>
        </w:rPr>
        <w:t>o</w:t>
      </w:r>
      <w:r>
        <w:rPr>
          <w:rFonts w:hint="eastAsia"/>
          <w:color w:val="FF0000"/>
        </w:rPr>
        <w:t>n win10 system</w:t>
      </w:r>
      <w:r w:rsidR="00BD23DB">
        <w:rPr>
          <w:color w:val="FF0000"/>
        </w:rPr>
        <w:t xml:space="preserve"> </w:t>
      </w:r>
      <w:r w:rsidR="00BD23DB">
        <w:rPr>
          <w:rFonts w:hint="eastAsia"/>
          <w:color w:val="FF0000"/>
        </w:rPr>
        <w:t>and</w:t>
      </w:r>
      <w:r w:rsidR="00BD23DB">
        <w:rPr>
          <w:color w:val="FF0000"/>
        </w:rPr>
        <w:t xml:space="preserve"> </w:t>
      </w:r>
      <w:r w:rsidR="00BD23DB">
        <w:rPr>
          <w:rFonts w:hint="eastAsia"/>
          <w:color w:val="FF0000"/>
        </w:rPr>
        <w:t>e</w:t>
      </w:r>
      <w:r w:rsidR="00BD23DB" w:rsidRPr="00BD23DB">
        <w:rPr>
          <w:color w:val="FF0000"/>
        </w:rPr>
        <w:t>xit antivirus software</w:t>
      </w:r>
      <w:r w:rsidR="00BD23DB">
        <w:rPr>
          <w:color w:val="FF0000"/>
        </w:rPr>
        <w:t>.</w:t>
      </w:r>
    </w:p>
    <w:p w14:paraId="2489A852" w14:textId="77777777" w:rsidR="00100EBF" w:rsidRDefault="00100EBF">
      <w:pPr>
        <w:rPr>
          <w:color w:val="FF0000"/>
        </w:rPr>
      </w:pPr>
    </w:p>
    <w:p w14:paraId="500B0544" w14:textId="77777777" w:rsidR="00100EBF" w:rsidRDefault="00100EBF">
      <w:pPr>
        <w:rPr>
          <w:color w:val="FF0000"/>
        </w:rPr>
      </w:pPr>
    </w:p>
    <w:p w14:paraId="51D5D360" w14:textId="77777777" w:rsidR="00100EBF" w:rsidRDefault="00100EBF">
      <w:pPr>
        <w:rPr>
          <w:color w:val="FF0000"/>
        </w:rPr>
      </w:pPr>
    </w:p>
    <w:p w14:paraId="131AE344" w14:textId="77777777" w:rsidR="00100EBF" w:rsidRDefault="00100EBF">
      <w:pPr>
        <w:rPr>
          <w:color w:val="FF0000"/>
        </w:rPr>
      </w:pPr>
    </w:p>
    <w:p w14:paraId="098D75EF" w14:textId="77777777" w:rsidR="00100EBF" w:rsidRDefault="00100EBF">
      <w:pPr>
        <w:rPr>
          <w:color w:val="FF0000"/>
        </w:rPr>
      </w:pPr>
    </w:p>
    <w:p w14:paraId="12F1F737" w14:textId="77777777" w:rsidR="00100EBF" w:rsidRDefault="00100EBF">
      <w:pPr>
        <w:rPr>
          <w:color w:val="FF0000"/>
        </w:rPr>
      </w:pPr>
    </w:p>
    <w:p w14:paraId="67A5C4F5" w14:textId="77777777" w:rsidR="00100EBF" w:rsidRDefault="00100EBF">
      <w:pPr>
        <w:rPr>
          <w:color w:val="FF0000"/>
        </w:rPr>
      </w:pPr>
    </w:p>
    <w:p w14:paraId="5D81CBE2" w14:textId="77777777" w:rsidR="00100EBF" w:rsidRDefault="00100EBF">
      <w:pPr>
        <w:rPr>
          <w:color w:val="FF0000"/>
        </w:rPr>
      </w:pPr>
    </w:p>
    <w:p w14:paraId="577797FC" w14:textId="77777777" w:rsidR="00100EBF" w:rsidRDefault="00100EBF">
      <w:pPr>
        <w:rPr>
          <w:color w:val="FF0000"/>
        </w:rPr>
      </w:pPr>
    </w:p>
    <w:p w14:paraId="220E7431" w14:textId="77777777" w:rsidR="00100EBF" w:rsidRDefault="00100EBF">
      <w:pPr>
        <w:rPr>
          <w:color w:val="FF0000"/>
        </w:rPr>
      </w:pPr>
    </w:p>
    <w:sectPr w:rsidR="0010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515D"/>
    <w:multiLevelType w:val="multilevel"/>
    <w:tmpl w:val="11D851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ED15E9"/>
    <w:rsid w:val="B7AB9EBE"/>
    <w:rsid w:val="C9FDB3C3"/>
    <w:rsid w:val="DAFE16CF"/>
    <w:rsid w:val="DBFFA313"/>
    <w:rsid w:val="E7FB98A7"/>
    <w:rsid w:val="EF4FD848"/>
    <w:rsid w:val="F13F53BA"/>
    <w:rsid w:val="F7ED15E9"/>
    <w:rsid w:val="F7FF813F"/>
    <w:rsid w:val="FFDFBD1D"/>
    <w:rsid w:val="000A79EE"/>
    <w:rsid w:val="000C27FD"/>
    <w:rsid w:val="00100EBF"/>
    <w:rsid w:val="00187CCC"/>
    <w:rsid w:val="00197F0F"/>
    <w:rsid w:val="00263A25"/>
    <w:rsid w:val="004C7663"/>
    <w:rsid w:val="005D5824"/>
    <w:rsid w:val="007E00C5"/>
    <w:rsid w:val="008A4EFE"/>
    <w:rsid w:val="00BD23DB"/>
    <w:rsid w:val="00D45532"/>
    <w:rsid w:val="05C237D7"/>
    <w:rsid w:val="1FEAC411"/>
    <w:rsid w:val="2AEEEFB8"/>
    <w:rsid w:val="3F63105F"/>
    <w:rsid w:val="43FB0BF5"/>
    <w:rsid w:val="497D5DA6"/>
    <w:rsid w:val="4DFB5270"/>
    <w:rsid w:val="53E98337"/>
    <w:rsid w:val="6B7B3C10"/>
    <w:rsid w:val="6C9F2A7E"/>
    <w:rsid w:val="775D1953"/>
    <w:rsid w:val="79FD0673"/>
    <w:rsid w:val="7BED875E"/>
    <w:rsid w:val="7FFFF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2D89C"/>
  <w15:docId w15:val="{371DFC73-2E95-45E8-818E-F21DB83E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wzz</dc:creator>
  <cp:lastModifiedBy>产品部</cp:lastModifiedBy>
  <cp:revision>8</cp:revision>
  <dcterms:created xsi:type="dcterms:W3CDTF">2020-12-09T00:41:00Z</dcterms:created>
  <dcterms:modified xsi:type="dcterms:W3CDTF">2021-05-24T07:13:00Z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