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E2845" w14:textId="77777777" w:rsidR="00C61622" w:rsidRDefault="00C61622">
      <w:pPr>
        <w:spacing w:before="0"/>
        <w:ind w:left="-1140" w:right="580"/>
        <w:rPr>
          <w:b/>
          <w:i/>
          <w:color w:val="0071C5"/>
          <w:sz w:val="24"/>
          <w:szCs w:val="24"/>
        </w:rPr>
      </w:pPr>
      <w:bookmarkStart w:id="0" w:name="_gjdgxs" w:colFirst="0" w:colLast="0"/>
      <w:bookmarkEnd w:id="0"/>
    </w:p>
    <w:p w14:paraId="635BD12E" w14:textId="77777777" w:rsidR="00C61622" w:rsidRDefault="00C61622">
      <w:pPr>
        <w:spacing w:before="0"/>
        <w:ind w:left="-1140" w:right="580"/>
        <w:rPr>
          <w:b/>
          <w:i/>
          <w:color w:val="0071C5"/>
          <w:sz w:val="24"/>
          <w:szCs w:val="24"/>
        </w:rPr>
      </w:pPr>
    </w:p>
    <w:p w14:paraId="5474C40D" w14:textId="77777777" w:rsidR="00C61622" w:rsidRDefault="00C61622">
      <w:pPr>
        <w:spacing w:before="0"/>
        <w:ind w:left="-1140" w:right="580"/>
        <w:rPr>
          <w:b/>
          <w:i/>
          <w:color w:val="0071C5"/>
          <w:sz w:val="24"/>
          <w:szCs w:val="24"/>
        </w:rPr>
      </w:pPr>
    </w:p>
    <w:p w14:paraId="1E92079B" w14:textId="77777777" w:rsidR="00C61622" w:rsidRDefault="00C61622">
      <w:pPr>
        <w:spacing w:before="0"/>
        <w:ind w:left="-1140" w:right="580"/>
        <w:rPr>
          <w:b/>
          <w:i/>
          <w:color w:val="0071C5"/>
          <w:sz w:val="24"/>
          <w:szCs w:val="24"/>
        </w:rPr>
      </w:pPr>
    </w:p>
    <w:p w14:paraId="633A99D3" w14:textId="77777777" w:rsidR="00C61622" w:rsidRDefault="00C61622">
      <w:pPr>
        <w:spacing w:before="0"/>
        <w:ind w:left="-1140" w:right="580"/>
        <w:rPr>
          <w:b/>
          <w:i/>
          <w:color w:val="0071C5"/>
          <w:sz w:val="24"/>
          <w:szCs w:val="24"/>
        </w:rPr>
      </w:pPr>
    </w:p>
    <w:p w14:paraId="5A2C2FA8" w14:textId="0BA17999" w:rsidR="00C61622" w:rsidRDefault="002155B5">
      <w:pPr>
        <w:keepNext/>
        <w:ind w:left="-1140" w:right="580"/>
        <w:rPr>
          <w:b/>
          <w:color w:val="0071C5"/>
          <w:sz w:val="44"/>
          <w:szCs w:val="44"/>
        </w:rPr>
      </w:pPr>
      <w:r>
        <w:rPr>
          <w:b/>
          <w:color w:val="0071C5"/>
          <w:sz w:val="44"/>
          <w:szCs w:val="44"/>
        </w:rPr>
        <w:t>SUPRA</w:t>
      </w:r>
      <w:r w:rsidR="00DC46EF">
        <w:rPr>
          <w:b/>
          <w:color w:val="0071C5"/>
          <w:sz w:val="44"/>
          <w:szCs w:val="44"/>
        </w:rPr>
        <w:t xml:space="preserve"> on </w:t>
      </w:r>
      <w:proofErr w:type="spellStart"/>
      <w:r w:rsidR="009759BF">
        <w:rPr>
          <w:b/>
          <w:color w:val="0071C5"/>
          <w:sz w:val="44"/>
          <w:szCs w:val="44"/>
        </w:rPr>
        <w:t>o</w:t>
      </w:r>
      <w:r w:rsidR="00DC46EF">
        <w:rPr>
          <w:b/>
          <w:color w:val="0071C5"/>
          <w:sz w:val="44"/>
          <w:szCs w:val="44"/>
        </w:rPr>
        <w:t>neAPI</w:t>
      </w:r>
      <w:proofErr w:type="spellEnd"/>
    </w:p>
    <w:p w14:paraId="6C2D3178" w14:textId="77777777" w:rsidR="00C61622" w:rsidRDefault="00C61622">
      <w:pPr>
        <w:spacing w:before="0"/>
        <w:ind w:left="-1140" w:right="580"/>
        <w:rPr>
          <w:b/>
          <w:i/>
          <w:color w:val="0071C5"/>
          <w:sz w:val="24"/>
          <w:szCs w:val="24"/>
        </w:rPr>
      </w:pPr>
    </w:p>
    <w:p w14:paraId="1CCFC8F3" w14:textId="77777777" w:rsidR="00C61622" w:rsidRDefault="00D77B15">
      <w:pPr>
        <w:pBdr>
          <w:bottom w:val="single" w:sz="4" w:space="1" w:color="000000"/>
        </w:pBdr>
        <w:spacing w:before="0"/>
        <w:ind w:left="-1140" w:right="-20"/>
        <w:rPr>
          <w:b/>
          <w:color w:val="0071C5"/>
          <w:sz w:val="24"/>
          <w:szCs w:val="24"/>
        </w:rPr>
      </w:pPr>
      <w:r>
        <w:rPr>
          <w:rFonts w:eastAsia="Intel Clear"/>
          <w:b/>
          <w:color w:val="0071C5"/>
          <w:sz w:val="24"/>
          <w:szCs w:val="24"/>
        </w:rPr>
        <w:t>Getting Started Guide</w:t>
      </w:r>
    </w:p>
    <w:p w14:paraId="6A5CCB98" w14:textId="77777777" w:rsidR="00C61622" w:rsidRDefault="00C61622">
      <w:pPr>
        <w:spacing w:before="0"/>
        <w:ind w:left="-1140" w:right="580"/>
        <w:rPr>
          <w:b/>
          <w:i/>
          <w:color w:val="0071C5"/>
          <w:sz w:val="24"/>
          <w:szCs w:val="24"/>
        </w:rPr>
      </w:pPr>
    </w:p>
    <w:p w14:paraId="04FB84B4" w14:textId="6767C3C6" w:rsidR="00C61622" w:rsidRDefault="00DC46EF">
      <w:pPr>
        <w:spacing w:before="0"/>
        <w:ind w:left="-1140" w:right="580"/>
        <w:rPr>
          <w:b/>
          <w:i/>
          <w:color w:val="0071C5"/>
          <w:sz w:val="24"/>
          <w:szCs w:val="24"/>
        </w:rPr>
      </w:pPr>
      <w:r>
        <w:rPr>
          <w:rFonts w:eastAsia="Intel Clear"/>
          <w:b/>
          <w:i/>
          <w:color w:val="0071C5"/>
          <w:sz w:val="24"/>
          <w:szCs w:val="24"/>
        </w:rPr>
        <w:t>Sept</w:t>
      </w:r>
      <w:r w:rsidR="00D77B15">
        <w:rPr>
          <w:rFonts w:eastAsia="Intel Clear"/>
          <w:b/>
          <w:i/>
          <w:color w:val="0071C5"/>
          <w:sz w:val="24"/>
          <w:szCs w:val="24"/>
        </w:rPr>
        <w:t xml:space="preserve"> 20</w:t>
      </w:r>
      <w:r w:rsidR="00772CCA">
        <w:rPr>
          <w:rFonts w:eastAsia="Intel Clear"/>
          <w:b/>
          <w:i/>
          <w:color w:val="0071C5"/>
          <w:sz w:val="24"/>
          <w:szCs w:val="24"/>
        </w:rPr>
        <w:t>20</w:t>
      </w:r>
    </w:p>
    <w:p w14:paraId="401E91E2" w14:textId="77777777" w:rsidR="00C61622" w:rsidRDefault="00C61622">
      <w:pPr>
        <w:spacing w:before="0"/>
        <w:ind w:left="-1140" w:right="580"/>
        <w:rPr>
          <w:b/>
          <w:i/>
          <w:color w:val="0071C5"/>
          <w:sz w:val="24"/>
          <w:szCs w:val="24"/>
        </w:rPr>
      </w:pPr>
    </w:p>
    <w:p w14:paraId="7F44070B" w14:textId="78CCE208" w:rsidR="008B2A66" w:rsidRDefault="008B2A66">
      <w:pPr>
        <w:spacing w:before="0"/>
        <w:ind w:left="-1140" w:right="580"/>
        <w:rPr>
          <w:b/>
          <w:i/>
          <w:color w:val="0071C5"/>
          <w:sz w:val="24"/>
          <w:szCs w:val="24"/>
        </w:rPr>
      </w:pPr>
    </w:p>
    <w:p w14:paraId="67083DD2" w14:textId="77777777" w:rsidR="008B2A66" w:rsidRDefault="008B2A66">
      <w:pPr>
        <w:rPr>
          <w:b/>
          <w:i/>
          <w:color w:val="0071C5"/>
          <w:sz w:val="24"/>
          <w:szCs w:val="24"/>
        </w:rPr>
      </w:pPr>
      <w:r>
        <w:rPr>
          <w:b/>
          <w:i/>
          <w:color w:val="0071C5"/>
          <w:sz w:val="24"/>
          <w:szCs w:val="24"/>
        </w:rPr>
        <w:br w:type="page"/>
      </w:r>
    </w:p>
    <w:p w14:paraId="5D3C992B" w14:textId="77777777" w:rsidR="00C61622" w:rsidRPr="00896B92" w:rsidRDefault="00C61622">
      <w:pPr>
        <w:spacing w:before="0"/>
        <w:ind w:left="-1140" w:right="580"/>
        <w:rPr>
          <w:b/>
          <w:i/>
          <w:color w:val="0071C5"/>
          <w:sz w:val="24"/>
          <w:szCs w:val="24"/>
        </w:rPr>
      </w:pPr>
    </w:p>
    <w:p w14:paraId="6FCF2775" w14:textId="315C14E1" w:rsidR="00C61622" w:rsidRPr="00CE7905" w:rsidRDefault="00894D82">
      <w:pPr>
        <w:rPr>
          <w:b/>
          <w:iCs/>
          <w:sz w:val="22"/>
          <w:szCs w:val="22"/>
        </w:rPr>
      </w:pPr>
      <w:r w:rsidRPr="00CE7905">
        <w:rPr>
          <w:b/>
          <w:iCs/>
          <w:sz w:val="22"/>
          <w:szCs w:val="22"/>
        </w:rPr>
        <w:t xml:space="preserve">Legal Notices and Disclaimers </w:t>
      </w:r>
    </w:p>
    <w:p w14:paraId="1198C8FB" w14:textId="77777777" w:rsidR="00C61622" w:rsidRPr="008B2A66" w:rsidRDefault="00C61622" w:rsidP="008B2A66">
      <w:pPr>
        <w:spacing w:before="0"/>
        <w:rPr>
          <w:iCs/>
        </w:rPr>
      </w:pPr>
    </w:p>
    <w:p w14:paraId="0F8D1281" w14:textId="77777777" w:rsidR="00894D82" w:rsidRPr="008B2A66" w:rsidRDefault="00894D82" w:rsidP="00894D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150"/>
        <w:rPr>
          <w:rFonts w:eastAsia="Times New Roman"/>
          <w:iCs/>
          <w:color w:val="333333"/>
          <w:sz w:val="16"/>
          <w:szCs w:val="16"/>
          <w:lang w:eastAsia="en-US"/>
        </w:rPr>
      </w:pPr>
      <w:r w:rsidRPr="008B2A66">
        <w:rPr>
          <w:rFonts w:eastAsia="Times New Roman"/>
          <w:iCs/>
          <w:color w:val="333333"/>
          <w:sz w:val="16"/>
          <w:szCs w:val="16"/>
          <w:lang w:eastAsia="en-US"/>
        </w:rPr>
        <w:t>Intel technologies may require enabled hardware, software or service activation.</w:t>
      </w:r>
    </w:p>
    <w:p w14:paraId="13A7DF1A" w14:textId="5B627E9C" w:rsidR="00894D82" w:rsidRPr="00CE7905" w:rsidRDefault="00894D82" w:rsidP="00894D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150"/>
        <w:rPr>
          <w:rFonts w:eastAsia="Times New Roman"/>
          <w:iCs/>
          <w:color w:val="333333"/>
          <w:sz w:val="16"/>
          <w:szCs w:val="16"/>
          <w:lang w:eastAsia="en-US"/>
        </w:rPr>
      </w:pPr>
      <w:r w:rsidRPr="00D22BF5">
        <w:rPr>
          <w:iCs/>
          <w:color w:val="333333"/>
          <w:sz w:val="16"/>
          <w:szCs w:val="16"/>
          <w:shd w:val="clear" w:color="auto" w:fill="FFFFFF"/>
        </w:rPr>
        <w:t xml:space="preserve">You may not use or </w:t>
      </w:r>
      <w:r w:rsidRPr="00CE7905">
        <w:rPr>
          <w:iCs/>
          <w:color w:val="333333"/>
          <w:sz w:val="16"/>
          <w:szCs w:val="16"/>
          <w:shd w:val="clear" w:color="auto" w:fill="FFFFFF"/>
        </w:rPr>
        <w:t>facilitate the use of this document in connection with any infringement or other legal analysis concerning Intel products described herein. You agree to grant Intel a non-exclusive, royalty-free license to any patent claim thereafter drafted which includes subject matter disclosed herein.</w:t>
      </w:r>
    </w:p>
    <w:p w14:paraId="28F2FEFB" w14:textId="3BD83266" w:rsidR="00894D82" w:rsidRPr="00CE7905" w:rsidRDefault="00894D82" w:rsidP="00894D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150"/>
        <w:rPr>
          <w:iCs/>
          <w:color w:val="333333"/>
          <w:sz w:val="16"/>
          <w:szCs w:val="16"/>
          <w:shd w:val="clear" w:color="auto" w:fill="FFFFFF"/>
        </w:rPr>
      </w:pPr>
      <w:r w:rsidRPr="00CE7905">
        <w:rPr>
          <w:iCs/>
          <w:color w:val="333333"/>
          <w:sz w:val="16"/>
          <w:szCs w:val="16"/>
          <w:shd w:val="clear" w:color="auto" w:fill="FFFFFF"/>
        </w:rPr>
        <w:t>No license (express or implied, by estoppel or otherwise) to any intellectual property rights is granted by this document.</w:t>
      </w:r>
    </w:p>
    <w:p w14:paraId="46222305" w14:textId="093E3B7B" w:rsidR="00894D82" w:rsidRPr="00CE7905" w:rsidRDefault="00894D82" w:rsidP="00894D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150"/>
        <w:rPr>
          <w:iCs/>
          <w:color w:val="333333"/>
          <w:sz w:val="16"/>
          <w:szCs w:val="16"/>
          <w:shd w:val="clear" w:color="auto" w:fill="FFFFFF"/>
        </w:rPr>
      </w:pPr>
      <w:r w:rsidRPr="00CE7905">
        <w:rPr>
          <w:iCs/>
          <w:color w:val="333333"/>
          <w:sz w:val="16"/>
          <w:szCs w:val="16"/>
          <w:shd w:val="clear" w:color="auto" w:fill="FFFFFF"/>
        </w:rPr>
        <w:t>The products described may contain design defects or errors known as errata which may cause the product to deviate from published specifications.  Current characterized errata are available on request.</w:t>
      </w:r>
    </w:p>
    <w:p w14:paraId="337C99ED" w14:textId="779DC4C5" w:rsidR="00894D82" w:rsidRPr="00CE7905" w:rsidRDefault="00894D82" w:rsidP="00894D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150"/>
        <w:rPr>
          <w:rFonts w:eastAsia="Times New Roman"/>
          <w:iCs/>
          <w:color w:val="333333"/>
          <w:sz w:val="16"/>
          <w:szCs w:val="16"/>
          <w:lang w:eastAsia="en-US"/>
        </w:rPr>
      </w:pPr>
      <w:r w:rsidRPr="00CE7905">
        <w:rPr>
          <w:iCs/>
          <w:color w:val="333333"/>
          <w:sz w:val="16"/>
          <w:szCs w:val="16"/>
          <w:shd w:val="clear" w:color="auto" w:fill="FFFFFF"/>
        </w:rPr>
        <w:t>Intel disclaims all express and implied warranties, including without limitation, the implied warranties of merchantability, fitness for a particular purpose, and non-infringement, as well as any warranty arising from course of performance, course of dealing, or usage in trade.</w:t>
      </w:r>
    </w:p>
    <w:p w14:paraId="5C7EB3FB" w14:textId="2A26AE21" w:rsidR="00894D82" w:rsidRPr="00CE7905" w:rsidRDefault="00894D82" w:rsidP="00894D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150"/>
        <w:rPr>
          <w:rFonts w:eastAsia="Times New Roman"/>
          <w:iCs/>
          <w:color w:val="333333"/>
          <w:sz w:val="16"/>
          <w:szCs w:val="16"/>
          <w:lang w:eastAsia="en-US"/>
        </w:rPr>
      </w:pPr>
      <w:r w:rsidRPr="00CE7905">
        <w:rPr>
          <w:rFonts w:eastAsia="Times New Roman"/>
          <w:iCs/>
          <w:color w:val="333333"/>
          <w:sz w:val="16"/>
          <w:szCs w:val="16"/>
          <w:lang w:eastAsia="en-US"/>
        </w:rPr>
        <w:t>© Intel Corporation.  Intel, the Intel logo, and other Intel marks are trademarks of Intel Corporation or its subsidiaries.  Other names and brands may be claimed as the property of others.   </w:t>
      </w:r>
    </w:p>
    <w:p w14:paraId="49535778" w14:textId="77777777" w:rsidR="00894D82" w:rsidRDefault="00894D82">
      <w:pPr>
        <w:ind w:left="-1276"/>
        <w:rPr>
          <w:rFonts w:eastAsia="Intel Clear"/>
          <w:sz w:val="14"/>
          <w:szCs w:val="14"/>
        </w:rPr>
      </w:pPr>
    </w:p>
    <w:p w14:paraId="0D0073D5" w14:textId="4238974D" w:rsidR="008B2A66" w:rsidRDefault="008B2A66">
      <w:pPr>
        <w:rPr>
          <w:rFonts w:eastAsia="Intel Clear"/>
          <w:sz w:val="14"/>
          <w:szCs w:val="14"/>
        </w:rPr>
      </w:pPr>
      <w:r>
        <w:rPr>
          <w:rFonts w:eastAsia="Intel Clear"/>
          <w:sz w:val="14"/>
          <w:szCs w:val="14"/>
        </w:rPr>
        <w:br w:type="page"/>
      </w:r>
    </w:p>
    <w:p w14:paraId="10114209" w14:textId="77777777" w:rsidR="00894D82" w:rsidRDefault="00894D82">
      <w:pPr>
        <w:ind w:left="-1276"/>
        <w:rPr>
          <w:rFonts w:eastAsia="Intel Clear"/>
          <w:sz w:val="14"/>
          <w:szCs w:val="14"/>
        </w:rPr>
      </w:pPr>
    </w:p>
    <w:p w14:paraId="4E0482B4" w14:textId="77777777" w:rsidR="00C61622" w:rsidRDefault="00D77B15">
      <w:pPr>
        <w:pBdr>
          <w:bottom w:val="single" w:sz="8" w:space="6" w:color="000000"/>
        </w:pBdr>
        <w:spacing w:before="480" w:after="60" w:line="580" w:lineRule="auto"/>
        <w:ind w:left="-1300"/>
        <w:rPr>
          <w:b/>
          <w:i/>
          <w:color w:val="0071C5"/>
          <w:sz w:val="36"/>
          <w:szCs w:val="36"/>
        </w:rPr>
      </w:pPr>
      <w:r>
        <w:rPr>
          <w:rFonts w:eastAsia="Intel Clear"/>
          <w:b/>
          <w:i/>
          <w:color w:val="0071C5"/>
          <w:sz w:val="36"/>
          <w:szCs w:val="36"/>
        </w:rPr>
        <w:t>Contents</w:t>
      </w:r>
    </w:p>
    <w:sdt>
      <w:sdtPr>
        <w:id w:val="2076157633"/>
        <w:docPartObj>
          <w:docPartGallery w:val="Table of Contents"/>
          <w:docPartUnique/>
        </w:docPartObj>
      </w:sdtPr>
      <w:sdtContent>
        <w:p w14:paraId="4217F56E" w14:textId="0C4ACDB8" w:rsidR="008B2A66" w:rsidRDefault="00D77B15">
          <w:pPr>
            <w:pStyle w:val="TOC1"/>
            <w:tabs>
              <w:tab w:val="left" w:pos="840"/>
              <w:tab w:val="right" w:pos="789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678744" w:history="1">
            <w:r w:rsidR="008B2A66" w:rsidRPr="00D70DB2">
              <w:rPr>
                <w:rStyle w:val="Hyperlink"/>
                <w:noProof/>
              </w:rPr>
              <w:t>1.0</w:t>
            </w:r>
            <w:r w:rsidR="008B2A66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8B2A66" w:rsidRPr="00D70DB2">
              <w:rPr>
                <w:rStyle w:val="Hyperlink"/>
                <w:noProof/>
              </w:rPr>
              <w:t>Introduction</w:t>
            </w:r>
            <w:r w:rsidR="008B2A66">
              <w:rPr>
                <w:noProof/>
                <w:webHidden/>
              </w:rPr>
              <w:tab/>
            </w:r>
            <w:r w:rsidR="008B2A66">
              <w:rPr>
                <w:noProof/>
                <w:webHidden/>
              </w:rPr>
              <w:fldChar w:fldCharType="begin"/>
            </w:r>
            <w:r w:rsidR="008B2A66">
              <w:rPr>
                <w:noProof/>
                <w:webHidden/>
              </w:rPr>
              <w:instrText xml:space="preserve"> PAGEREF _Toc51678744 \h </w:instrText>
            </w:r>
            <w:r w:rsidR="008B2A66">
              <w:rPr>
                <w:noProof/>
                <w:webHidden/>
              </w:rPr>
            </w:r>
            <w:r w:rsidR="008B2A66">
              <w:rPr>
                <w:noProof/>
                <w:webHidden/>
              </w:rPr>
              <w:fldChar w:fldCharType="separate"/>
            </w:r>
            <w:r w:rsidR="008B2A66">
              <w:rPr>
                <w:noProof/>
                <w:webHidden/>
              </w:rPr>
              <w:t>6</w:t>
            </w:r>
            <w:r w:rsidR="008B2A66">
              <w:rPr>
                <w:noProof/>
                <w:webHidden/>
              </w:rPr>
              <w:fldChar w:fldCharType="end"/>
            </w:r>
          </w:hyperlink>
        </w:p>
        <w:p w14:paraId="2C2F50BC" w14:textId="6690AB82" w:rsidR="008B2A66" w:rsidRDefault="008B2A66">
          <w:pPr>
            <w:pStyle w:val="TOC2"/>
            <w:tabs>
              <w:tab w:val="left" w:pos="1800"/>
              <w:tab w:val="right" w:pos="7890"/>
            </w:tabs>
            <w:ind w:left="400"/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en-US"/>
            </w:rPr>
          </w:pPr>
          <w:hyperlink w:anchor="_Toc51678745" w:history="1">
            <w:r w:rsidRPr="00D70DB2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D70DB2">
              <w:rPr>
                <w:rStyle w:val="Hyperlink"/>
                <w:noProof/>
              </w:rPr>
              <w:t>How to use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909A0" w14:textId="360176E5" w:rsidR="008B2A66" w:rsidRDefault="008B2A66">
          <w:pPr>
            <w:pStyle w:val="TOC2"/>
            <w:tabs>
              <w:tab w:val="left" w:pos="1800"/>
              <w:tab w:val="right" w:pos="7890"/>
            </w:tabs>
            <w:ind w:left="400"/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en-US"/>
            </w:rPr>
          </w:pPr>
          <w:hyperlink w:anchor="_Toc51678746" w:history="1">
            <w:r w:rsidRPr="00D70DB2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D70DB2">
              <w:rPr>
                <w:rStyle w:val="Hyperlink"/>
                <w:noProof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303FC" w14:textId="6421803E" w:rsidR="008B2A66" w:rsidRDefault="008B2A66">
          <w:pPr>
            <w:pStyle w:val="TOC1"/>
            <w:tabs>
              <w:tab w:val="left" w:pos="840"/>
              <w:tab w:val="right" w:pos="789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en-US"/>
            </w:rPr>
          </w:pPr>
          <w:hyperlink w:anchor="_Toc51678747" w:history="1">
            <w:r w:rsidRPr="00D70DB2">
              <w:rPr>
                <w:rStyle w:val="Hyperlink"/>
                <w:noProof/>
              </w:rPr>
              <w:t>2.0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D70DB2">
              <w:rPr>
                <w:rStyle w:val="Hyperlink"/>
                <w:noProof/>
              </w:rPr>
              <w:t>Host System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CB19E" w14:textId="29DB2457" w:rsidR="008B2A66" w:rsidRDefault="008B2A66">
          <w:pPr>
            <w:pStyle w:val="TOC2"/>
            <w:tabs>
              <w:tab w:val="left" w:pos="1800"/>
              <w:tab w:val="right" w:pos="7890"/>
            </w:tabs>
            <w:ind w:left="400"/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en-US"/>
            </w:rPr>
          </w:pPr>
          <w:hyperlink w:anchor="_Toc51678748" w:history="1">
            <w:r w:rsidRPr="00D70DB2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D70DB2">
              <w:rPr>
                <w:rStyle w:val="Hyperlink"/>
                <w:noProof/>
              </w:rPr>
              <w:t>Host Development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6B06D" w14:textId="3BFBEB79" w:rsidR="008B2A66" w:rsidRDefault="008B2A66">
          <w:pPr>
            <w:pStyle w:val="TOC2"/>
            <w:tabs>
              <w:tab w:val="left" w:pos="1800"/>
              <w:tab w:val="right" w:pos="7890"/>
            </w:tabs>
            <w:ind w:left="400"/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en-US"/>
            </w:rPr>
          </w:pPr>
          <w:hyperlink w:anchor="_Toc51678749" w:history="1">
            <w:r w:rsidRPr="00D70DB2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D70DB2">
              <w:rPr>
                <w:rStyle w:val="Hyperlink"/>
                <w:noProof/>
              </w:rPr>
              <w:t>Install Basic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AF7A7" w14:textId="600BC910" w:rsidR="008B2A66" w:rsidRDefault="008B2A66">
          <w:pPr>
            <w:pStyle w:val="TOC2"/>
            <w:tabs>
              <w:tab w:val="left" w:pos="1800"/>
              <w:tab w:val="right" w:pos="7890"/>
            </w:tabs>
            <w:ind w:left="400"/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en-US"/>
            </w:rPr>
          </w:pPr>
          <w:hyperlink w:anchor="_Toc51678750" w:history="1">
            <w:r w:rsidRPr="00D70DB2">
              <w:rPr>
                <w:rStyle w:val="Hyperlink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D70DB2">
              <w:rPr>
                <w:rStyle w:val="Hyperlink"/>
                <w:noProof/>
              </w:rPr>
              <w:t>Install Intel oneAPI Toolkits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B8208" w14:textId="08FB062E" w:rsidR="008B2A66" w:rsidRDefault="008B2A66">
          <w:pPr>
            <w:pStyle w:val="TOC1"/>
            <w:tabs>
              <w:tab w:val="left" w:pos="840"/>
              <w:tab w:val="right" w:pos="789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en-US"/>
            </w:rPr>
          </w:pPr>
          <w:hyperlink w:anchor="_Toc51678751" w:history="1">
            <w:r w:rsidRPr="00D70DB2">
              <w:rPr>
                <w:rStyle w:val="Hyperlink"/>
                <w:noProof/>
              </w:rPr>
              <w:t>3.0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D70DB2">
              <w:rPr>
                <w:rStyle w:val="Hyperlink"/>
                <w:noProof/>
              </w:rPr>
              <w:t>SUPRA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847DF" w14:textId="6EECEEBE" w:rsidR="008B2A66" w:rsidRDefault="008B2A66">
          <w:pPr>
            <w:pStyle w:val="TOC2"/>
            <w:tabs>
              <w:tab w:val="left" w:pos="1800"/>
              <w:tab w:val="right" w:pos="7890"/>
            </w:tabs>
            <w:ind w:left="400"/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en-US"/>
            </w:rPr>
          </w:pPr>
          <w:hyperlink w:anchor="_Toc51678752" w:history="1">
            <w:r w:rsidRPr="00D70DB2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D70DB2">
              <w:rPr>
                <w:rStyle w:val="Hyperlink"/>
                <w:noProof/>
              </w:rPr>
              <w:t>Get SUPRA Source Code and Differentiate Patches of oneAPI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9FD1E" w14:textId="7E3972A0" w:rsidR="008B2A66" w:rsidRDefault="008B2A66">
          <w:pPr>
            <w:pStyle w:val="TOC2"/>
            <w:tabs>
              <w:tab w:val="left" w:pos="1800"/>
              <w:tab w:val="right" w:pos="7890"/>
            </w:tabs>
            <w:ind w:left="400"/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en-US"/>
            </w:rPr>
          </w:pPr>
          <w:hyperlink w:anchor="_Toc51678753" w:history="1">
            <w:r w:rsidRPr="00D70DB2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D70DB2">
              <w:rPr>
                <w:rStyle w:val="Hyperlink"/>
                <w:noProof/>
              </w:rPr>
              <w:t>Build under oneAPI env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05033" w14:textId="456D7398" w:rsidR="008B2A66" w:rsidRDefault="008B2A66">
          <w:pPr>
            <w:pStyle w:val="TOC2"/>
            <w:tabs>
              <w:tab w:val="left" w:pos="1800"/>
              <w:tab w:val="right" w:pos="7890"/>
            </w:tabs>
            <w:ind w:left="400"/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en-US"/>
            </w:rPr>
          </w:pPr>
          <w:hyperlink w:anchor="_Toc51678754" w:history="1">
            <w:r w:rsidRPr="00D70DB2">
              <w:rPr>
                <w:rStyle w:val="Hyperlink"/>
                <w:noProof/>
              </w:rPr>
              <w:t>3.3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D70DB2">
              <w:rPr>
                <w:rStyle w:val="Hyperlink"/>
                <w:noProof/>
              </w:rPr>
              <w:t>Run SUPRA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18860" w14:textId="47855F65" w:rsidR="008B2A66" w:rsidRDefault="008B2A66">
          <w:pPr>
            <w:pStyle w:val="TOC1"/>
            <w:tabs>
              <w:tab w:val="left" w:pos="840"/>
              <w:tab w:val="right" w:pos="7890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en-US"/>
            </w:rPr>
          </w:pPr>
          <w:hyperlink w:anchor="_Toc51678755" w:history="1">
            <w:r w:rsidRPr="00D70DB2">
              <w:rPr>
                <w:rStyle w:val="Hyperlink"/>
                <w:noProof/>
              </w:rPr>
              <w:t>4.0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D70DB2">
              <w:rPr>
                <w:rStyle w:val="Hyperlink"/>
                <w:noProof/>
              </w:rPr>
              <w:t>Migrate from CUDA to DPC++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9882B" w14:textId="555786EF" w:rsidR="008B2A66" w:rsidRDefault="008B2A66">
          <w:pPr>
            <w:pStyle w:val="TOC2"/>
            <w:tabs>
              <w:tab w:val="left" w:pos="1800"/>
              <w:tab w:val="right" w:pos="7890"/>
            </w:tabs>
            <w:ind w:left="400"/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en-US"/>
            </w:rPr>
          </w:pPr>
          <w:hyperlink w:anchor="_Toc51678756" w:history="1">
            <w:r w:rsidRPr="00D70DB2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D70DB2">
              <w:rPr>
                <w:rStyle w:val="Hyperlink"/>
                <w:noProof/>
              </w:rPr>
              <w:t>Step1: Migrate with DPC++ Compatibility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9A36E" w14:textId="46D754CE" w:rsidR="008B2A66" w:rsidRDefault="008B2A66">
          <w:pPr>
            <w:pStyle w:val="TOC2"/>
            <w:tabs>
              <w:tab w:val="left" w:pos="1800"/>
              <w:tab w:val="right" w:pos="7890"/>
            </w:tabs>
            <w:ind w:left="400"/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en-US"/>
            </w:rPr>
          </w:pPr>
          <w:hyperlink w:anchor="_Toc51678757" w:history="1">
            <w:r w:rsidRPr="00D70DB2">
              <w:rPr>
                <w:rStyle w:val="Hyperlink"/>
                <w:noProof/>
              </w:rPr>
              <w:t>4.2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D70DB2">
              <w:rPr>
                <w:rStyle w:val="Hyperlink"/>
                <w:noProof/>
              </w:rPr>
              <w:t>Step2: Migrate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5E753" w14:textId="454E0A63" w:rsidR="00C61622" w:rsidRDefault="00D77B15">
          <w:pPr>
            <w:tabs>
              <w:tab w:val="right" w:pos="7900"/>
            </w:tabs>
            <w:spacing w:before="60" w:after="80"/>
            <w:ind w:left="36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</w:p>
      </w:sdtContent>
    </w:sdt>
    <w:p w14:paraId="76D815E5" w14:textId="77777777" w:rsidR="00C61622" w:rsidRDefault="00C61622">
      <w:pPr>
        <w:spacing w:before="240" w:after="240" w:line="340" w:lineRule="auto"/>
        <w:ind w:left="-1300"/>
      </w:pPr>
    </w:p>
    <w:p w14:paraId="5ACCDB9D" w14:textId="77777777" w:rsidR="00C61622" w:rsidRDefault="00D77B15" w:rsidP="003868D2">
      <w:pPr>
        <w:spacing w:before="240" w:after="240" w:line="340" w:lineRule="auto"/>
        <w:rPr>
          <w:b/>
          <w:color w:val="0071C5"/>
          <w:sz w:val="32"/>
          <w:szCs w:val="32"/>
        </w:rPr>
      </w:pPr>
      <w:r>
        <w:br w:type="page"/>
      </w:r>
    </w:p>
    <w:p w14:paraId="56A3A0AE" w14:textId="77777777" w:rsidR="00BB2F9D" w:rsidRPr="00855908" w:rsidRDefault="00BB2F9D" w:rsidP="00BB2F9D">
      <w:pPr>
        <w:pStyle w:val="TOC1"/>
        <w:rPr>
          <w:noProof/>
        </w:rPr>
      </w:pPr>
      <w:r w:rsidRPr="00855908">
        <w:lastRenderedPageBreak/>
        <w:fldChar w:fldCharType="begin"/>
      </w:r>
      <w:r w:rsidRPr="00855908">
        <w:instrText xml:space="preserve"> </w:instrText>
      </w:r>
      <w:r w:rsidRPr="00855908">
        <w:rPr>
          <w:b/>
        </w:rPr>
        <w:fldChar w:fldCharType="begin"/>
      </w:r>
      <w:r w:rsidRPr="00855908">
        <w:instrText xml:space="preserve"> TOC \o "3-4" \h \z \t "Heading 1,1,Heading 2,2,zHeading_1_Appendix,1,zHeading_2_Appendix,2,zHeading_3_Appendix,3,zHeading_4_Appendix,4" </w:instrText>
      </w:r>
      <w:r w:rsidRPr="00855908">
        <w:rPr>
          <w:b/>
        </w:rPr>
        <w:fldChar w:fldCharType="separate"/>
      </w:r>
    </w:p>
    <w:p w14:paraId="5E581CB5" w14:textId="72FA1710" w:rsidR="00BB2F9D" w:rsidRPr="00855908" w:rsidRDefault="008B2A66" w:rsidP="00BB2F9D">
      <w:pPr>
        <w:pStyle w:val="TOC1"/>
        <w:rPr>
          <w:b/>
          <w:noProof/>
          <w:color w:val="auto"/>
          <w:sz w:val="22"/>
          <w:szCs w:val="22"/>
          <w:lang w:val="en-MY" w:eastAsia="en-MY"/>
        </w:rPr>
      </w:pPr>
      <w:hyperlink w:anchor="_Toc530728989" w:history="1">
        <w:r w:rsidR="00BB2F9D" w:rsidRPr="00855908">
          <w:rPr>
            <w:rStyle w:val="Hyperlink"/>
            <w:noProof/>
          </w:rPr>
          <w:instrText>1.0</w:instrText>
        </w:r>
        <w:r w:rsidR="00BB2F9D" w:rsidRPr="00855908">
          <w:rPr>
            <w:noProof/>
            <w:color w:val="auto"/>
            <w:sz w:val="22"/>
            <w:szCs w:val="22"/>
            <w:lang w:val="en-MY" w:eastAsia="en-MY"/>
          </w:rPr>
          <w:tab/>
        </w:r>
        <w:r w:rsidR="00BB2F9D" w:rsidRPr="00855908">
          <w:rPr>
            <w:rStyle w:val="Hyperlink"/>
            <w:noProof/>
          </w:rPr>
          <w:instrText>Summary</w:instrText>
        </w:r>
        <w:r w:rsidR="00BB2F9D" w:rsidRPr="00855908">
          <w:rPr>
            <w:noProof/>
            <w:webHidden/>
          </w:rPr>
          <w:tab/>
        </w:r>
        <w:r w:rsidR="00BB2F9D" w:rsidRPr="00855908">
          <w:rPr>
            <w:noProof/>
            <w:webHidden/>
          </w:rPr>
          <w:fldChar w:fldCharType="begin"/>
        </w:r>
        <w:r w:rsidR="00BB2F9D" w:rsidRPr="00855908">
          <w:rPr>
            <w:noProof/>
            <w:webHidden/>
          </w:rPr>
          <w:instrText xml:space="preserve"> PAGEREF _Toc530728989 \h </w:instrText>
        </w:r>
        <w:r w:rsidR="00BB2F9D" w:rsidRPr="00855908"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instrText>Error! Bookmark not defined.</w:instrText>
        </w:r>
        <w:r w:rsidR="00BB2F9D" w:rsidRPr="00855908">
          <w:rPr>
            <w:noProof/>
            <w:webHidden/>
          </w:rPr>
          <w:fldChar w:fldCharType="end"/>
        </w:r>
      </w:hyperlink>
    </w:p>
    <w:p w14:paraId="7552425D" w14:textId="653DDA2E" w:rsidR="00BB2F9D" w:rsidRPr="00855908" w:rsidRDefault="008B2A66" w:rsidP="00BB2F9D">
      <w:pPr>
        <w:pStyle w:val="TOC2"/>
        <w:ind w:left="400"/>
        <w:rPr>
          <w:noProof/>
          <w:color w:val="auto"/>
          <w:sz w:val="22"/>
          <w:szCs w:val="22"/>
          <w:lang w:val="en-MY" w:eastAsia="en-MY"/>
        </w:rPr>
      </w:pPr>
      <w:hyperlink w:anchor="_Toc530728990" w:history="1">
        <w:r w:rsidR="00BB2F9D" w:rsidRPr="003C1A65">
          <w:rPr>
            <w:rStyle w:val="Hyperlink"/>
            <w:rFonts w:eastAsia="SimSun"/>
            <w:noProof/>
          </w:rPr>
          <w:instrText>1.1</w:instrText>
        </w:r>
        <w:r w:rsidR="00BB2F9D" w:rsidRPr="00855908">
          <w:rPr>
            <w:noProof/>
            <w:color w:val="auto"/>
            <w:sz w:val="22"/>
            <w:szCs w:val="22"/>
            <w:lang w:val="en-MY" w:eastAsia="en-MY"/>
          </w:rPr>
          <w:tab/>
        </w:r>
        <w:r w:rsidR="00BB2F9D" w:rsidRPr="003C1A65">
          <w:rPr>
            <w:rStyle w:val="Hyperlink"/>
            <w:rFonts w:eastAsia="SimSun"/>
            <w:noProof/>
          </w:rPr>
          <w:instrText>Terminology</w:instrText>
        </w:r>
        <w:r w:rsidR="00BB2F9D" w:rsidRPr="00855908">
          <w:rPr>
            <w:noProof/>
            <w:webHidden/>
          </w:rPr>
          <w:tab/>
        </w:r>
        <w:r w:rsidR="00BB2F9D" w:rsidRPr="00855908">
          <w:rPr>
            <w:noProof/>
            <w:webHidden/>
          </w:rPr>
          <w:fldChar w:fldCharType="begin"/>
        </w:r>
        <w:r w:rsidR="00BB2F9D" w:rsidRPr="00855908">
          <w:rPr>
            <w:noProof/>
            <w:webHidden/>
          </w:rPr>
          <w:instrText xml:space="preserve"> PAGEREF _Toc530728990 \h </w:instrText>
        </w:r>
        <w:r w:rsidR="00BB2F9D" w:rsidRPr="00855908"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instrText>Error! Bookmark not defined.</w:instrText>
        </w:r>
        <w:r w:rsidR="00BB2F9D" w:rsidRPr="00855908">
          <w:rPr>
            <w:noProof/>
            <w:webHidden/>
          </w:rPr>
          <w:fldChar w:fldCharType="end"/>
        </w:r>
      </w:hyperlink>
    </w:p>
    <w:p w14:paraId="6FC8D83A" w14:textId="45477E19" w:rsidR="00BB2F9D" w:rsidRPr="00855908" w:rsidRDefault="008B2A66" w:rsidP="00BB2F9D">
      <w:pPr>
        <w:pStyle w:val="TOC2"/>
        <w:ind w:left="400"/>
        <w:rPr>
          <w:noProof/>
          <w:color w:val="auto"/>
          <w:sz w:val="22"/>
          <w:szCs w:val="22"/>
          <w:lang w:val="en-MY" w:eastAsia="en-MY"/>
        </w:rPr>
      </w:pPr>
      <w:hyperlink w:anchor="_Toc530728991" w:history="1">
        <w:r w:rsidR="00BB2F9D" w:rsidRPr="003C1A65">
          <w:rPr>
            <w:rStyle w:val="Hyperlink"/>
            <w:rFonts w:eastAsia="SimSun"/>
            <w:noProof/>
          </w:rPr>
          <w:instrText>1.2</w:instrText>
        </w:r>
        <w:r w:rsidR="00BB2F9D" w:rsidRPr="00855908">
          <w:rPr>
            <w:noProof/>
            <w:color w:val="auto"/>
            <w:sz w:val="22"/>
            <w:szCs w:val="22"/>
            <w:lang w:val="en-MY" w:eastAsia="en-MY"/>
          </w:rPr>
          <w:tab/>
        </w:r>
        <w:r w:rsidR="00BB2F9D" w:rsidRPr="003C1A65">
          <w:rPr>
            <w:rStyle w:val="Hyperlink"/>
            <w:rFonts w:eastAsia="SimSun"/>
            <w:noProof/>
          </w:rPr>
          <w:instrText>Reference Documents</w:instrText>
        </w:r>
        <w:r w:rsidR="00BB2F9D" w:rsidRPr="00855908">
          <w:rPr>
            <w:noProof/>
            <w:webHidden/>
          </w:rPr>
          <w:tab/>
        </w:r>
        <w:r w:rsidR="00BB2F9D" w:rsidRPr="00855908">
          <w:rPr>
            <w:noProof/>
            <w:webHidden/>
          </w:rPr>
          <w:fldChar w:fldCharType="begin"/>
        </w:r>
        <w:r w:rsidR="00BB2F9D" w:rsidRPr="00855908">
          <w:rPr>
            <w:noProof/>
            <w:webHidden/>
          </w:rPr>
          <w:instrText xml:space="preserve"> PAGEREF _Toc530728991 \h </w:instrText>
        </w:r>
        <w:r w:rsidR="00BB2F9D" w:rsidRPr="00855908"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instrText>Error! Bookmark not defined.</w:instrText>
        </w:r>
        <w:r w:rsidR="00BB2F9D" w:rsidRPr="00855908">
          <w:rPr>
            <w:noProof/>
            <w:webHidden/>
          </w:rPr>
          <w:fldChar w:fldCharType="end"/>
        </w:r>
      </w:hyperlink>
    </w:p>
    <w:p w14:paraId="071C1F63" w14:textId="0BC81A2D" w:rsidR="00BB2F9D" w:rsidRPr="00855908" w:rsidRDefault="008B2A66" w:rsidP="00BB2F9D">
      <w:pPr>
        <w:pStyle w:val="TOC1"/>
        <w:rPr>
          <w:b/>
          <w:noProof/>
          <w:color w:val="auto"/>
          <w:sz w:val="22"/>
          <w:szCs w:val="22"/>
          <w:lang w:val="en-MY" w:eastAsia="en-MY"/>
        </w:rPr>
      </w:pPr>
      <w:hyperlink w:anchor="_Toc530728992" w:history="1">
        <w:r w:rsidR="00BB2F9D" w:rsidRPr="003C1A65">
          <w:rPr>
            <w:rStyle w:val="Hyperlink"/>
            <w:rFonts w:eastAsia="SimSun"/>
            <w:noProof/>
          </w:rPr>
          <w:instrText>2.0</w:instrText>
        </w:r>
        <w:r w:rsidR="00BB2F9D" w:rsidRPr="00855908">
          <w:rPr>
            <w:noProof/>
            <w:color w:val="auto"/>
            <w:sz w:val="22"/>
            <w:szCs w:val="22"/>
            <w:lang w:val="en-MY" w:eastAsia="en-MY"/>
          </w:rPr>
          <w:tab/>
        </w:r>
        <w:r w:rsidR="00BB2F9D" w:rsidRPr="003C1A65">
          <w:rPr>
            <w:rStyle w:val="Hyperlink"/>
            <w:rFonts w:eastAsia="SimSun"/>
            <w:noProof/>
          </w:rPr>
          <w:instrText>The IPU4 Hardware Architecture</w:instrText>
        </w:r>
        <w:r w:rsidR="00BB2F9D" w:rsidRPr="00855908">
          <w:rPr>
            <w:noProof/>
            <w:webHidden/>
          </w:rPr>
          <w:tab/>
        </w:r>
        <w:r w:rsidR="00BB2F9D" w:rsidRPr="00855908">
          <w:rPr>
            <w:noProof/>
            <w:webHidden/>
          </w:rPr>
          <w:fldChar w:fldCharType="begin"/>
        </w:r>
        <w:r w:rsidR="00BB2F9D" w:rsidRPr="00855908">
          <w:rPr>
            <w:noProof/>
            <w:webHidden/>
          </w:rPr>
          <w:instrText xml:space="preserve"> PAGEREF _Toc530728992 \h </w:instrText>
        </w:r>
        <w:r w:rsidR="00BB2F9D" w:rsidRPr="00855908"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instrText>Error! Bookmark not defined.</w:instrText>
        </w:r>
        <w:r w:rsidR="00BB2F9D" w:rsidRPr="00855908">
          <w:rPr>
            <w:noProof/>
            <w:webHidden/>
          </w:rPr>
          <w:fldChar w:fldCharType="end"/>
        </w:r>
      </w:hyperlink>
    </w:p>
    <w:p w14:paraId="5CECC53F" w14:textId="41E6588C" w:rsidR="00BB2F9D" w:rsidRPr="00855908" w:rsidRDefault="008B2A66" w:rsidP="00BB2F9D">
      <w:pPr>
        <w:pStyle w:val="TOC2"/>
        <w:ind w:left="400"/>
        <w:rPr>
          <w:noProof/>
          <w:color w:val="auto"/>
          <w:sz w:val="22"/>
          <w:szCs w:val="22"/>
          <w:lang w:val="en-MY" w:eastAsia="en-MY"/>
        </w:rPr>
      </w:pPr>
      <w:hyperlink w:anchor="_Toc530728993" w:history="1">
        <w:r w:rsidR="00BB2F9D" w:rsidRPr="003C1A65">
          <w:rPr>
            <w:rStyle w:val="Hyperlink"/>
            <w:rFonts w:eastAsia="SimSun"/>
            <w:noProof/>
          </w:rPr>
          <w:instrText>2.1</w:instrText>
        </w:r>
        <w:r w:rsidR="00BB2F9D" w:rsidRPr="00855908">
          <w:rPr>
            <w:noProof/>
            <w:color w:val="auto"/>
            <w:sz w:val="22"/>
            <w:szCs w:val="22"/>
            <w:lang w:val="en-MY" w:eastAsia="en-MY"/>
          </w:rPr>
          <w:tab/>
        </w:r>
        <w:r w:rsidR="00BB2F9D" w:rsidRPr="003C1A65">
          <w:rPr>
            <w:rStyle w:val="Hyperlink"/>
            <w:rFonts w:eastAsia="SimSun"/>
            <w:noProof/>
          </w:rPr>
          <w:instrText>Hardware Overview</w:instrText>
        </w:r>
        <w:r w:rsidR="00BB2F9D" w:rsidRPr="00855908">
          <w:rPr>
            <w:noProof/>
            <w:webHidden/>
          </w:rPr>
          <w:tab/>
        </w:r>
        <w:r w:rsidR="00BB2F9D" w:rsidRPr="00855908">
          <w:rPr>
            <w:noProof/>
            <w:webHidden/>
          </w:rPr>
          <w:fldChar w:fldCharType="begin"/>
        </w:r>
        <w:r w:rsidR="00BB2F9D" w:rsidRPr="00855908">
          <w:rPr>
            <w:noProof/>
            <w:webHidden/>
          </w:rPr>
          <w:instrText xml:space="preserve"> PAGEREF _Toc530728993 \h </w:instrText>
        </w:r>
        <w:r w:rsidR="00BB2F9D" w:rsidRPr="00855908"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instrText>Error! Bookmark not defined.</w:instrText>
        </w:r>
        <w:r w:rsidR="00BB2F9D" w:rsidRPr="00855908">
          <w:rPr>
            <w:noProof/>
            <w:webHidden/>
          </w:rPr>
          <w:fldChar w:fldCharType="end"/>
        </w:r>
      </w:hyperlink>
    </w:p>
    <w:p w14:paraId="0257E924" w14:textId="337E0F2C" w:rsidR="00BB2F9D" w:rsidRPr="00855908" w:rsidRDefault="008B2A66" w:rsidP="00BB2F9D">
      <w:pPr>
        <w:pStyle w:val="TOC2"/>
        <w:ind w:left="400"/>
        <w:rPr>
          <w:noProof/>
          <w:color w:val="auto"/>
          <w:sz w:val="22"/>
          <w:szCs w:val="22"/>
          <w:lang w:val="en-MY" w:eastAsia="en-MY"/>
        </w:rPr>
      </w:pPr>
      <w:hyperlink w:anchor="_Toc530728994" w:history="1">
        <w:r w:rsidR="00BB2F9D" w:rsidRPr="00855908">
          <w:rPr>
            <w:rStyle w:val="Hyperlink"/>
            <w:rFonts w:eastAsia="SimSun"/>
            <w:noProof/>
          </w:rPr>
          <w:instrText>2.2</w:instrText>
        </w:r>
        <w:r w:rsidR="00BB2F9D" w:rsidRPr="00855908">
          <w:rPr>
            <w:noProof/>
            <w:color w:val="auto"/>
            <w:sz w:val="22"/>
            <w:szCs w:val="22"/>
            <w:lang w:val="en-MY" w:eastAsia="en-MY"/>
          </w:rPr>
          <w:tab/>
        </w:r>
        <w:r w:rsidR="00BB2F9D" w:rsidRPr="003C1A65">
          <w:rPr>
            <w:rStyle w:val="Hyperlink"/>
            <w:rFonts w:eastAsia="SimSun"/>
            <w:noProof/>
          </w:rPr>
          <w:instrText>Input Subsystem</w:instrText>
        </w:r>
        <w:r w:rsidR="00BB2F9D" w:rsidRPr="00855908">
          <w:rPr>
            <w:noProof/>
            <w:webHidden/>
          </w:rPr>
          <w:tab/>
        </w:r>
        <w:r w:rsidR="00BB2F9D" w:rsidRPr="00855908">
          <w:rPr>
            <w:noProof/>
            <w:webHidden/>
          </w:rPr>
          <w:fldChar w:fldCharType="begin"/>
        </w:r>
        <w:r w:rsidR="00BB2F9D" w:rsidRPr="00855908">
          <w:rPr>
            <w:noProof/>
            <w:webHidden/>
          </w:rPr>
          <w:instrText xml:space="preserve"> PAGEREF _Toc530728994 \h </w:instrText>
        </w:r>
        <w:r w:rsidR="00BB2F9D" w:rsidRPr="00855908"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instrText>Error! Bookmark not defined.</w:instrText>
        </w:r>
        <w:r w:rsidR="00BB2F9D" w:rsidRPr="00855908">
          <w:rPr>
            <w:noProof/>
            <w:webHidden/>
          </w:rPr>
          <w:fldChar w:fldCharType="end"/>
        </w:r>
      </w:hyperlink>
    </w:p>
    <w:p w14:paraId="0197C919" w14:textId="767554A4" w:rsidR="00BB2F9D" w:rsidRPr="00855908" w:rsidRDefault="008B2A66" w:rsidP="00BB2F9D">
      <w:pPr>
        <w:pStyle w:val="TOC3"/>
        <w:ind w:left="800"/>
        <w:rPr>
          <w:sz w:val="22"/>
          <w:szCs w:val="22"/>
          <w:lang w:val="en-MY" w:eastAsia="en-MY"/>
        </w:rPr>
      </w:pPr>
      <w:hyperlink w:anchor="_Toc530728996" w:history="1">
        <w:r w:rsidR="00BB2F9D" w:rsidRPr="003C1A65">
          <w:rPr>
            <w:rStyle w:val="Hyperlink"/>
            <w:rFonts w:eastAsia="SimSun"/>
          </w:rPr>
          <w:instrText>2.2.1</w:instrText>
        </w:r>
        <w:r w:rsidR="00BB2F9D" w:rsidRPr="00855908">
          <w:rPr>
            <w:sz w:val="22"/>
            <w:szCs w:val="22"/>
            <w:lang w:val="en-MY" w:eastAsia="en-MY"/>
          </w:rPr>
          <w:tab/>
        </w:r>
        <w:r w:rsidR="00BB2F9D" w:rsidRPr="003C1A65">
          <w:rPr>
            <w:rStyle w:val="Hyperlink"/>
          </w:rPr>
          <w:instrText>Input System Micro Architecture</w:instrText>
        </w:r>
        <w:r w:rsidR="00BB2F9D" w:rsidRPr="00855908">
          <w:rPr>
            <w:webHidden/>
          </w:rPr>
          <w:tab/>
        </w:r>
        <w:r w:rsidR="00BB2F9D" w:rsidRPr="00855908">
          <w:rPr>
            <w:webHidden/>
          </w:rPr>
          <w:fldChar w:fldCharType="begin"/>
        </w:r>
        <w:r w:rsidR="00BB2F9D" w:rsidRPr="00855908">
          <w:rPr>
            <w:webHidden/>
          </w:rPr>
          <w:instrText xml:space="preserve"> PAGEREF _Toc530728996 \h </w:instrText>
        </w:r>
        <w:r w:rsidR="00BB2F9D" w:rsidRPr="00855908">
          <w:rPr>
            <w:webHidden/>
          </w:rPr>
          <w:fldChar w:fldCharType="separate"/>
        </w:r>
        <w:r>
          <w:rPr>
            <w:b/>
            <w:bCs/>
            <w:noProof/>
            <w:webHidden/>
          </w:rPr>
          <w:instrText>Error! Bookmark not defined.</w:instrText>
        </w:r>
        <w:r w:rsidR="00BB2F9D" w:rsidRPr="00855908">
          <w:rPr>
            <w:webHidden/>
          </w:rPr>
          <w:fldChar w:fldCharType="end"/>
        </w:r>
      </w:hyperlink>
    </w:p>
    <w:p w14:paraId="370A6E58" w14:textId="1210323A" w:rsidR="00BB2F9D" w:rsidRPr="00855908" w:rsidRDefault="008B2A66" w:rsidP="00BB2F9D">
      <w:pPr>
        <w:pStyle w:val="TOC3"/>
        <w:ind w:left="800"/>
        <w:rPr>
          <w:sz w:val="22"/>
          <w:szCs w:val="22"/>
          <w:lang w:val="en-MY" w:eastAsia="en-MY"/>
        </w:rPr>
      </w:pPr>
      <w:hyperlink w:anchor="_Toc530728998" w:history="1">
        <w:r w:rsidR="00BB2F9D" w:rsidRPr="003C1A65">
          <w:rPr>
            <w:rStyle w:val="Hyperlink"/>
            <w:rFonts w:eastAsia="SimSun"/>
          </w:rPr>
          <w:instrText>2.2.2</w:instrText>
        </w:r>
        <w:r w:rsidR="00BB2F9D" w:rsidRPr="00855908">
          <w:rPr>
            <w:sz w:val="22"/>
            <w:szCs w:val="22"/>
            <w:lang w:val="en-MY" w:eastAsia="en-MY"/>
          </w:rPr>
          <w:tab/>
        </w:r>
        <w:r w:rsidR="00BB2F9D" w:rsidRPr="003C1A65">
          <w:rPr>
            <w:rStyle w:val="Hyperlink"/>
            <w:rFonts w:eastAsia="SimSun"/>
          </w:rPr>
          <w:instrText>Input System Data Flow</w:instrText>
        </w:r>
        <w:r w:rsidR="00BB2F9D" w:rsidRPr="00855908">
          <w:rPr>
            <w:webHidden/>
          </w:rPr>
          <w:tab/>
        </w:r>
        <w:r w:rsidR="00BB2F9D" w:rsidRPr="00855908">
          <w:rPr>
            <w:webHidden/>
          </w:rPr>
          <w:fldChar w:fldCharType="begin"/>
        </w:r>
        <w:r w:rsidR="00BB2F9D" w:rsidRPr="00855908">
          <w:rPr>
            <w:webHidden/>
          </w:rPr>
          <w:instrText xml:space="preserve"> PAGEREF _Toc530728998 \h </w:instrText>
        </w:r>
        <w:r w:rsidR="00BB2F9D" w:rsidRPr="00855908">
          <w:rPr>
            <w:webHidden/>
          </w:rPr>
          <w:fldChar w:fldCharType="separate"/>
        </w:r>
        <w:r>
          <w:rPr>
            <w:b/>
            <w:bCs/>
            <w:noProof/>
            <w:webHidden/>
          </w:rPr>
          <w:instrText>Error! Bookmark not defined.</w:instrText>
        </w:r>
        <w:r w:rsidR="00BB2F9D" w:rsidRPr="00855908">
          <w:rPr>
            <w:webHidden/>
          </w:rPr>
          <w:fldChar w:fldCharType="end"/>
        </w:r>
      </w:hyperlink>
    </w:p>
    <w:p w14:paraId="26380187" w14:textId="49A218F6" w:rsidR="00BB2F9D" w:rsidRPr="00855908" w:rsidRDefault="008B2A66" w:rsidP="00BB2F9D">
      <w:pPr>
        <w:pStyle w:val="TOC2"/>
        <w:ind w:left="400"/>
        <w:rPr>
          <w:noProof/>
          <w:color w:val="auto"/>
          <w:sz w:val="22"/>
          <w:szCs w:val="22"/>
          <w:lang w:val="en-MY" w:eastAsia="en-MY"/>
        </w:rPr>
      </w:pPr>
      <w:hyperlink w:anchor="_Toc530728999" w:history="1">
        <w:r w:rsidR="00BB2F9D" w:rsidRPr="003C1A65">
          <w:rPr>
            <w:rStyle w:val="Hyperlink"/>
            <w:rFonts w:eastAsia="SimSun"/>
            <w:noProof/>
          </w:rPr>
          <w:instrText>2.3</w:instrText>
        </w:r>
        <w:r w:rsidR="00BB2F9D" w:rsidRPr="00855908">
          <w:rPr>
            <w:noProof/>
            <w:color w:val="auto"/>
            <w:sz w:val="22"/>
            <w:szCs w:val="22"/>
            <w:lang w:val="en-MY" w:eastAsia="en-MY"/>
          </w:rPr>
          <w:tab/>
        </w:r>
        <w:r w:rsidR="00BB2F9D" w:rsidRPr="003C1A65">
          <w:rPr>
            <w:rStyle w:val="Hyperlink"/>
            <w:rFonts w:eastAsia="SimSun"/>
            <w:noProof/>
          </w:rPr>
          <w:instrText>IPU4 Processing Subsystem</w:instrText>
        </w:r>
        <w:r w:rsidR="00BB2F9D" w:rsidRPr="00855908">
          <w:rPr>
            <w:noProof/>
            <w:webHidden/>
          </w:rPr>
          <w:tab/>
        </w:r>
        <w:r w:rsidR="00BB2F9D" w:rsidRPr="00855908">
          <w:rPr>
            <w:noProof/>
            <w:webHidden/>
          </w:rPr>
          <w:fldChar w:fldCharType="begin"/>
        </w:r>
        <w:r w:rsidR="00BB2F9D" w:rsidRPr="00855908">
          <w:rPr>
            <w:noProof/>
            <w:webHidden/>
          </w:rPr>
          <w:instrText xml:space="preserve"> PAGEREF _Toc530728999 \h </w:instrText>
        </w:r>
        <w:r w:rsidR="00BB2F9D" w:rsidRPr="00855908"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instrText>Error! Bookmark not defined.</w:instrText>
        </w:r>
        <w:r w:rsidR="00BB2F9D" w:rsidRPr="00855908">
          <w:rPr>
            <w:noProof/>
            <w:webHidden/>
          </w:rPr>
          <w:fldChar w:fldCharType="end"/>
        </w:r>
      </w:hyperlink>
    </w:p>
    <w:p w14:paraId="4D9F5D6D" w14:textId="31D3E246" w:rsidR="00BB2F9D" w:rsidRPr="00855908" w:rsidRDefault="008B2A66" w:rsidP="00BB2F9D">
      <w:pPr>
        <w:pStyle w:val="TOC1"/>
        <w:rPr>
          <w:b/>
          <w:noProof/>
          <w:color w:val="auto"/>
          <w:sz w:val="22"/>
          <w:szCs w:val="22"/>
          <w:lang w:val="en-MY" w:eastAsia="en-MY"/>
        </w:rPr>
      </w:pPr>
      <w:hyperlink w:anchor="_Toc530729000" w:history="1">
        <w:r w:rsidR="00BB2F9D" w:rsidRPr="003C1A65">
          <w:rPr>
            <w:rStyle w:val="Hyperlink"/>
            <w:rFonts w:eastAsia="SimSun"/>
            <w:noProof/>
          </w:rPr>
          <w:instrText>3.0</w:instrText>
        </w:r>
        <w:r w:rsidR="00BB2F9D" w:rsidRPr="00855908">
          <w:rPr>
            <w:noProof/>
            <w:color w:val="auto"/>
            <w:sz w:val="22"/>
            <w:szCs w:val="22"/>
            <w:lang w:val="en-MY" w:eastAsia="en-MY"/>
          </w:rPr>
          <w:tab/>
        </w:r>
        <w:r w:rsidR="00BB2F9D" w:rsidRPr="003C1A65">
          <w:rPr>
            <w:rStyle w:val="Hyperlink"/>
            <w:rFonts w:eastAsia="SimSun"/>
            <w:noProof/>
          </w:rPr>
          <w:instrText>Software Architecture in Android</w:instrText>
        </w:r>
        <w:r w:rsidR="00BB2F9D" w:rsidRPr="00855908">
          <w:rPr>
            <w:noProof/>
            <w:webHidden/>
          </w:rPr>
          <w:tab/>
        </w:r>
        <w:r w:rsidR="00BB2F9D" w:rsidRPr="00855908">
          <w:rPr>
            <w:noProof/>
            <w:webHidden/>
          </w:rPr>
          <w:fldChar w:fldCharType="begin"/>
        </w:r>
        <w:r w:rsidR="00BB2F9D" w:rsidRPr="00855908">
          <w:rPr>
            <w:noProof/>
            <w:webHidden/>
          </w:rPr>
          <w:instrText xml:space="preserve"> PAGEREF _Toc530729000 \h </w:instrText>
        </w:r>
        <w:r w:rsidR="00BB2F9D" w:rsidRPr="00855908"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instrText>Error! Bookmark not defined.</w:instrText>
        </w:r>
        <w:r w:rsidR="00BB2F9D" w:rsidRPr="00855908">
          <w:rPr>
            <w:noProof/>
            <w:webHidden/>
          </w:rPr>
          <w:fldChar w:fldCharType="end"/>
        </w:r>
      </w:hyperlink>
    </w:p>
    <w:p w14:paraId="75D00014" w14:textId="3F0A6FC1" w:rsidR="00BB2F9D" w:rsidRPr="00855908" w:rsidRDefault="008B2A66" w:rsidP="00BB2F9D">
      <w:pPr>
        <w:pStyle w:val="TOC2"/>
        <w:ind w:left="400"/>
        <w:rPr>
          <w:noProof/>
          <w:color w:val="auto"/>
          <w:sz w:val="22"/>
          <w:szCs w:val="22"/>
          <w:lang w:val="en-MY" w:eastAsia="en-MY"/>
        </w:rPr>
      </w:pPr>
      <w:hyperlink w:anchor="_Toc530729001" w:history="1">
        <w:r w:rsidR="00BB2F9D" w:rsidRPr="003C1A65">
          <w:rPr>
            <w:rStyle w:val="Hyperlink"/>
            <w:rFonts w:eastAsia="SimSun"/>
            <w:noProof/>
          </w:rPr>
          <w:instrText>3.1</w:instrText>
        </w:r>
        <w:r w:rsidR="00BB2F9D" w:rsidRPr="00855908">
          <w:rPr>
            <w:noProof/>
            <w:color w:val="auto"/>
            <w:sz w:val="22"/>
            <w:szCs w:val="22"/>
            <w:lang w:val="en-MY" w:eastAsia="en-MY"/>
          </w:rPr>
          <w:tab/>
        </w:r>
        <w:r w:rsidR="00BB2F9D" w:rsidRPr="003C1A65">
          <w:rPr>
            <w:rStyle w:val="Hyperlink"/>
            <w:rFonts w:eastAsia="SimSun"/>
            <w:noProof/>
          </w:rPr>
          <w:instrText>Android Camera Software Stack</w:instrText>
        </w:r>
        <w:r w:rsidR="00BB2F9D" w:rsidRPr="00855908">
          <w:rPr>
            <w:noProof/>
            <w:webHidden/>
          </w:rPr>
          <w:tab/>
        </w:r>
        <w:r w:rsidR="00BB2F9D" w:rsidRPr="00855908">
          <w:rPr>
            <w:noProof/>
            <w:webHidden/>
          </w:rPr>
          <w:fldChar w:fldCharType="begin"/>
        </w:r>
        <w:r w:rsidR="00BB2F9D" w:rsidRPr="00855908">
          <w:rPr>
            <w:noProof/>
            <w:webHidden/>
          </w:rPr>
          <w:instrText xml:space="preserve"> PAGEREF _Toc530729001 \h </w:instrText>
        </w:r>
        <w:r w:rsidR="00BB2F9D" w:rsidRPr="00855908"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instrText>Error! Bookmark not defined.</w:instrText>
        </w:r>
        <w:r w:rsidR="00BB2F9D" w:rsidRPr="00855908">
          <w:rPr>
            <w:noProof/>
            <w:webHidden/>
          </w:rPr>
          <w:fldChar w:fldCharType="end"/>
        </w:r>
      </w:hyperlink>
    </w:p>
    <w:p w14:paraId="479FE52B" w14:textId="01F33658" w:rsidR="00BB2F9D" w:rsidRPr="00855908" w:rsidRDefault="008B2A66" w:rsidP="00BB2F9D">
      <w:pPr>
        <w:pStyle w:val="TOC2"/>
        <w:ind w:left="400"/>
        <w:rPr>
          <w:noProof/>
          <w:color w:val="auto"/>
          <w:sz w:val="22"/>
          <w:szCs w:val="22"/>
          <w:lang w:val="en-MY" w:eastAsia="en-MY"/>
        </w:rPr>
      </w:pPr>
      <w:hyperlink w:anchor="_Toc530729002" w:history="1">
        <w:r w:rsidR="00BB2F9D" w:rsidRPr="003C1A65">
          <w:rPr>
            <w:rStyle w:val="Hyperlink"/>
            <w:rFonts w:eastAsia="SimSun"/>
            <w:noProof/>
          </w:rPr>
          <w:instrText>3.2</w:instrText>
        </w:r>
        <w:r w:rsidR="00BB2F9D" w:rsidRPr="00855908">
          <w:rPr>
            <w:noProof/>
            <w:color w:val="auto"/>
            <w:sz w:val="22"/>
            <w:szCs w:val="22"/>
            <w:lang w:val="en-MY" w:eastAsia="en-MY"/>
          </w:rPr>
          <w:tab/>
        </w:r>
        <w:r w:rsidR="00BB2F9D" w:rsidRPr="003C1A65">
          <w:rPr>
            <w:rStyle w:val="Hyperlink"/>
            <w:rFonts w:eastAsia="SimSun"/>
            <w:noProof/>
          </w:rPr>
          <w:instrText>Android Camera HALv3</w:instrText>
        </w:r>
        <w:r w:rsidR="00BB2F9D" w:rsidRPr="00855908">
          <w:rPr>
            <w:noProof/>
            <w:webHidden/>
          </w:rPr>
          <w:tab/>
        </w:r>
        <w:r w:rsidR="00BB2F9D" w:rsidRPr="00855908">
          <w:rPr>
            <w:noProof/>
            <w:webHidden/>
          </w:rPr>
          <w:fldChar w:fldCharType="begin"/>
        </w:r>
        <w:r w:rsidR="00BB2F9D" w:rsidRPr="00855908">
          <w:rPr>
            <w:noProof/>
            <w:webHidden/>
          </w:rPr>
          <w:instrText xml:space="preserve"> PAGEREF _Toc530729002 \h </w:instrText>
        </w:r>
        <w:r w:rsidR="00BB2F9D" w:rsidRPr="00855908"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instrText>Error! Bookmark not defined.</w:instrText>
        </w:r>
        <w:r w:rsidR="00BB2F9D" w:rsidRPr="00855908">
          <w:rPr>
            <w:noProof/>
            <w:webHidden/>
          </w:rPr>
          <w:fldChar w:fldCharType="end"/>
        </w:r>
      </w:hyperlink>
    </w:p>
    <w:p w14:paraId="5C277DA8" w14:textId="25813C7D" w:rsidR="00BB2F9D" w:rsidRPr="00855908" w:rsidRDefault="008B2A66" w:rsidP="00BB2F9D">
      <w:pPr>
        <w:pStyle w:val="TOC2"/>
        <w:ind w:left="400"/>
        <w:rPr>
          <w:noProof/>
          <w:color w:val="auto"/>
          <w:sz w:val="22"/>
          <w:szCs w:val="22"/>
          <w:lang w:val="en-MY" w:eastAsia="en-MY"/>
        </w:rPr>
      </w:pPr>
      <w:hyperlink w:anchor="_Toc530729003" w:history="1">
        <w:r w:rsidR="00BB2F9D" w:rsidRPr="003C1A65">
          <w:rPr>
            <w:rStyle w:val="Hyperlink"/>
            <w:rFonts w:eastAsia="SimSun"/>
            <w:noProof/>
          </w:rPr>
          <w:instrText>3.3</w:instrText>
        </w:r>
        <w:r w:rsidR="00BB2F9D" w:rsidRPr="00855908">
          <w:rPr>
            <w:noProof/>
            <w:color w:val="auto"/>
            <w:sz w:val="22"/>
            <w:szCs w:val="22"/>
            <w:lang w:val="en-MY" w:eastAsia="en-MY"/>
          </w:rPr>
          <w:tab/>
        </w:r>
        <w:r w:rsidR="00BB2F9D" w:rsidRPr="003C1A65">
          <w:rPr>
            <w:rStyle w:val="Hyperlink"/>
            <w:rFonts w:eastAsia="SimSun"/>
            <w:noProof/>
          </w:rPr>
          <w:instrText>AAL</w:instrText>
        </w:r>
        <w:r w:rsidR="00BB2F9D" w:rsidRPr="00855908">
          <w:rPr>
            <w:noProof/>
            <w:webHidden/>
          </w:rPr>
          <w:tab/>
        </w:r>
        <w:r w:rsidR="00BB2F9D" w:rsidRPr="00855908">
          <w:rPr>
            <w:noProof/>
            <w:webHidden/>
          </w:rPr>
          <w:fldChar w:fldCharType="begin"/>
        </w:r>
        <w:r w:rsidR="00BB2F9D" w:rsidRPr="00855908">
          <w:rPr>
            <w:noProof/>
            <w:webHidden/>
          </w:rPr>
          <w:instrText xml:space="preserve"> PAGEREF _Toc530729003 \h </w:instrText>
        </w:r>
        <w:r w:rsidR="00BB2F9D" w:rsidRPr="00855908"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instrText>Error! Bookmark not defined.</w:instrText>
        </w:r>
        <w:r w:rsidR="00BB2F9D" w:rsidRPr="00855908">
          <w:rPr>
            <w:noProof/>
            <w:webHidden/>
          </w:rPr>
          <w:fldChar w:fldCharType="end"/>
        </w:r>
      </w:hyperlink>
    </w:p>
    <w:p w14:paraId="720C8A78" w14:textId="2351D9B9" w:rsidR="00BB2F9D" w:rsidRPr="00855908" w:rsidRDefault="008B2A66" w:rsidP="00BB2F9D">
      <w:pPr>
        <w:pStyle w:val="TOC2"/>
        <w:ind w:left="400"/>
        <w:rPr>
          <w:noProof/>
          <w:color w:val="auto"/>
          <w:sz w:val="22"/>
          <w:szCs w:val="22"/>
          <w:lang w:val="en-MY" w:eastAsia="en-MY"/>
        </w:rPr>
      </w:pPr>
      <w:hyperlink w:anchor="_Toc530729004" w:history="1">
        <w:r w:rsidR="00BB2F9D" w:rsidRPr="003C1A65">
          <w:rPr>
            <w:rStyle w:val="Hyperlink"/>
            <w:rFonts w:eastAsia="SimSun"/>
            <w:noProof/>
          </w:rPr>
          <w:instrText>3.4</w:instrText>
        </w:r>
        <w:r w:rsidR="00BB2F9D" w:rsidRPr="00855908">
          <w:rPr>
            <w:noProof/>
            <w:color w:val="auto"/>
            <w:sz w:val="22"/>
            <w:szCs w:val="22"/>
            <w:lang w:val="en-MY" w:eastAsia="en-MY"/>
          </w:rPr>
          <w:tab/>
        </w:r>
        <w:r w:rsidR="00BB2F9D" w:rsidRPr="003C1A65">
          <w:rPr>
            <w:rStyle w:val="Hyperlink"/>
            <w:rFonts w:eastAsia="SimSun"/>
            <w:noProof/>
          </w:rPr>
          <w:instrText>libcamhal</w:instrText>
        </w:r>
        <w:r w:rsidR="00BB2F9D" w:rsidRPr="00855908">
          <w:rPr>
            <w:noProof/>
            <w:webHidden/>
          </w:rPr>
          <w:tab/>
        </w:r>
        <w:r w:rsidR="00BB2F9D" w:rsidRPr="00855908">
          <w:rPr>
            <w:noProof/>
            <w:webHidden/>
          </w:rPr>
          <w:fldChar w:fldCharType="begin"/>
        </w:r>
        <w:r w:rsidR="00BB2F9D" w:rsidRPr="00855908">
          <w:rPr>
            <w:noProof/>
            <w:webHidden/>
          </w:rPr>
          <w:instrText xml:space="preserve"> PAGEREF _Toc530729004 \h </w:instrText>
        </w:r>
        <w:r w:rsidR="00BB2F9D" w:rsidRPr="00855908"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instrText>Error! Bookmark not defined.</w:instrText>
        </w:r>
        <w:r w:rsidR="00BB2F9D" w:rsidRPr="00855908">
          <w:rPr>
            <w:noProof/>
            <w:webHidden/>
          </w:rPr>
          <w:fldChar w:fldCharType="end"/>
        </w:r>
      </w:hyperlink>
    </w:p>
    <w:p w14:paraId="662901C5" w14:textId="4E7FD602" w:rsidR="00BB2F9D" w:rsidRPr="00855908" w:rsidRDefault="008B2A66" w:rsidP="00BB2F9D">
      <w:pPr>
        <w:pStyle w:val="TOC2"/>
        <w:ind w:left="400"/>
        <w:rPr>
          <w:noProof/>
          <w:color w:val="auto"/>
          <w:sz w:val="22"/>
          <w:szCs w:val="22"/>
          <w:lang w:val="en-MY" w:eastAsia="en-MY"/>
        </w:rPr>
      </w:pPr>
      <w:hyperlink w:anchor="_Toc530729005" w:history="1">
        <w:r w:rsidR="00BB2F9D" w:rsidRPr="003C1A65">
          <w:rPr>
            <w:rStyle w:val="Hyperlink"/>
            <w:rFonts w:eastAsia="SimSun"/>
            <w:noProof/>
          </w:rPr>
          <w:instrText>3.5</w:instrText>
        </w:r>
        <w:r w:rsidR="00BB2F9D" w:rsidRPr="00855908">
          <w:rPr>
            <w:noProof/>
            <w:color w:val="auto"/>
            <w:sz w:val="22"/>
            <w:szCs w:val="22"/>
            <w:lang w:val="en-MY" w:eastAsia="en-MY"/>
          </w:rPr>
          <w:tab/>
        </w:r>
        <w:r w:rsidR="00BB2F9D" w:rsidRPr="003C1A65">
          <w:rPr>
            <w:rStyle w:val="Hyperlink"/>
            <w:rFonts w:eastAsia="SimSun"/>
            <w:noProof/>
          </w:rPr>
          <w:instrText>HAL API Call Sequence</w:instrText>
        </w:r>
        <w:r w:rsidR="00BB2F9D" w:rsidRPr="00855908">
          <w:rPr>
            <w:noProof/>
            <w:webHidden/>
          </w:rPr>
          <w:tab/>
        </w:r>
        <w:r w:rsidR="00BB2F9D" w:rsidRPr="00855908">
          <w:rPr>
            <w:noProof/>
            <w:webHidden/>
          </w:rPr>
          <w:fldChar w:fldCharType="begin"/>
        </w:r>
        <w:r w:rsidR="00BB2F9D" w:rsidRPr="00855908">
          <w:rPr>
            <w:noProof/>
            <w:webHidden/>
          </w:rPr>
          <w:instrText xml:space="preserve"> PAGEREF _Toc530729005 \h </w:instrText>
        </w:r>
        <w:r w:rsidR="00BB2F9D" w:rsidRPr="00855908"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instrText>Error! Bookmark not defined.</w:instrText>
        </w:r>
        <w:r w:rsidR="00BB2F9D" w:rsidRPr="00855908">
          <w:rPr>
            <w:noProof/>
            <w:webHidden/>
          </w:rPr>
          <w:fldChar w:fldCharType="end"/>
        </w:r>
      </w:hyperlink>
    </w:p>
    <w:p w14:paraId="4E35DD39" w14:textId="7E5FC1C4" w:rsidR="00BB2F9D" w:rsidRPr="00855908" w:rsidRDefault="008B2A66" w:rsidP="00BB2F9D">
      <w:pPr>
        <w:pStyle w:val="TOC2"/>
        <w:ind w:left="400"/>
        <w:rPr>
          <w:noProof/>
          <w:color w:val="auto"/>
          <w:sz w:val="22"/>
          <w:szCs w:val="22"/>
          <w:lang w:val="en-MY" w:eastAsia="en-MY"/>
        </w:rPr>
      </w:pPr>
      <w:hyperlink w:anchor="_Toc530729006" w:history="1">
        <w:r w:rsidR="00BB2F9D" w:rsidRPr="003C1A65">
          <w:rPr>
            <w:rStyle w:val="Hyperlink"/>
            <w:rFonts w:eastAsia="SimSun"/>
            <w:noProof/>
          </w:rPr>
          <w:instrText>3.6</w:instrText>
        </w:r>
        <w:r w:rsidR="00BB2F9D" w:rsidRPr="00855908">
          <w:rPr>
            <w:noProof/>
            <w:color w:val="auto"/>
            <w:sz w:val="22"/>
            <w:szCs w:val="22"/>
            <w:lang w:val="en-MY" w:eastAsia="en-MY"/>
          </w:rPr>
          <w:tab/>
        </w:r>
        <w:r w:rsidR="00BB2F9D" w:rsidRPr="003C1A65">
          <w:rPr>
            <w:rStyle w:val="Hyperlink"/>
            <w:rFonts w:eastAsia="SimSun"/>
            <w:noProof/>
          </w:rPr>
          <w:instrText>Sensor Driver Framework - CRL</w:instrText>
        </w:r>
        <w:r w:rsidR="00BB2F9D" w:rsidRPr="00855908">
          <w:rPr>
            <w:noProof/>
            <w:webHidden/>
          </w:rPr>
          <w:tab/>
        </w:r>
        <w:r w:rsidR="00BB2F9D" w:rsidRPr="00855908">
          <w:rPr>
            <w:noProof/>
            <w:webHidden/>
          </w:rPr>
          <w:fldChar w:fldCharType="begin"/>
        </w:r>
        <w:r w:rsidR="00BB2F9D" w:rsidRPr="00855908">
          <w:rPr>
            <w:noProof/>
            <w:webHidden/>
          </w:rPr>
          <w:instrText xml:space="preserve"> PAGEREF _Toc530729006 \h </w:instrText>
        </w:r>
        <w:r w:rsidR="00BB2F9D" w:rsidRPr="00855908"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instrText>Error! Bookmark not defined.</w:instrText>
        </w:r>
        <w:r w:rsidR="00BB2F9D" w:rsidRPr="00855908">
          <w:rPr>
            <w:noProof/>
            <w:webHidden/>
          </w:rPr>
          <w:fldChar w:fldCharType="end"/>
        </w:r>
      </w:hyperlink>
    </w:p>
    <w:p w14:paraId="0374BAD0" w14:textId="13882147" w:rsidR="00BB2F9D" w:rsidRPr="00855908" w:rsidRDefault="008B2A66" w:rsidP="00BB2F9D">
      <w:pPr>
        <w:pStyle w:val="TOC3"/>
        <w:ind w:left="800"/>
        <w:rPr>
          <w:sz w:val="22"/>
          <w:szCs w:val="22"/>
          <w:lang w:val="en-MY" w:eastAsia="en-MY"/>
        </w:rPr>
      </w:pPr>
      <w:hyperlink w:anchor="_Toc530729007" w:history="1">
        <w:r w:rsidR="00BB2F9D" w:rsidRPr="003C1A65">
          <w:rPr>
            <w:rStyle w:val="Hyperlink"/>
            <w:rFonts w:eastAsia="SimSun"/>
          </w:rPr>
          <w:instrText>3.6.1</w:instrText>
        </w:r>
        <w:r w:rsidR="00BB2F9D" w:rsidRPr="00855908">
          <w:rPr>
            <w:sz w:val="22"/>
            <w:szCs w:val="22"/>
            <w:lang w:val="en-MY" w:eastAsia="en-MY"/>
          </w:rPr>
          <w:tab/>
        </w:r>
        <w:r w:rsidR="00BB2F9D" w:rsidRPr="003C1A65">
          <w:rPr>
            <w:rStyle w:val="Hyperlink"/>
            <w:rFonts w:eastAsia="SimSun"/>
          </w:rPr>
          <w:instrText>Camera Sensor Vendors</w:instrText>
        </w:r>
        <w:r w:rsidR="00BB2F9D" w:rsidRPr="00855908">
          <w:rPr>
            <w:webHidden/>
          </w:rPr>
          <w:tab/>
        </w:r>
        <w:r w:rsidR="00BB2F9D" w:rsidRPr="00855908">
          <w:rPr>
            <w:webHidden/>
          </w:rPr>
          <w:fldChar w:fldCharType="begin"/>
        </w:r>
        <w:r w:rsidR="00BB2F9D" w:rsidRPr="00855908">
          <w:rPr>
            <w:webHidden/>
          </w:rPr>
          <w:instrText xml:space="preserve"> PAGEREF _Toc530729007 \h </w:instrText>
        </w:r>
        <w:r w:rsidR="00BB2F9D" w:rsidRPr="00855908">
          <w:rPr>
            <w:webHidden/>
          </w:rPr>
          <w:fldChar w:fldCharType="separate"/>
        </w:r>
        <w:r>
          <w:rPr>
            <w:b/>
            <w:bCs/>
            <w:noProof/>
            <w:webHidden/>
          </w:rPr>
          <w:instrText>Error! Bookmark not defined.</w:instrText>
        </w:r>
        <w:r w:rsidR="00BB2F9D" w:rsidRPr="00855908">
          <w:rPr>
            <w:webHidden/>
          </w:rPr>
          <w:fldChar w:fldCharType="end"/>
        </w:r>
      </w:hyperlink>
    </w:p>
    <w:p w14:paraId="302F6EA4" w14:textId="797D6F02" w:rsidR="00BB2F9D" w:rsidRPr="00855908" w:rsidRDefault="008B2A66" w:rsidP="00BB2F9D">
      <w:pPr>
        <w:pStyle w:val="TOC3"/>
        <w:ind w:left="800"/>
        <w:rPr>
          <w:sz w:val="22"/>
          <w:szCs w:val="22"/>
          <w:lang w:val="en-MY" w:eastAsia="en-MY"/>
        </w:rPr>
      </w:pPr>
      <w:hyperlink w:anchor="_Toc530729008" w:history="1">
        <w:r w:rsidR="00BB2F9D" w:rsidRPr="003C1A65">
          <w:rPr>
            <w:rStyle w:val="Hyperlink"/>
            <w:rFonts w:eastAsia="SimSun"/>
          </w:rPr>
          <w:instrText>3.6.2</w:instrText>
        </w:r>
        <w:r w:rsidR="00BB2F9D" w:rsidRPr="00855908">
          <w:rPr>
            <w:sz w:val="22"/>
            <w:szCs w:val="22"/>
            <w:lang w:val="en-MY" w:eastAsia="en-MY"/>
          </w:rPr>
          <w:tab/>
        </w:r>
        <w:r w:rsidR="00BB2F9D" w:rsidRPr="003C1A65">
          <w:rPr>
            <w:rStyle w:val="Hyperlink"/>
            <w:rFonts w:eastAsia="SimSun"/>
          </w:rPr>
          <w:instrText>Compartmentalizing the Camera Sensor Configurations</w:instrText>
        </w:r>
        <w:r w:rsidR="00BB2F9D" w:rsidRPr="00855908">
          <w:rPr>
            <w:webHidden/>
          </w:rPr>
          <w:tab/>
        </w:r>
        <w:r w:rsidR="00BB2F9D" w:rsidRPr="00855908">
          <w:rPr>
            <w:webHidden/>
          </w:rPr>
          <w:fldChar w:fldCharType="begin"/>
        </w:r>
        <w:r w:rsidR="00BB2F9D" w:rsidRPr="00855908">
          <w:rPr>
            <w:webHidden/>
          </w:rPr>
          <w:instrText xml:space="preserve"> PAGEREF _Toc530729008 \h </w:instrText>
        </w:r>
        <w:r w:rsidR="00BB2F9D" w:rsidRPr="00855908">
          <w:rPr>
            <w:webHidden/>
          </w:rPr>
          <w:fldChar w:fldCharType="separate"/>
        </w:r>
        <w:r>
          <w:rPr>
            <w:b/>
            <w:bCs/>
            <w:noProof/>
            <w:webHidden/>
          </w:rPr>
          <w:instrText>Error! Bookmark not defined.</w:instrText>
        </w:r>
        <w:r w:rsidR="00BB2F9D" w:rsidRPr="00855908">
          <w:rPr>
            <w:webHidden/>
          </w:rPr>
          <w:fldChar w:fldCharType="end"/>
        </w:r>
      </w:hyperlink>
    </w:p>
    <w:p w14:paraId="26B46272" w14:textId="124A1C9E" w:rsidR="00BB2F9D" w:rsidRPr="00855908" w:rsidRDefault="008B2A66" w:rsidP="00BB2F9D">
      <w:pPr>
        <w:pStyle w:val="TOC3"/>
        <w:ind w:left="800"/>
        <w:rPr>
          <w:sz w:val="22"/>
          <w:szCs w:val="22"/>
          <w:lang w:val="en-MY" w:eastAsia="en-MY"/>
        </w:rPr>
      </w:pPr>
      <w:hyperlink w:anchor="_Toc530729009" w:history="1">
        <w:r w:rsidR="00BB2F9D" w:rsidRPr="003C1A65">
          <w:rPr>
            <w:rStyle w:val="Hyperlink"/>
            <w:rFonts w:eastAsia="SimSun"/>
          </w:rPr>
          <w:instrText>3.6.3</w:instrText>
        </w:r>
        <w:r w:rsidR="00BB2F9D" w:rsidRPr="00855908">
          <w:rPr>
            <w:sz w:val="22"/>
            <w:szCs w:val="22"/>
            <w:lang w:val="en-MY" w:eastAsia="en-MY"/>
          </w:rPr>
          <w:tab/>
        </w:r>
        <w:r w:rsidR="00BB2F9D" w:rsidRPr="003C1A65">
          <w:rPr>
            <w:rStyle w:val="Hyperlink"/>
            <w:rFonts w:eastAsia="SimSun"/>
          </w:rPr>
          <w:instrText>Common Register Access Framework</w:instrText>
        </w:r>
        <w:r w:rsidR="00BB2F9D" w:rsidRPr="00855908">
          <w:rPr>
            <w:webHidden/>
          </w:rPr>
          <w:tab/>
        </w:r>
        <w:r w:rsidR="00BB2F9D" w:rsidRPr="00855908">
          <w:rPr>
            <w:webHidden/>
          </w:rPr>
          <w:fldChar w:fldCharType="begin"/>
        </w:r>
        <w:r w:rsidR="00BB2F9D" w:rsidRPr="00855908">
          <w:rPr>
            <w:webHidden/>
          </w:rPr>
          <w:instrText xml:space="preserve"> PAGEREF _Toc530729009 \h </w:instrText>
        </w:r>
        <w:r w:rsidR="00BB2F9D" w:rsidRPr="00855908">
          <w:rPr>
            <w:webHidden/>
          </w:rPr>
          <w:fldChar w:fldCharType="separate"/>
        </w:r>
        <w:r>
          <w:rPr>
            <w:b/>
            <w:bCs/>
            <w:noProof/>
            <w:webHidden/>
          </w:rPr>
          <w:instrText>Error! Bookmark not defined.</w:instrText>
        </w:r>
        <w:r w:rsidR="00BB2F9D" w:rsidRPr="00855908">
          <w:rPr>
            <w:webHidden/>
          </w:rPr>
          <w:fldChar w:fldCharType="end"/>
        </w:r>
      </w:hyperlink>
    </w:p>
    <w:p w14:paraId="71317339" w14:textId="31938016" w:rsidR="00BB2F9D" w:rsidRPr="00855908" w:rsidRDefault="008B2A66" w:rsidP="00BB2F9D">
      <w:pPr>
        <w:pStyle w:val="TOC1"/>
        <w:rPr>
          <w:b/>
          <w:noProof/>
          <w:color w:val="auto"/>
          <w:sz w:val="22"/>
          <w:szCs w:val="22"/>
          <w:lang w:val="en-MY" w:eastAsia="en-MY"/>
        </w:rPr>
      </w:pPr>
      <w:hyperlink w:anchor="_Toc530729010" w:history="1">
        <w:r w:rsidR="00BB2F9D" w:rsidRPr="003C1A65">
          <w:rPr>
            <w:rStyle w:val="Hyperlink"/>
            <w:rFonts w:eastAsia="SimSun"/>
            <w:noProof/>
          </w:rPr>
          <w:instrText>4.0</w:instrText>
        </w:r>
        <w:r w:rsidR="00BB2F9D" w:rsidRPr="00855908">
          <w:rPr>
            <w:noProof/>
            <w:color w:val="auto"/>
            <w:sz w:val="22"/>
            <w:szCs w:val="22"/>
            <w:lang w:val="en-MY" w:eastAsia="en-MY"/>
          </w:rPr>
          <w:tab/>
        </w:r>
        <w:r w:rsidR="00BB2F9D" w:rsidRPr="003C1A65">
          <w:rPr>
            <w:rStyle w:val="Hyperlink"/>
            <w:rFonts w:eastAsia="SimSun"/>
            <w:noProof/>
          </w:rPr>
          <w:instrText>Program Groups in libcamhal</w:instrText>
        </w:r>
        <w:r w:rsidR="00BB2F9D" w:rsidRPr="00855908">
          <w:rPr>
            <w:noProof/>
            <w:webHidden/>
          </w:rPr>
          <w:tab/>
        </w:r>
        <w:r w:rsidR="00BB2F9D" w:rsidRPr="00855908">
          <w:rPr>
            <w:noProof/>
            <w:webHidden/>
          </w:rPr>
          <w:fldChar w:fldCharType="begin"/>
        </w:r>
        <w:r w:rsidR="00BB2F9D" w:rsidRPr="00855908">
          <w:rPr>
            <w:noProof/>
            <w:webHidden/>
          </w:rPr>
          <w:instrText xml:space="preserve"> PAGEREF _Toc530729010 \h </w:instrText>
        </w:r>
        <w:r w:rsidR="00BB2F9D" w:rsidRPr="00855908"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instrText>Error! Bookmark not defined.</w:instrText>
        </w:r>
        <w:r w:rsidR="00BB2F9D" w:rsidRPr="00855908">
          <w:rPr>
            <w:noProof/>
            <w:webHidden/>
          </w:rPr>
          <w:fldChar w:fldCharType="end"/>
        </w:r>
      </w:hyperlink>
    </w:p>
    <w:p w14:paraId="111E3A4F" w14:textId="3CC98C06" w:rsidR="00BB2F9D" w:rsidRPr="00855908" w:rsidRDefault="008B2A66" w:rsidP="00BB2F9D">
      <w:pPr>
        <w:pStyle w:val="TOC2"/>
        <w:ind w:left="400"/>
        <w:rPr>
          <w:noProof/>
          <w:color w:val="auto"/>
          <w:sz w:val="22"/>
          <w:szCs w:val="22"/>
          <w:lang w:val="en-MY" w:eastAsia="en-MY"/>
        </w:rPr>
      </w:pPr>
      <w:hyperlink w:anchor="_Toc530729011" w:history="1">
        <w:r w:rsidR="00BB2F9D" w:rsidRPr="003C1A65">
          <w:rPr>
            <w:rStyle w:val="Hyperlink"/>
            <w:rFonts w:eastAsia="SimSun"/>
            <w:noProof/>
          </w:rPr>
          <w:instrText>4.1</w:instrText>
        </w:r>
        <w:r w:rsidR="00BB2F9D" w:rsidRPr="00855908">
          <w:rPr>
            <w:noProof/>
            <w:color w:val="auto"/>
            <w:sz w:val="22"/>
            <w:szCs w:val="22"/>
            <w:lang w:val="en-MY" w:eastAsia="en-MY"/>
          </w:rPr>
          <w:tab/>
        </w:r>
        <w:r w:rsidR="00BB2F9D" w:rsidRPr="003C1A65">
          <w:rPr>
            <w:rStyle w:val="Hyperlink"/>
            <w:rFonts w:eastAsia="SimSun"/>
            <w:noProof/>
          </w:rPr>
          <w:instrText>YUYV Scale PG</w:instrText>
        </w:r>
        <w:r w:rsidR="00BB2F9D" w:rsidRPr="00855908">
          <w:rPr>
            <w:noProof/>
            <w:webHidden/>
          </w:rPr>
          <w:tab/>
        </w:r>
        <w:r w:rsidR="00BB2F9D" w:rsidRPr="00855908">
          <w:rPr>
            <w:noProof/>
            <w:webHidden/>
          </w:rPr>
          <w:fldChar w:fldCharType="begin"/>
        </w:r>
        <w:r w:rsidR="00BB2F9D" w:rsidRPr="00855908">
          <w:rPr>
            <w:noProof/>
            <w:webHidden/>
          </w:rPr>
          <w:instrText xml:space="preserve"> PAGEREF _Toc530729011 \h </w:instrText>
        </w:r>
        <w:r w:rsidR="00BB2F9D" w:rsidRPr="00855908"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instrText>Error! Bookmark not defined.</w:instrText>
        </w:r>
        <w:r w:rsidR="00BB2F9D" w:rsidRPr="00855908">
          <w:rPr>
            <w:noProof/>
            <w:webHidden/>
          </w:rPr>
          <w:fldChar w:fldCharType="end"/>
        </w:r>
      </w:hyperlink>
    </w:p>
    <w:p w14:paraId="4FAFB20E" w14:textId="525EF89F" w:rsidR="00BB2F9D" w:rsidRPr="00855908" w:rsidRDefault="008B2A66" w:rsidP="00BB2F9D">
      <w:pPr>
        <w:pStyle w:val="TOC3"/>
        <w:ind w:left="800"/>
        <w:rPr>
          <w:sz w:val="22"/>
          <w:szCs w:val="22"/>
          <w:lang w:val="en-MY" w:eastAsia="en-MY"/>
        </w:rPr>
      </w:pPr>
      <w:hyperlink w:anchor="_Toc530729012" w:history="1">
        <w:r w:rsidR="00BB2F9D" w:rsidRPr="003C1A65">
          <w:rPr>
            <w:rStyle w:val="Hyperlink"/>
            <w:rFonts w:eastAsia="SimSun"/>
          </w:rPr>
          <w:instrText>4.1.1</w:instrText>
        </w:r>
        <w:r w:rsidR="00BB2F9D" w:rsidRPr="00855908">
          <w:rPr>
            <w:sz w:val="22"/>
            <w:szCs w:val="22"/>
            <w:lang w:val="en-MY" w:eastAsia="en-MY"/>
          </w:rPr>
          <w:tab/>
        </w:r>
        <w:r w:rsidR="00BB2F9D" w:rsidRPr="003C1A65">
          <w:rPr>
            <w:rStyle w:val="Hyperlink"/>
            <w:rFonts w:eastAsia="SimSun"/>
          </w:rPr>
          <w:instrText>Introduction</w:instrText>
        </w:r>
        <w:r w:rsidR="00BB2F9D" w:rsidRPr="00855908">
          <w:rPr>
            <w:webHidden/>
          </w:rPr>
          <w:tab/>
        </w:r>
        <w:r w:rsidR="00BB2F9D" w:rsidRPr="00855908">
          <w:rPr>
            <w:webHidden/>
          </w:rPr>
          <w:fldChar w:fldCharType="begin"/>
        </w:r>
        <w:r w:rsidR="00BB2F9D" w:rsidRPr="00855908">
          <w:rPr>
            <w:webHidden/>
          </w:rPr>
          <w:instrText xml:space="preserve"> PAGEREF _Toc530729012 \h </w:instrText>
        </w:r>
        <w:r w:rsidR="00BB2F9D" w:rsidRPr="00855908">
          <w:rPr>
            <w:webHidden/>
          </w:rPr>
          <w:fldChar w:fldCharType="separate"/>
        </w:r>
        <w:r>
          <w:rPr>
            <w:b/>
            <w:bCs/>
            <w:noProof/>
            <w:webHidden/>
          </w:rPr>
          <w:instrText>Error! Bookmark not defined.</w:instrText>
        </w:r>
        <w:r w:rsidR="00BB2F9D" w:rsidRPr="00855908">
          <w:rPr>
            <w:webHidden/>
          </w:rPr>
          <w:fldChar w:fldCharType="end"/>
        </w:r>
      </w:hyperlink>
    </w:p>
    <w:p w14:paraId="224E9642" w14:textId="5DF8F14D" w:rsidR="00BB2F9D" w:rsidRPr="00855908" w:rsidRDefault="008B2A66" w:rsidP="00BB2F9D">
      <w:pPr>
        <w:pStyle w:val="TOC3"/>
        <w:ind w:left="800"/>
        <w:rPr>
          <w:sz w:val="22"/>
          <w:szCs w:val="22"/>
          <w:lang w:val="en-MY" w:eastAsia="en-MY"/>
        </w:rPr>
      </w:pPr>
      <w:hyperlink w:anchor="_Toc530729013" w:history="1">
        <w:r w:rsidR="00BB2F9D" w:rsidRPr="003C1A65">
          <w:rPr>
            <w:rStyle w:val="Hyperlink"/>
            <w:rFonts w:eastAsia="SimSun"/>
          </w:rPr>
          <w:instrText>4.1.2</w:instrText>
        </w:r>
        <w:r w:rsidR="00BB2F9D" w:rsidRPr="00855908">
          <w:rPr>
            <w:sz w:val="22"/>
            <w:szCs w:val="22"/>
            <w:lang w:val="en-MY" w:eastAsia="en-MY"/>
          </w:rPr>
          <w:tab/>
        </w:r>
        <w:r w:rsidR="00BB2F9D" w:rsidRPr="003C1A65">
          <w:rPr>
            <w:rStyle w:val="Hyperlink"/>
            <w:rFonts w:eastAsia="SimSun"/>
          </w:rPr>
          <w:instrText>Pipeline</w:instrText>
        </w:r>
        <w:r w:rsidR="00BB2F9D" w:rsidRPr="00855908">
          <w:rPr>
            <w:webHidden/>
          </w:rPr>
          <w:tab/>
        </w:r>
        <w:r w:rsidR="00BB2F9D" w:rsidRPr="00855908">
          <w:rPr>
            <w:webHidden/>
          </w:rPr>
          <w:fldChar w:fldCharType="begin"/>
        </w:r>
        <w:r w:rsidR="00BB2F9D" w:rsidRPr="00855908">
          <w:rPr>
            <w:webHidden/>
          </w:rPr>
          <w:instrText xml:space="preserve"> PAGEREF _Toc530729013 \h </w:instrText>
        </w:r>
        <w:r w:rsidR="00BB2F9D" w:rsidRPr="00855908">
          <w:rPr>
            <w:webHidden/>
          </w:rPr>
          <w:fldChar w:fldCharType="separate"/>
        </w:r>
        <w:r>
          <w:rPr>
            <w:b/>
            <w:bCs/>
            <w:noProof/>
            <w:webHidden/>
          </w:rPr>
          <w:instrText>Error! Bookmark not defined.</w:instrText>
        </w:r>
        <w:r w:rsidR="00BB2F9D" w:rsidRPr="00855908">
          <w:rPr>
            <w:webHidden/>
          </w:rPr>
          <w:fldChar w:fldCharType="end"/>
        </w:r>
      </w:hyperlink>
    </w:p>
    <w:p w14:paraId="3BE72D48" w14:textId="42C29B93" w:rsidR="00BB2F9D" w:rsidRPr="00855908" w:rsidRDefault="008B2A66" w:rsidP="00BB2F9D">
      <w:pPr>
        <w:pStyle w:val="TOC3"/>
        <w:ind w:left="800"/>
        <w:rPr>
          <w:sz w:val="22"/>
          <w:szCs w:val="22"/>
          <w:lang w:val="en-MY" w:eastAsia="en-MY"/>
        </w:rPr>
      </w:pPr>
      <w:hyperlink w:anchor="_Toc530729014" w:history="1">
        <w:r w:rsidR="00BB2F9D" w:rsidRPr="003C1A65">
          <w:rPr>
            <w:rStyle w:val="Hyperlink"/>
            <w:rFonts w:eastAsia="SimSun"/>
          </w:rPr>
          <w:instrText>4.1.3</w:instrText>
        </w:r>
        <w:r w:rsidR="00BB2F9D" w:rsidRPr="00855908">
          <w:rPr>
            <w:sz w:val="22"/>
            <w:szCs w:val="22"/>
            <w:lang w:val="en-MY" w:eastAsia="en-MY"/>
          </w:rPr>
          <w:tab/>
        </w:r>
        <w:r w:rsidR="00BB2F9D" w:rsidRPr="003C1A65">
          <w:rPr>
            <w:rStyle w:val="Hyperlink"/>
            <w:rFonts w:eastAsia="SimSun"/>
          </w:rPr>
          <w:instrText>Capability</w:instrText>
        </w:r>
        <w:r w:rsidR="00BB2F9D" w:rsidRPr="00855908">
          <w:rPr>
            <w:webHidden/>
          </w:rPr>
          <w:tab/>
        </w:r>
        <w:r w:rsidR="00BB2F9D" w:rsidRPr="00855908">
          <w:rPr>
            <w:webHidden/>
          </w:rPr>
          <w:fldChar w:fldCharType="begin"/>
        </w:r>
        <w:r w:rsidR="00BB2F9D" w:rsidRPr="00855908">
          <w:rPr>
            <w:webHidden/>
          </w:rPr>
          <w:instrText xml:space="preserve"> PAGEREF _Toc530729014 \h </w:instrText>
        </w:r>
        <w:r w:rsidR="00BB2F9D" w:rsidRPr="00855908">
          <w:rPr>
            <w:webHidden/>
          </w:rPr>
          <w:fldChar w:fldCharType="separate"/>
        </w:r>
        <w:r>
          <w:rPr>
            <w:b/>
            <w:bCs/>
            <w:noProof/>
            <w:webHidden/>
          </w:rPr>
          <w:instrText>Error! Bookmark not defined.</w:instrText>
        </w:r>
        <w:r w:rsidR="00BB2F9D" w:rsidRPr="00855908">
          <w:rPr>
            <w:webHidden/>
          </w:rPr>
          <w:fldChar w:fldCharType="end"/>
        </w:r>
      </w:hyperlink>
    </w:p>
    <w:p w14:paraId="2EC0EBB0" w14:textId="6F2C9713" w:rsidR="00BB2F9D" w:rsidRPr="00855908" w:rsidRDefault="008B2A66" w:rsidP="00BB2F9D">
      <w:pPr>
        <w:pStyle w:val="TOC2"/>
        <w:ind w:left="400"/>
        <w:rPr>
          <w:noProof/>
          <w:color w:val="auto"/>
          <w:sz w:val="22"/>
          <w:szCs w:val="22"/>
          <w:lang w:val="en-MY" w:eastAsia="en-MY"/>
        </w:rPr>
      </w:pPr>
      <w:hyperlink w:anchor="_Toc530729015" w:history="1">
        <w:r w:rsidR="00BB2F9D" w:rsidRPr="003C1A65">
          <w:rPr>
            <w:rStyle w:val="Hyperlink"/>
            <w:rFonts w:eastAsia="SimSun"/>
            <w:noProof/>
          </w:rPr>
          <w:instrText>4.2</w:instrText>
        </w:r>
        <w:r w:rsidR="00BB2F9D" w:rsidRPr="00855908">
          <w:rPr>
            <w:noProof/>
            <w:color w:val="auto"/>
            <w:sz w:val="22"/>
            <w:szCs w:val="22"/>
            <w:lang w:val="en-MY" w:eastAsia="en-MY"/>
          </w:rPr>
          <w:tab/>
        </w:r>
        <w:r w:rsidR="00BB2F9D" w:rsidRPr="003C1A65">
          <w:rPr>
            <w:rStyle w:val="Hyperlink"/>
            <w:rFonts w:eastAsia="SimSun"/>
            <w:noProof/>
          </w:rPr>
          <w:instrText>Weaving PG</w:instrText>
        </w:r>
        <w:r w:rsidR="00BB2F9D" w:rsidRPr="00855908">
          <w:rPr>
            <w:noProof/>
            <w:webHidden/>
          </w:rPr>
          <w:tab/>
        </w:r>
        <w:r w:rsidR="00BB2F9D" w:rsidRPr="00855908">
          <w:rPr>
            <w:noProof/>
            <w:webHidden/>
          </w:rPr>
          <w:fldChar w:fldCharType="begin"/>
        </w:r>
        <w:r w:rsidR="00BB2F9D" w:rsidRPr="00855908">
          <w:rPr>
            <w:noProof/>
            <w:webHidden/>
          </w:rPr>
          <w:instrText xml:space="preserve"> PAGEREF _Toc530729015 \h </w:instrText>
        </w:r>
        <w:r w:rsidR="00BB2F9D" w:rsidRPr="00855908"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instrText>Error! Bookmark not defined.</w:instrText>
        </w:r>
        <w:r w:rsidR="00BB2F9D" w:rsidRPr="00855908">
          <w:rPr>
            <w:noProof/>
            <w:webHidden/>
          </w:rPr>
          <w:fldChar w:fldCharType="end"/>
        </w:r>
      </w:hyperlink>
    </w:p>
    <w:p w14:paraId="3A1E922F" w14:textId="1FCD17A7" w:rsidR="00BB2F9D" w:rsidRPr="00855908" w:rsidRDefault="008B2A66" w:rsidP="00BB2F9D">
      <w:pPr>
        <w:pStyle w:val="TOC2"/>
        <w:ind w:left="400"/>
        <w:rPr>
          <w:noProof/>
          <w:color w:val="auto"/>
          <w:sz w:val="22"/>
          <w:szCs w:val="22"/>
          <w:lang w:val="en-MY" w:eastAsia="en-MY"/>
        </w:rPr>
      </w:pPr>
      <w:hyperlink w:anchor="_Toc530729016" w:history="1">
        <w:r w:rsidR="00BB2F9D" w:rsidRPr="003C1A65">
          <w:rPr>
            <w:rStyle w:val="Hyperlink"/>
            <w:rFonts w:eastAsia="SimSun"/>
            <w:noProof/>
          </w:rPr>
          <w:instrText>4.3</w:instrText>
        </w:r>
        <w:r w:rsidR="00BB2F9D" w:rsidRPr="00855908">
          <w:rPr>
            <w:noProof/>
            <w:color w:val="auto"/>
            <w:sz w:val="22"/>
            <w:szCs w:val="22"/>
            <w:lang w:val="en-MY" w:eastAsia="en-MY"/>
          </w:rPr>
          <w:tab/>
        </w:r>
        <w:r w:rsidR="00BB2F9D" w:rsidRPr="003C1A65">
          <w:rPr>
            <w:rStyle w:val="Hyperlink"/>
            <w:rFonts w:eastAsia="SimSun"/>
            <w:noProof/>
          </w:rPr>
          <w:instrText>YUV_CSC PG</w:instrText>
        </w:r>
        <w:r w:rsidR="00BB2F9D" w:rsidRPr="00855908">
          <w:rPr>
            <w:noProof/>
            <w:webHidden/>
          </w:rPr>
          <w:tab/>
        </w:r>
        <w:r w:rsidR="00BB2F9D" w:rsidRPr="00855908">
          <w:rPr>
            <w:noProof/>
            <w:webHidden/>
          </w:rPr>
          <w:fldChar w:fldCharType="begin"/>
        </w:r>
        <w:r w:rsidR="00BB2F9D" w:rsidRPr="00855908">
          <w:rPr>
            <w:noProof/>
            <w:webHidden/>
          </w:rPr>
          <w:instrText xml:space="preserve"> PAGEREF _Toc530729016 \h </w:instrText>
        </w:r>
        <w:r w:rsidR="00BB2F9D" w:rsidRPr="00855908"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instrText>Error! Bookmark not defined.</w:instrText>
        </w:r>
        <w:r w:rsidR="00BB2F9D" w:rsidRPr="00855908">
          <w:rPr>
            <w:noProof/>
            <w:webHidden/>
          </w:rPr>
          <w:fldChar w:fldCharType="end"/>
        </w:r>
      </w:hyperlink>
    </w:p>
    <w:p w14:paraId="41DAE758" w14:textId="2E0F998C" w:rsidR="00BB2F9D" w:rsidRPr="00855908" w:rsidRDefault="008B2A66" w:rsidP="00BB2F9D">
      <w:pPr>
        <w:pStyle w:val="TOC2"/>
        <w:ind w:left="400"/>
        <w:rPr>
          <w:noProof/>
          <w:color w:val="auto"/>
          <w:sz w:val="22"/>
          <w:szCs w:val="22"/>
          <w:lang w:val="en-MY" w:eastAsia="en-MY"/>
        </w:rPr>
      </w:pPr>
      <w:hyperlink w:anchor="_Toc530729017" w:history="1">
        <w:r w:rsidR="00BB2F9D" w:rsidRPr="003C1A65">
          <w:rPr>
            <w:rStyle w:val="Hyperlink"/>
            <w:rFonts w:eastAsia="SimSun"/>
            <w:noProof/>
          </w:rPr>
          <w:instrText>4.4</w:instrText>
        </w:r>
        <w:r w:rsidR="00BB2F9D" w:rsidRPr="00855908">
          <w:rPr>
            <w:noProof/>
            <w:color w:val="auto"/>
            <w:sz w:val="22"/>
            <w:szCs w:val="22"/>
            <w:lang w:val="en-MY" w:eastAsia="en-MY"/>
          </w:rPr>
          <w:tab/>
        </w:r>
        <w:r w:rsidR="00BB2F9D" w:rsidRPr="003C1A65">
          <w:rPr>
            <w:rStyle w:val="Hyperlink"/>
            <w:rFonts w:eastAsia="SimSun"/>
            <w:noProof/>
          </w:rPr>
          <w:instrText>How to Enable PG Pipeline</w:instrText>
        </w:r>
        <w:r w:rsidR="00BB2F9D" w:rsidRPr="00855908">
          <w:rPr>
            <w:noProof/>
            <w:webHidden/>
          </w:rPr>
          <w:tab/>
        </w:r>
        <w:r w:rsidR="00BB2F9D" w:rsidRPr="00855908">
          <w:rPr>
            <w:noProof/>
            <w:webHidden/>
          </w:rPr>
          <w:fldChar w:fldCharType="begin"/>
        </w:r>
        <w:r w:rsidR="00BB2F9D" w:rsidRPr="00855908">
          <w:rPr>
            <w:noProof/>
            <w:webHidden/>
          </w:rPr>
          <w:instrText xml:space="preserve"> PAGEREF _Toc530729017 \h </w:instrText>
        </w:r>
        <w:r w:rsidR="00BB2F9D" w:rsidRPr="00855908"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instrText>Error! Bookmark not defined.</w:instrText>
        </w:r>
        <w:r w:rsidR="00BB2F9D" w:rsidRPr="00855908">
          <w:rPr>
            <w:noProof/>
            <w:webHidden/>
          </w:rPr>
          <w:fldChar w:fldCharType="end"/>
        </w:r>
      </w:hyperlink>
    </w:p>
    <w:p w14:paraId="05EA05BF" w14:textId="578CF29A" w:rsidR="00BB2F9D" w:rsidRPr="00855908" w:rsidRDefault="008B2A66" w:rsidP="00BB2F9D">
      <w:pPr>
        <w:pStyle w:val="TOC1"/>
        <w:rPr>
          <w:b/>
          <w:noProof/>
          <w:color w:val="auto"/>
          <w:sz w:val="22"/>
          <w:szCs w:val="22"/>
          <w:lang w:val="en-MY" w:eastAsia="en-MY"/>
        </w:rPr>
      </w:pPr>
      <w:hyperlink w:anchor="_Toc530729018" w:history="1">
        <w:r w:rsidR="00BB2F9D" w:rsidRPr="003C1A65">
          <w:rPr>
            <w:rStyle w:val="Hyperlink"/>
            <w:rFonts w:eastAsia="SimSun"/>
            <w:noProof/>
          </w:rPr>
          <w:instrText>5.0</w:instrText>
        </w:r>
        <w:r w:rsidR="00BB2F9D" w:rsidRPr="00855908">
          <w:rPr>
            <w:noProof/>
            <w:color w:val="auto"/>
            <w:sz w:val="22"/>
            <w:szCs w:val="22"/>
            <w:lang w:val="en-MY" w:eastAsia="en-MY"/>
          </w:rPr>
          <w:tab/>
        </w:r>
        <w:r w:rsidR="00BB2F9D" w:rsidRPr="003C1A65">
          <w:rPr>
            <w:rStyle w:val="Hyperlink"/>
            <w:rFonts w:eastAsia="SimSun"/>
            <w:noProof/>
          </w:rPr>
          <w:instrText>Supported Capability</w:instrText>
        </w:r>
        <w:r w:rsidR="00BB2F9D" w:rsidRPr="00855908">
          <w:rPr>
            <w:noProof/>
            <w:webHidden/>
          </w:rPr>
          <w:tab/>
        </w:r>
        <w:r w:rsidR="00BB2F9D" w:rsidRPr="00855908">
          <w:rPr>
            <w:noProof/>
            <w:webHidden/>
          </w:rPr>
          <w:fldChar w:fldCharType="begin"/>
        </w:r>
        <w:r w:rsidR="00BB2F9D" w:rsidRPr="00855908">
          <w:rPr>
            <w:noProof/>
            <w:webHidden/>
          </w:rPr>
          <w:instrText xml:space="preserve"> PAGEREF _Toc530729018 \h </w:instrText>
        </w:r>
        <w:r w:rsidR="00BB2F9D" w:rsidRPr="00855908"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instrText>Error! Bookmark not defined.</w:instrText>
        </w:r>
        <w:r w:rsidR="00BB2F9D" w:rsidRPr="00855908">
          <w:rPr>
            <w:noProof/>
            <w:webHidden/>
          </w:rPr>
          <w:fldChar w:fldCharType="end"/>
        </w:r>
      </w:hyperlink>
    </w:p>
    <w:p w14:paraId="7DEB1DA4" w14:textId="25F9E7EE" w:rsidR="00BB2F9D" w:rsidRPr="00855908" w:rsidRDefault="008B2A66" w:rsidP="00BB2F9D">
      <w:pPr>
        <w:pStyle w:val="TOC2"/>
        <w:ind w:left="400"/>
        <w:rPr>
          <w:noProof/>
          <w:color w:val="auto"/>
          <w:sz w:val="22"/>
          <w:szCs w:val="22"/>
          <w:lang w:val="en-MY" w:eastAsia="en-MY"/>
        </w:rPr>
      </w:pPr>
      <w:hyperlink w:anchor="_Toc530729019" w:history="1">
        <w:r w:rsidR="00BB2F9D" w:rsidRPr="003C1A65">
          <w:rPr>
            <w:rStyle w:val="Hyperlink"/>
            <w:rFonts w:eastAsia="SimSun"/>
            <w:noProof/>
          </w:rPr>
          <w:instrText>5.1</w:instrText>
        </w:r>
        <w:r w:rsidR="00BB2F9D" w:rsidRPr="00855908">
          <w:rPr>
            <w:noProof/>
            <w:color w:val="auto"/>
            <w:sz w:val="22"/>
            <w:szCs w:val="22"/>
            <w:lang w:val="en-MY" w:eastAsia="en-MY"/>
          </w:rPr>
          <w:tab/>
        </w:r>
        <w:r w:rsidR="00BB2F9D" w:rsidRPr="003C1A65">
          <w:rPr>
            <w:rStyle w:val="Hyperlink"/>
            <w:rFonts w:eastAsia="SimSun"/>
            <w:noProof/>
          </w:rPr>
          <w:instrText>By-pass mode</w:instrText>
        </w:r>
        <w:r w:rsidR="00BB2F9D" w:rsidRPr="00855908">
          <w:rPr>
            <w:noProof/>
            <w:webHidden/>
          </w:rPr>
          <w:tab/>
        </w:r>
        <w:r w:rsidR="00BB2F9D" w:rsidRPr="00855908">
          <w:rPr>
            <w:noProof/>
            <w:webHidden/>
          </w:rPr>
          <w:fldChar w:fldCharType="begin"/>
        </w:r>
        <w:r w:rsidR="00BB2F9D" w:rsidRPr="00855908">
          <w:rPr>
            <w:noProof/>
            <w:webHidden/>
          </w:rPr>
          <w:instrText xml:space="preserve"> PAGEREF _Toc530729019 \h </w:instrText>
        </w:r>
        <w:r w:rsidR="00BB2F9D" w:rsidRPr="00855908"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instrText>Error! Bookmark not defined.</w:instrText>
        </w:r>
        <w:r w:rsidR="00BB2F9D" w:rsidRPr="00855908">
          <w:rPr>
            <w:noProof/>
            <w:webHidden/>
          </w:rPr>
          <w:fldChar w:fldCharType="end"/>
        </w:r>
      </w:hyperlink>
    </w:p>
    <w:p w14:paraId="3FDD11B1" w14:textId="617BB99D" w:rsidR="00BB2F9D" w:rsidRPr="00855908" w:rsidRDefault="008B2A66" w:rsidP="00BB2F9D">
      <w:pPr>
        <w:pStyle w:val="TOC2"/>
        <w:ind w:left="400"/>
        <w:rPr>
          <w:noProof/>
          <w:color w:val="auto"/>
          <w:sz w:val="22"/>
          <w:szCs w:val="22"/>
          <w:lang w:val="en-MY" w:eastAsia="en-MY"/>
        </w:rPr>
      </w:pPr>
      <w:hyperlink w:anchor="_Toc530729020" w:history="1">
        <w:r w:rsidR="00BB2F9D" w:rsidRPr="003C1A65">
          <w:rPr>
            <w:rStyle w:val="Hyperlink"/>
            <w:rFonts w:eastAsia="SimSun"/>
            <w:noProof/>
          </w:rPr>
          <w:instrText>5.2</w:instrText>
        </w:r>
        <w:r w:rsidR="00BB2F9D" w:rsidRPr="00855908">
          <w:rPr>
            <w:noProof/>
            <w:color w:val="auto"/>
            <w:sz w:val="22"/>
            <w:szCs w:val="22"/>
            <w:lang w:val="en-MY" w:eastAsia="en-MY"/>
          </w:rPr>
          <w:tab/>
        </w:r>
        <w:r w:rsidR="00BB2F9D" w:rsidRPr="003C1A65">
          <w:rPr>
            <w:rStyle w:val="Hyperlink"/>
            <w:rFonts w:eastAsia="SimSun"/>
            <w:noProof/>
          </w:rPr>
          <w:instrText>With-PSYS mode</w:instrText>
        </w:r>
        <w:r w:rsidR="00BB2F9D" w:rsidRPr="00855908">
          <w:rPr>
            <w:noProof/>
            <w:webHidden/>
          </w:rPr>
          <w:tab/>
        </w:r>
        <w:r w:rsidR="00BB2F9D" w:rsidRPr="00855908">
          <w:rPr>
            <w:noProof/>
            <w:webHidden/>
          </w:rPr>
          <w:fldChar w:fldCharType="begin"/>
        </w:r>
        <w:r w:rsidR="00BB2F9D" w:rsidRPr="00855908">
          <w:rPr>
            <w:noProof/>
            <w:webHidden/>
          </w:rPr>
          <w:instrText xml:space="preserve"> PAGEREF _Toc530729020 \h </w:instrText>
        </w:r>
        <w:r w:rsidR="00BB2F9D" w:rsidRPr="00855908"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instrText>Error! Bookmark not defined.</w:instrText>
        </w:r>
        <w:r w:rsidR="00BB2F9D" w:rsidRPr="00855908">
          <w:rPr>
            <w:noProof/>
            <w:webHidden/>
          </w:rPr>
          <w:fldChar w:fldCharType="end"/>
        </w:r>
      </w:hyperlink>
    </w:p>
    <w:p w14:paraId="1EFC898C" w14:textId="1F77F050" w:rsidR="00BB2F9D" w:rsidRPr="00855908" w:rsidRDefault="008B2A66" w:rsidP="00BB2F9D">
      <w:pPr>
        <w:pStyle w:val="TOC1"/>
        <w:rPr>
          <w:b/>
          <w:noProof/>
          <w:color w:val="auto"/>
          <w:sz w:val="22"/>
          <w:szCs w:val="22"/>
          <w:lang w:val="en-MY" w:eastAsia="en-MY"/>
        </w:rPr>
      </w:pPr>
      <w:hyperlink w:anchor="_Toc530729021" w:history="1">
        <w:r w:rsidR="00BB2F9D" w:rsidRPr="003C1A65">
          <w:rPr>
            <w:rStyle w:val="Hyperlink"/>
            <w:rFonts w:eastAsia="SimSun"/>
            <w:noProof/>
          </w:rPr>
          <w:instrText>6.0</w:instrText>
        </w:r>
        <w:r w:rsidR="00BB2F9D" w:rsidRPr="00855908">
          <w:rPr>
            <w:noProof/>
            <w:color w:val="auto"/>
            <w:sz w:val="22"/>
            <w:szCs w:val="22"/>
            <w:lang w:val="en-MY" w:eastAsia="en-MY"/>
          </w:rPr>
          <w:tab/>
        </w:r>
        <w:r w:rsidR="00BB2F9D" w:rsidRPr="003C1A65">
          <w:rPr>
            <w:rStyle w:val="Hyperlink"/>
            <w:rFonts w:eastAsia="SimSun"/>
            <w:noProof/>
          </w:rPr>
          <w:instrText>Debug</w:instrText>
        </w:r>
        <w:r w:rsidR="00BB2F9D" w:rsidRPr="00855908">
          <w:rPr>
            <w:noProof/>
            <w:webHidden/>
          </w:rPr>
          <w:tab/>
        </w:r>
        <w:r w:rsidR="00BB2F9D" w:rsidRPr="00855908">
          <w:rPr>
            <w:noProof/>
            <w:webHidden/>
          </w:rPr>
          <w:fldChar w:fldCharType="begin"/>
        </w:r>
        <w:r w:rsidR="00BB2F9D" w:rsidRPr="00855908">
          <w:rPr>
            <w:noProof/>
            <w:webHidden/>
          </w:rPr>
          <w:instrText xml:space="preserve"> PAGEREF _Toc530729021 \h </w:instrText>
        </w:r>
        <w:r w:rsidR="00BB2F9D" w:rsidRPr="00855908"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instrText>Error! Bookmark not defined.</w:instrText>
        </w:r>
        <w:r w:rsidR="00BB2F9D" w:rsidRPr="00855908">
          <w:rPr>
            <w:noProof/>
            <w:webHidden/>
          </w:rPr>
          <w:fldChar w:fldCharType="end"/>
        </w:r>
      </w:hyperlink>
    </w:p>
    <w:p w14:paraId="593575F5" w14:textId="0399A3F1" w:rsidR="00BB2F9D" w:rsidRPr="00855908" w:rsidRDefault="008B2A66" w:rsidP="00BB2F9D">
      <w:pPr>
        <w:pStyle w:val="TOC2"/>
        <w:ind w:left="400"/>
        <w:rPr>
          <w:noProof/>
          <w:color w:val="auto"/>
          <w:sz w:val="22"/>
          <w:szCs w:val="22"/>
          <w:lang w:val="en-MY" w:eastAsia="en-MY"/>
        </w:rPr>
      </w:pPr>
      <w:hyperlink w:anchor="_Toc530729022" w:history="1">
        <w:r w:rsidR="00BB2F9D" w:rsidRPr="003C1A65">
          <w:rPr>
            <w:rStyle w:val="Hyperlink"/>
            <w:rFonts w:eastAsia="SimSun"/>
            <w:noProof/>
          </w:rPr>
          <w:instrText>6.1</w:instrText>
        </w:r>
        <w:r w:rsidR="00BB2F9D" w:rsidRPr="00855908">
          <w:rPr>
            <w:noProof/>
            <w:color w:val="auto"/>
            <w:sz w:val="22"/>
            <w:szCs w:val="22"/>
            <w:lang w:val="en-MY" w:eastAsia="en-MY"/>
          </w:rPr>
          <w:tab/>
        </w:r>
        <w:r w:rsidR="00BB2F9D" w:rsidRPr="003C1A65">
          <w:rPr>
            <w:rStyle w:val="Hyperlink"/>
            <w:rFonts w:eastAsia="SimSun"/>
            <w:noProof/>
          </w:rPr>
          <w:instrText>Debug Enable</w:instrText>
        </w:r>
        <w:r w:rsidR="00BB2F9D" w:rsidRPr="00855908">
          <w:rPr>
            <w:noProof/>
            <w:webHidden/>
          </w:rPr>
          <w:tab/>
        </w:r>
        <w:r w:rsidR="00BB2F9D" w:rsidRPr="00855908">
          <w:rPr>
            <w:noProof/>
            <w:webHidden/>
          </w:rPr>
          <w:fldChar w:fldCharType="begin"/>
        </w:r>
        <w:r w:rsidR="00BB2F9D" w:rsidRPr="00855908">
          <w:rPr>
            <w:noProof/>
            <w:webHidden/>
          </w:rPr>
          <w:instrText xml:space="preserve"> PAGEREF _Toc530729022 \h </w:instrText>
        </w:r>
        <w:r w:rsidR="00BB2F9D" w:rsidRPr="00855908"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instrText>Error! Bookmark not defined.</w:instrText>
        </w:r>
        <w:r w:rsidR="00BB2F9D" w:rsidRPr="00855908">
          <w:rPr>
            <w:noProof/>
            <w:webHidden/>
          </w:rPr>
          <w:fldChar w:fldCharType="end"/>
        </w:r>
      </w:hyperlink>
    </w:p>
    <w:p w14:paraId="72FB1763" w14:textId="3FD713A5" w:rsidR="00BB2F9D" w:rsidRPr="00855908" w:rsidRDefault="008B2A66" w:rsidP="00BB2F9D">
      <w:pPr>
        <w:pStyle w:val="TOC2"/>
        <w:ind w:left="400"/>
        <w:rPr>
          <w:noProof/>
          <w:color w:val="auto"/>
          <w:sz w:val="22"/>
          <w:szCs w:val="22"/>
          <w:lang w:val="en-MY" w:eastAsia="en-MY"/>
        </w:rPr>
      </w:pPr>
      <w:hyperlink w:anchor="_Toc530729023" w:history="1">
        <w:r w:rsidR="00BB2F9D" w:rsidRPr="003C1A65">
          <w:rPr>
            <w:rStyle w:val="Hyperlink"/>
            <w:rFonts w:eastAsia="SimSun"/>
            <w:noProof/>
          </w:rPr>
          <w:instrText>6.2</w:instrText>
        </w:r>
        <w:r w:rsidR="00BB2F9D" w:rsidRPr="00855908">
          <w:rPr>
            <w:noProof/>
            <w:color w:val="auto"/>
            <w:sz w:val="22"/>
            <w:szCs w:val="22"/>
            <w:lang w:val="en-MY" w:eastAsia="en-MY"/>
          </w:rPr>
          <w:tab/>
        </w:r>
        <w:r w:rsidR="00BB2F9D" w:rsidRPr="003C1A65">
          <w:rPr>
            <w:rStyle w:val="Hyperlink"/>
            <w:rFonts w:eastAsia="SimSun"/>
            <w:noProof/>
          </w:rPr>
          <w:instrText>Dump Enable</w:instrText>
        </w:r>
        <w:r w:rsidR="00BB2F9D" w:rsidRPr="00855908">
          <w:rPr>
            <w:noProof/>
            <w:webHidden/>
          </w:rPr>
          <w:tab/>
        </w:r>
        <w:r w:rsidR="00BB2F9D" w:rsidRPr="00855908">
          <w:rPr>
            <w:noProof/>
            <w:webHidden/>
          </w:rPr>
          <w:fldChar w:fldCharType="begin"/>
        </w:r>
        <w:r w:rsidR="00BB2F9D" w:rsidRPr="00855908">
          <w:rPr>
            <w:noProof/>
            <w:webHidden/>
          </w:rPr>
          <w:instrText xml:space="preserve"> PAGEREF _Toc530729023 \h </w:instrText>
        </w:r>
        <w:r w:rsidR="00BB2F9D" w:rsidRPr="00855908"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instrText>Error! Bookmark not defined.</w:instrText>
        </w:r>
        <w:r w:rsidR="00BB2F9D" w:rsidRPr="00855908">
          <w:rPr>
            <w:noProof/>
            <w:webHidden/>
          </w:rPr>
          <w:fldChar w:fldCharType="end"/>
        </w:r>
      </w:hyperlink>
    </w:p>
    <w:p w14:paraId="25BD1393" w14:textId="77777777" w:rsidR="00BB2F9D" w:rsidRPr="00855908" w:rsidRDefault="00BB2F9D" w:rsidP="00BB2F9D">
      <w:r w:rsidRPr="00855908">
        <w:fldChar w:fldCharType="end"/>
      </w:r>
    </w:p>
    <w:p w14:paraId="61A4A360" w14:textId="77777777" w:rsidR="00BB2F9D" w:rsidRPr="003C1A65" w:rsidRDefault="00BB2F9D" w:rsidP="00BB2F9D">
      <w:pPr>
        <w:pStyle w:val="HeadingLOT"/>
        <w:rPr>
          <w:rFonts w:cs="Intel Clear"/>
        </w:rPr>
      </w:pPr>
      <w:r w:rsidRPr="00855908">
        <w:rPr>
          <w:rFonts w:cs="Intel Clear"/>
          <w:noProof w:val="0"/>
          <w:color w:val="000000"/>
          <w:sz w:val="18"/>
        </w:rPr>
        <w:instrText xml:space="preserve"> </w:instrText>
      </w:r>
      <w:r w:rsidRPr="00855908">
        <w:rPr>
          <w:rFonts w:cs="Intel Clear"/>
          <w:noProof w:val="0"/>
          <w:color w:val="000000"/>
          <w:sz w:val="18"/>
        </w:rPr>
        <w:fldChar w:fldCharType="end"/>
      </w:r>
      <w:r w:rsidRPr="003C1A65">
        <w:rPr>
          <w:rFonts w:cs="Intel Clear"/>
        </w:rPr>
        <w:t>Figures</w:t>
      </w:r>
    </w:p>
    <w:p w14:paraId="3AF6612E" w14:textId="6511A916" w:rsidR="008B2A66" w:rsidRDefault="00BB2F9D">
      <w:pPr>
        <w:pStyle w:val="TableofFigures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B35CB4">
        <w:rPr>
          <w:rFonts w:cs="Intel Clear"/>
          <w:b/>
        </w:rPr>
        <w:fldChar w:fldCharType="begin"/>
      </w:r>
      <w:r w:rsidRPr="00B35CB4">
        <w:rPr>
          <w:rFonts w:cs="Intel Clear"/>
          <w:b/>
        </w:rPr>
        <w:instrText xml:space="preserve"> TOC \h \z \c "Figure" </w:instrText>
      </w:r>
      <w:r w:rsidRPr="00B35CB4">
        <w:rPr>
          <w:rFonts w:cs="Intel Clear"/>
          <w:b/>
        </w:rPr>
        <w:fldChar w:fldCharType="separate"/>
      </w:r>
      <w:hyperlink w:anchor="_Toc51678764" w:history="1">
        <w:r w:rsidR="008B2A66" w:rsidRPr="006541CA">
          <w:rPr>
            <w:rStyle w:val="Hyperlink"/>
            <w:noProof/>
          </w:rPr>
          <w:t>Figure 1.</w:t>
        </w:r>
        <w:r w:rsidR="008B2A6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8B2A66" w:rsidRPr="006541CA">
          <w:rPr>
            <w:rStyle w:val="Hyperlink"/>
            <w:noProof/>
          </w:rPr>
          <w:t>SUPRA Demo UI</w:t>
        </w:r>
        <w:r w:rsidR="008B2A66">
          <w:rPr>
            <w:noProof/>
            <w:webHidden/>
          </w:rPr>
          <w:tab/>
        </w:r>
        <w:r w:rsidR="008B2A66">
          <w:rPr>
            <w:noProof/>
            <w:webHidden/>
          </w:rPr>
          <w:fldChar w:fldCharType="begin"/>
        </w:r>
        <w:r w:rsidR="008B2A66">
          <w:rPr>
            <w:noProof/>
            <w:webHidden/>
          </w:rPr>
          <w:instrText xml:space="preserve"> PAGEREF _Toc51678764 \h </w:instrText>
        </w:r>
        <w:r w:rsidR="008B2A66">
          <w:rPr>
            <w:noProof/>
            <w:webHidden/>
          </w:rPr>
        </w:r>
        <w:r w:rsidR="008B2A66">
          <w:rPr>
            <w:noProof/>
            <w:webHidden/>
          </w:rPr>
          <w:fldChar w:fldCharType="separate"/>
        </w:r>
        <w:r w:rsidR="008B2A66">
          <w:rPr>
            <w:noProof/>
            <w:webHidden/>
          </w:rPr>
          <w:t>15</w:t>
        </w:r>
        <w:r w:rsidR="008B2A66">
          <w:rPr>
            <w:noProof/>
            <w:webHidden/>
          </w:rPr>
          <w:fldChar w:fldCharType="end"/>
        </w:r>
      </w:hyperlink>
    </w:p>
    <w:p w14:paraId="2132A268" w14:textId="0BF2528F" w:rsidR="00BB2F9D" w:rsidRDefault="00BB2F9D">
      <w:pPr>
        <w:spacing w:before="240" w:after="240" w:line="340" w:lineRule="auto"/>
        <w:ind w:left="-1300"/>
        <w:rPr>
          <w:b/>
        </w:rPr>
      </w:pPr>
      <w:r w:rsidRPr="00B35CB4">
        <w:rPr>
          <w:b/>
        </w:rPr>
        <w:fldChar w:fldCharType="end"/>
      </w:r>
    </w:p>
    <w:p w14:paraId="7F132028" w14:textId="2D75F487" w:rsidR="00C61622" w:rsidRDefault="00D77B15">
      <w:pPr>
        <w:spacing w:before="240" w:after="240" w:line="340" w:lineRule="auto"/>
        <w:ind w:left="-1300"/>
        <w:rPr>
          <w:b/>
          <w:color w:val="0071C5"/>
          <w:sz w:val="32"/>
          <w:szCs w:val="32"/>
        </w:rPr>
      </w:pPr>
      <w:r>
        <w:rPr>
          <w:rFonts w:eastAsia="Intel Clear"/>
          <w:b/>
          <w:color w:val="0071C5"/>
          <w:sz w:val="32"/>
          <w:szCs w:val="32"/>
        </w:rPr>
        <w:t>Tables</w:t>
      </w:r>
    </w:p>
    <w:sdt>
      <w:sdtPr>
        <w:id w:val="-453479934"/>
        <w:docPartObj>
          <w:docPartGallery w:val="Table of Contents"/>
          <w:docPartUnique/>
        </w:docPartObj>
      </w:sdtPr>
      <w:sdtContent>
        <w:p w14:paraId="08A95590" w14:textId="26C4834F" w:rsidR="00C61622" w:rsidRDefault="00D77B15" w:rsidP="0090382C">
          <w:pPr>
            <w:tabs>
              <w:tab w:val="right" w:pos="7920"/>
            </w:tabs>
            <w:spacing w:before="0"/>
            <w:ind w:hanging="1296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 w14:paraId="63442E1B" w14:textId="13DE95F5" w:rsidR="00C61622" w:rsidRDefault="00D77B15">
          <w:pPr>
            <w:widowControl w:val="0"/>
            <w:spacing w:before="0" w:line="276" w:lineRule="auto"/>
            <w:rPr>
              <w:rFonts w:ascii="Calibri" w:eastAsia="Calibri" w:hAnsi="Calibri" w:cs="Calibri"/>
              <w:sz w:val="22"/>
              <w:szCs w:val="22"/>
            </w:rPr>
          </w:pPr>
          <w:r>
            <w:br w:type="page"/>
          </w:r>
          <w:r>
            <w:fldChar w:fldCharType="end"/>
          </w:r>
        </w:p>
      </w:sdtContent>
    </w:sdt>
    <w:p w14:paraId="49A9B5DF" w14:textId="77777777" w:rsidR="00C61622" w:rsidRDefault="00D77B15">
      <w:pPr>
        <w:pBdr>
          <w:bottom w:val="single" w:sz="8" w:space="6" w:color="000000"/>
        </w:pBdr>
        <w:spacing w:before="480" w:after="60" w:line="580" w:lineRule="auto"/>
        <w:ind w:left="-1300"/>
        <w:rPr>
          <w:b/>
          <w:i/>
          <w:color w:val="0071C5"/>
          <w:sz w:val="36"/>
          <w:szCs w:val="36"/>
        </w:rPr>
      </w:pPr>
      <w:r>
        <w:rPr>
          <w:rFonts w:eastAsia="Intel Clear"/>
          <w:b/>
          <w:i/>
          <w:color w:val="0071C5"/>
          <w:sz w:val="36"/>
          <w:szCs w:val="36"/>
        </w:rPr>
        <w:lastRenderedPageBreak/>
        <w:t>Revision History</w:t>
      </w:r>
    </w:p>
    <w:p w14:paraId="0EB313B7" w14:textId="77777777" w:rsidR="00C61622" w:rsidRDefault="00C61622"/>
    <w:tbl>
      <w:tblPr>
        <w:tblStyle w:val="a"/>
        <w:tblW w:w="9165" w:type="dxa"/>
        <w:tblInd w:w="-12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0"/>
        <w:gridCol w:w="1440"/>
        <w:gridCol w:w="6075"/>
      </w:tblGrid>
      <w:tr w:rsidR="00C61622" w14:paraId="0A526EF1" w14:textId="77777777">
        <w:tc>
          <w:tcPr>
            <w:tcW w:w="1650" w:type="dxa"/>
          </w:tcPr>
          <w:p w14:paraId="070815F2" w14:textId="77777777" w:rsidR="00C61622" w:rsidRDefault="00D77B15">
            <w:pPr>
              <w:keepNext/>
              <w:keepLines/>
              <w:spacing w:before="120" w:after="120"/>
              <w:ind w:left="40" w:right="40"/>
              <w:jc w:val="center"/>
              <w:rPr>
                <w:b/>
                <w:color w:val="0071C5"/>
                <w:sz w:val="18"/>
                <w:szCs w:val="18"/>
              </w:rPr>
            </w:pPr>
            <w:bookmarkStart w:id="1" w:name="_30j0zll" w:colFirst="0" w:colLast="0"/>
            <w:bookmarkEnd w:id="1"/>
            <w:r>
              <w:rPr>
                <w:rFonts w:eastAsia="Intel Clear"/>
                <w:b/>
                <w:color w:val="0071C5"/>
                <w:sz w:val="18"/>
                <w:szCs w:val="18"/>
              </w:rPr>
              <w:t>Date</w:t>
            </w:r>
          </w:p>
        </w:tc>
        <w:tc>
          <w:tcPr>
            <w:tcW w:w="1440" w:type="dxa"/>
          </w:tcPr>
          <w:p w14:paraId="5C3E9CCF" w14:textId="77777777" w:rsidR="00C61622" w:rsidRDefault="00D77B15">
            <w:pPr>
              <w:keepNext/>
              <w:keepLines/>
              <w:spacing w:before="120" w:after="120"/>
              <w:ind w:left="40" w:right="40"/>
              <w:jc w:val="center"/>
              <w:rPr>
                <w:b/>
                <w:color w:val="0071C5"/>
                <w:sz w:val="18"/>
                <w:szCs w:val="18"/>
              </w:rPr>
            </w:pPr>
            <w:r>
              <w:rPr>
                <w:rFonts w:eastAsia="Intel Clear"/>
                <w:b/>
                <w:color w:val="0071C5"/>
                <w:sz w:val="18"/>
                <w:szCs w:val="18"/>
              </w:rPr>
              <w:t>Revision</w:t>
            </w:r>
          </w:p>
        </w:tc>
        <w:tc>
          <w:tcPr>
            <w:tcW w:w="6075" w:type="dxa"/>
          </w:tcPr>
          <w:p w14:paraId="69129E5E" w14:textId="77777777" w:rsidR="00C61622" w:rsidRDefault="00D77B15">
            <w:pPr>
              <w:keepNext/>
              <w:keepLines/>
              <w:spacing w:before="120" w:after="120"/>
              <w:ind w:left="40" w:right="40"/>
              <w:jc w:val="center"/>
              <w:rPr>
                <w:b/>
                <w:color w:val="0071C5"/>
                <w:sz w:val="18"/>
                <w:szCs w:val="18"/>
              </w:rPr>
            </w:pPr>
            <w:r>
              <w:rPr>
                <w:rFonts w:eastAsia="Intel Clear"/>
                <w:b/>
                <w:color w:val="0071C5"/>
                <w:sz w:val="18"/>
                <w:szCs w:val="18"/>
              </w:rPr>
              <w:t>Description</w:t>
            </w:r>
          </w:p>
        </w:tc>
      </w:tr>
      <w:tr w:rsidR="00C61622" w14:paraId="437D7320" w14:textId="77777777">
        <w:tc>
          <w:tcPr>
            <w:tcW w:w="1650" w:type="dxa"/>
          </w:tcPr>
          <w:p w14:paraId="1776D185" w14:textId="77777777" w:rsidR="00C61622" w:rsidRDefault="007C3AF6" w:rsidP="007C3AF6">
            <w:pPr>
              <w:keepLines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/>
              <w:ind w:right="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 xml:space="preserve">ay </w:t>
            </w:r>
            <w:r w:rsidR="00D77B15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020</w:t>
            </w:r>
          </w:p>
        </w:tc>
        <w:tc>
          <w:tcPr>
            <w:tcW w:w="1440" w:type="dxa"/>
          </w:tcPr>
          <w:p w14:paraId="4450971C" w14:textId="77777777" w:rsidR="00C61622" w:rsidRDefault="007C3AF6">
            <w:pPr>
              <w:keepLines/>
              <w:tabs>
                <w:tab w:val="left" w:pos="-1360"/>
                <w:tab w:val="left" w:pos="-1120"/>
                <w:tab w:val="left" w:pos="-880"/>
                <w:tab w:val="left" w:pos="-640"/>
                <w:tab w:val="left" w:pos="-400"/>
                <w:tab w:val="left" w:pos="-160"/>
                <w:tab w:val="left" w:pos="80"/>
                <w:tab w:val="left" w:pos="320"/>
              </w:tabs>
              <w:spacing w:before="60" w:after="60"/>
              <w:ind w:left="29" w:right="2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</w:t>
            </w:r>
          </w:p>
        </w:tc>
        <w:tc>
          <w:tcPr>
            <w:tcW w:w="6075" w:type="dxa"/>
          </w:tcPr>
          <w:p w14:paraId="62C1E510" w14:textId="77777777" w:rsidR="00C61622" w:rsidRDefault="007C3AF6">
            <w:pPr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0"/>
            </w:pPr>
            <w:r>
              <w:t>First draft</w:t>
            </w:r>
          </w:p>
        </w:tc>
      </w:tr>
      <w:tr w:rsidR="00C61622" w:rsidRPr="003868D2" w14:paraId="1D2C3B4B" w14:textId="77777777">
        <w:tc>
          <w:tcPr>
            <w:tcW w:w="1650" w:type="dxa"/>
          </w:tcPr>
          <w:p w14:paraId="3EB66413" w14:textId="216174A1" w:rsidR="00C61622" w:rsidRDefault="005C056D">
            <w:pPr>
              <w:keepLines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/>
              <w:ind w:left="20" w:right="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ug 2020</w:t>
            </w:r>
          </w:p>
        </w:tc>
        <w:tc>
          <w:tcPr>
            <w:tcW w:w="1440" w:type="dxa"/>
          </w:tcPr>
          <w:p w14:paraId="7629F162" w14:textId="5FC81A5D" w:rsidR="00C61622" w:rsidRDefault="005C056D">
            <w:pPr>
              <w:keepLines/>
              <w:tabs>
                <w:tab w:val="left" w:pos="-1360"/>
                <w:tab w:val="left" w:pos="-1120"/>
                <w:tab w:val="left" w:pos="-880"/>
                <w:tab w:val="left" w:pos="-640"/>
                <w:tab w:val="left" w:pos="-400"/>
                <w:tab w:val="left" w:pos="-160"/>
                <w:tab w:val="left" w:pos="80"/>
                <w:tab w:val="left" w:pos="320"/>
              </w:tabs>
              <w:spacing w:before="60" w:after="60"/>
              <w:ind w:left="29" w:right="2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.8</w:t>
            </w:r>
          </w:p>
        </w:tc>
        <w:tc>
          <w:tcPr>
            <w:tcW w:w="6075" w:type="dxa"/>
          </w:tcPr>
          <w:p w14:paraId="421E3D8E" w14:textId="1B51F167" w:rsidR="00C61622" w:rsidRDefault="005C056D">
            <w:pPr>
              <w:keepLines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/>
              <w:ind w:left="20" w:righ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</w:t>
            </w:r>
            <w:r w:rsidR="003868D2">
              <w:rPr>
                <w:sz w:val="18"/>
                <w:szCs w:val="18"/>
              </w:rPr>
              <w:t>DPC++</w:t>
            </w:r>
            <w:r w:rsidR="008A5334">
              <w:rPr>
                <w:sz w:val="18"/>
                <w:szCs w:val="18"/>
              </w:rPr>
              <w:t xml:space="preserve"> migration process</w:t>
            </w:r>
            <w:r w:rsidR="003868D2">
              <w:rPr>
                <w:sz w:val="18"/>
                <w:szCs w:val="18"/>
              </w:rPr>
              <w:t>.</w:t>
            </w:r>
            <w:r w:rsidR="00E478C3">
              <w:rPr>
                <w:sz w:val="18"/>
                <w:szCs w:val="18"/>
              </w:rPr>
              <w:br/>
              <w:t xml:space="preserve">Update </w:t>
            </w:r>
            <w:proofErr w:type="spellStart"/>
            <w:r w:rsidR="00E478C3">
              <w:rPr>
                <w:sz w:val="18"/>
                <w:szCs w:val="18"/>
              </w:rPr>
              <w:t>oneAPI</w:t>
            </w:r>
            <w:proofErr w:type="spellEnd"/>
            <w:r w:rsidR="00E478C3">
              <w:rPr>
                <w:sz w:val="18"/>
                <w:szCs w:val="18"/>
              </w:rPr>
              <w:t xml:space="preserve"> from Beta0</w:t>
            </w:r>
            <w:r w:rsidR="00115A09">
              <w:rPr>
                <w:sz w:val="18"/>
                <w:szCs w:val="18"/>
              </w:rPr>
              <w:t>6</w:t>
            </w:r>
            <w:r w:rsidR="00E478C3">
              <w:rPr>
                <w:sz w:val="18"/>
                <w:szCs w:val="18"/>
              </w:rPr>
              <w:t xml:space="preserve"> to Beta07</w:t>
            </w:r>
          </w:p>
        </w:tc>
      </w:tr>
    </w:tbl>
    <w:p w14:paraId="44EB6365" w14:textId="77777777" w:rsidR="00C61622" w:rsidRDefault="00D77B15">
      <w:pPr>
        <w:widowControl w:val="0"/>
        <w:spacing w:before="0" w:line="276" w:lineRule="auto"/>
        <w:sectPr w:rsidR="00C6162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960" w:right="1520" w:bottom="1800" w:left="2820" w:header="840" w:footer="720" w:gutter="0"/>
          <w:pgNumType w:start="1"/>
          <w:cols w:space="720"/>
          <w:titlePg/>
        </w:sectPr>
      </w:pPr>
      <w:r>
        <w:br w:type="page"/>
      </w:r>
    </w:p>
    <w:p w14:paraId="1550E78B" w14:textId="77777777" w:rsidR="00C61622" w:rsidRDefault="00D77B15" w:rsidP="00FF0571">
      <w:pPr>
        <w:pStyle w:val="Heading1"/>
        <w:numPr>
          <w:ilvl w:val="0"/>
          <w:numId w:val="1"/>
        </w:numPr>
      </w:pPr>
      <w:bookmarkStart w:id="2" w:name="_Toc51678744"/>
      <w:r>
        <w:lastRenderedPageBreak/>
        <w:t>Introduction</w:t>
      </w:r>
      <w:bookmarkEnd w:id="2"/>
    </w:p>
    <w:p w14:paraId="6969176F" w14:textId="5252F1BB" w:rsidR="00D90C63" w:rsidRDefault="00F41609" w:rsidP="00F41609">
      <w:pPr>
        <w:pStyle w:val="ListParagraph"/>
        <w:ind w:firstLineChars="0" w:firstLine="0"/>
      </w:pPr>
      <w:r>
        <w:t>The purpose of this document is to guide</w:t>
      </w:r>
      <w:r w:rsidR="00177457">
        <w:t xml:space="preserve"> users in </w:t>
      </w:r>
      <w:r w:rsidR="001C3F5A">
        <w:t>migrating</w:t>
      </w:r>
      <w:r w:rsidR="00D90C63" w:rsidRPr="00D90C63">
        <w:t xml:space="preserve"> </w:t>
      </w:r>
      <w:r w:rsidR="00D90C63">
        <w:t>y</w:t>
      </w:r>
      <w:r w:rsidR="00D90C63" w:rsidRPr="00D90C63">
        <w:t>our CUDA</w:t>
      </w:r>
      <w:r w:rsidR="00E82709">
        <w:t xml:space="preserve">* </w:t>
      </w:r>
      <w:r w:rsidR="00D90C63">
        <w:t>a</w:t>
      </w:r>
      <w:r w:rsidR="00D90C63" w:rsidRPr="00D90C63">
        <w:t xml:space="preserve">pplications into </w:t>
      </w:r>
      <w:proofErr w:type="gramStart"/>
      <w:r w:rsidR="00D90C63">
        <w:t>s</w:t>
      </w:r>
      <w:r w:rsidR="00D90C63" w:rsidRPr="00D90C63">
        <w:t>tandards-</w:t>
      </w:r>
      <w:r w:rsidR="00D90C63">
        <w:t>b</w:t>
      </w:r>
      <w:r w:rsidR="00D90C63" w:rsidRPr="00D90C63">
        <w:t>ased</w:t>
      </w:r>
      <w:proofErr w:type="gramEnd"/>
      <w:r w:rsidR="00D90C63" w:rsidRPr="00D90C63">
        <w:t xml:space="preserve"> </w:t>
      </w:r>
      <w:r w:rsidR="001C3F5A">
        <w:t>DPC++ (</w:t>
      </w:r>
      <w:r w:rsidR="00177457">
        <w:t>D</w:t>
      </w:r>
      <w:r w:rsidR="00D90C63" w:rsidRPr="00D90C63">
        <w:t xml:space="preserve">ata </w:t>
      </w:r>
      <w:r w:rsidR="00177457">
        <w:t>P</w:t>
      </w:r>
      <w:r w:rsidR="00D90C63" w:rsidRPr="00D90C63">
        <w:t>arallel C++</w:t>
      </w:r>
      <w:r w:rsidR="001C3F5A">
        <w:t>)</w:t>
      </w:r>
      <w:r w:rsidR="00D90C63" w:rsidRPr="00D90C63">
        <w:t xml:space="preserve"> </w:t>
      </w:r>
      <w:r w:rsidR="00D90C63">
        <w:t>c</w:t>
      </w:r>
      <w:r w:rsidR="00D90C63" w:rsidRPr="00D90C63">
        <w:t>ode</w:t>
      </w:r>
      <w:r w:rsidR="00D90C63">
        <w:t xml:space="preserve">. </w:t>
      </w:r>
      <w:r w:rsidR="00A27751">
        <w:t>This will allow</w:t>
      </w:r>
      <w:r w:rsidR="00D90C63">
        <w:t xml:space="preserve"> you </w:t>
      </w:r>
      <w:r w:rsidR="00A27751">
        <w:t xml:space="preserve">to manually tune and optimize your code in DPC++ and then compile your code to </w:t>
      </w:r>
      <w:r w:rsidR="00D90C63">
        <w:t>run</w:t>
      </w:r>
      <w:r w:rsidR="00E82709">
        <w:t xml:space="preserve"> </w:t>
      </w:r>
      <w:r w:rsidR="00D90C63">
        <w:t xml:space="preserve">on </w:t>
      </w:r>
      <w:r w:rsidR="001C3F5A">
        <w:t>a</w:t>
      </w:r>
      <w:r w:rsidR="00D90C63">
        <w:t xml:space="preserve"> more general platform, for example, a</w:t>
      </w:r>
      <w:r w:rsidR="00F577B3">
        <w:t>n</w:t>
      </w:r>
      <w:r w:rsidR="00D90C63">
        <w:t xml:space="preserve"> Intel NUC, with </w:t>
      </w:r>
      <w:r w:rsidR="008B2A66">
        <w:t xml:space="preserve">a </w:t>
      </w:r>
      <w:proofErr w:type="gramStart"/>
      <w:r w:rsidR="00D90C63">
        <w:t>general purpose</w:t>
      </w:r>
      <w:proofErr w:type="gramEnd"/>
      <w:r w:rsidR="00D90C63">
        <w:t xml:space="preserve"> GPU.</w:t>
      </w:r>
    </w:p>
    <w:p w14:paraId="2FA2258C" w14:textId="36E6C695" w:rsidR="00D90C63" w:rsidRDefault="001C3F5A" w:rsidP="00755636">
      <w:r>
        <w:t xml:space="preserve">We would use </w:t>
      </w:r>
      <w:proofErr w:type="spellStart"/>
      <w:r>
        <w:t>oneAPI</w:t>
      </w:r>
      <w:proofErr w:type="spellEnd"/>
      <w:r>
        <w:t xml:space="preserve"> toolkit -- </w:t>
      </w:r>
      <w:r w:rsidRPr="001C3F5A">
        <w:t>Intel® DPC++ Compatibility Tool</w:t>
      </w:r>
      <w:r>
        <w:t xml:space="preserve"> to implement the migration from CUDA to standard DPC</w:t>
      </w:r>
      <w:r w:rsidR="00A27751">
        <w:t>++. F</w:t>
      </w:r>
      <w:r>
        <w:t>or more detail</w:t>
      </w:r>
      <w:r w:rsidR="00A27751">
        <w:t>s</w:t>
      </w:r>
      <w:r>
        <w:t xml:space="preserve">, please refer to: </w:t>
      </w:r>
      <w:hyperlink r:id="rId17" w:history="1">
        <w:r w:rsidR="00A27751" w:rsidRPr="00A27751">
          <w:rPr>
            <w:rStyle w:val="Hyperlink"/>
          </w:rPr>
          <w:t>https://software.intel.com/content/www/us/en/develop/tools/oneapi/components/dpc-compatibility-tool.html</w:t>
        </w:r>
      </w:hyperlink>
    </w:p>
    <w:p w14:paraId="2EEBD984" w14:textId="77777777" w:rsidR="00AF68DB" w:rsidRDefault="00AF68DB" w:rsidP="00755636"/>
    <w:p w14:paraId="4FAF926D" w14:textId="6FC8A1FF" w:rsidR="00D90C63" w:rsidRDefault="001C3F5A" w:rsidP="00755636">
      <w:r>
        <w:t>The CUDA-based sample application is SUPRA. It is an o</w:t>
      </w:r>
      <w:r w:rsidRPr="001C3F5A">
        <w:t xml:space="preserve">pen </w:t>
      </w:r>
      <w:r>
        <w:t>s</w:t>
      </w:r>
      <w:r w:rsidRPr="001C3F5A">
        <w:t xml:space="preserve">ource </w:t>
      </w:r>
      <w:r>
        <w:t>s</w:t>
      </w:r>
      <w:r w:rsidRPr="001C3F5A">
        <w:t xml:space="preserve">oftware </w:t>
      </w:r>
      <w:r>
        <w:t>d</w:t>
      </w:r>
      <w:r w:rsidRPr="001C3F5A">
        <w:t xml:space="preserve">efined </w:t>
      </w:r>
      <w:r>
        <w:t>u</w:t>
      </w:r>
      <w:r w:rsidRPr="001C3F5A">
        <w:t xml:space="preserve">ltrasound </w:t>
      </w:r>
      <w:r>
        <w:t>p</w:t>
      </w:r>
      <w:r w:rsidRPr="001C3F5A">
        <w:t xml:space="preserve">rocessing for </w:t>
      </w:r>
      <w:r>
        <w:t>r</w:t>
      </w:r>
      <w:r w:rsidRPr="001C3F5A">
        <w:t>eal-</w:t>
      </w:r>
      <w:r>
        <w:t>t</w:t>
      </w:r>
      <w:r w:rsidRPr="001C3F5A">
        <w:t xml:space="preserve">ime </w:t>
      </w:r>
      <w:r>
        <w:t>a</w:t>
      </w:r>
      <w:r w:rsidRPr="001C3F5A">
        <w:t>pplications</w:t>
      </w:r>
      <w:r>
        <w:t xml:space="preserve">. </w:t>
      </w:r>
      <w:r w:rsidRPr="001C3F5A">
        <w:t>Covering everything from beamforming to output of B-Mode images, SUPRA can help reproducibility of results and allows modifications to the image acquisition.</w:t>
      </w:r>
    </w:p>
    <w:p w14:paraId="287C54B7" w14:textId="22B47736" w:rsidR="001C3F5A" w:rsidRDefault="001C3F5A" w:rsidP="00755636">
      <w:r>
        <w:t>It i</w:t>
      </w:r>
      <w:r w:rsidRPr="001C3F5A">
        <w:t>nclud</w:t>
      </w:r>
      <w:r>
        <w:t>es</w:t>
      </w:r>
      <w:r w:rsidRPr="001C3F5A">
        <w:t xml:space="preserve"> all processing stages of a usual ultrasound pipeline</w:t>
      </w:r>
      <w:r w:rsidR="00324184">
        <w:t xml:space="preserve">; </w:t>
      </w:r>
      <w:r w:rsidRPr="001C3F5A">
        <w:t>it can be executed in 2D and 3D on consumer GPUs in real- time.</w:t>
      </w:r>
      <w:r>
        <w:t xml:space="preserve"> Pipeline shown as below:</w:t>
      </w:r>
    </w:p>
    <w:p w14:paraId="2EA35084" w14:textId="4C59686B" w:rsidR="001C3F5A" w:rsidRDefault="001C3F5A" w:rsidP="00755636">
      <w:r>
        <w:rPr>
          <w:rFonts w:hint="eastAsia"/>
          <w:noProof/>
        </w:rPr>
        <w:drawing>
          <wp:inline distT="0" distB="0" distL="0" distR="0" wp14:anchorId="1156893B" wp14:editId="0BB94325">
            <wp:extent cx="4404360" cy="1263214"/>
            <wp:effectExtent l="19050" t="19050" r="15240" b="133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802" cy="1275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12A32AFA" w14:textId="18B467CE" w:rsidR="00684FE6" w:rsidRDefault="00684FE6" w:rsidP="00755636">
      <w:r>
        <w:t xml:space="preserve">More detail of SUPRA project, please refer to </w:t>
      </w:r>
      <w:hyperlink r:id="rId19" w:history="1">
        <w:r w:rsidRPr="0065393D">
          <w:rPr>
            <w:rStyle w:val="Hyperlink"/>
          </w:rPr>
          <w:t>https://github.com/IFL-CAMP/supra</w:t>
        </w:r>
      </w:hyperlink>
      <w:r>
        <w:t>.</w:t>
      </w:r>
    </w:p>
    <w:p w14:paraId="1D07B1FB" w14:textId="16DB8C24" w:rsidR="001C3F5A" w:rsidRPr="001C3F5A" w:rsidRDefault="00AF68DB" w:rsidP="00755636">
      <w:r>
        <w:t>SUPRA’s key algorithm</w:t>
      </w:r>
      <w:r w:rsidR="00684FE6">
        <w:t xml:space="preserve"> </w:t>
      </w:r>
      <w:r>
        <w:t>is</w:t>
      </w:r>
      <w:r w:rsidR="00684FE6">
        <w:t xml:space="preserve"> </w:t>
      </w:r>
      <w:r w:rsidR="008B2A66">
        <w:t>written in</w:t>
      </w:r>
      <w:r w:rsidR="00684FE6">
        <w:t xml:space="preserve"> CUDA</w:t>
      </w:r>
      <w:r>
        <w:t xml:space="preserve"> code</w:t>
      </w:r>
      <w:r w:rsidR="00684FE6">
        <w:t>. Now, we</w:t>
      </w:r>
      <w:r w:rsidR="001530FE">
        <w:t xml:space="preserve"> use DPC compatibility tool to</w:t>
      </w:r>
      <w:r w:rsidR="00684FE6">
        <w:t xml:space="preserve"> migrate </w:t>
      </w:r>
      <w:r w:rsidR="00FC040B">
        <w:t>them</w:t>
      </w:r>
      <w:r w:rsidR="00684FE6">
        <w:t xml:space="preserve"> to DPC++, shown as below:</w:t>
      </w:r>
    </w:p>
    <w:p w14:paraId="6C147F98" w14:textId="048C454A" w:rsidR="00795EDB" w:rsidRDefault="00795EDB" w:rsidP="00755636">
      <w:r>
        <w:rPr>
          <w:noProof/>
        </w:rPr>
        <w:lastRenderedPageBreak/>
        <w:drawing>
          <wp:inline distT="0" distB="0" distL="0" distR="0" wp14:anchorId="6595E189" wp14:editId="62852017">
            <wp:extent cx="4724400" cy="244835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720" cy="251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E49B3" w14:textId="7576FC37" w:rsidR="00344C64" w:rsidRDefault="00344C64" w:rsidP="00FF0571">
      <w:pPr>
        <w:pStyle w:val="Heading2"/>
        <w:numPr>
          <w:ilvl w:val="1"/>
          <w:numId w:val="1"/>
        </w:numPr>
      </w:pPr>
      <w:bookmarkStart w:id="3" w:name="_Toc51678745"/>
      <w:r>
        <w:t>How to use this document</w:t>
      </w:r>
      <w:bookmarkEnd w:id="3"/>
    </w:p>
    <w:p w14:paraId="5C19E037" w14:textId="3B42EABE" w:rsidR="006244B9" w:rsidRDefault="00344C64" w:rsidP="00344C64">
      <w:r>
        <w:t xml:space="preserve">If you would like to setup SUPRA demo application to make it run </w:t>
      </w:r>
      <w:r w:rsidR="006244B9">
        <w:t xml:space="preserve">on an Intel device, please follow </w:t>
      </w:r>
      <w:r w:rsidR="006244B9" w:rsidRPr="006244B9">
        <w:rPr>
          <w:b/>
          <w:bCs/>
          <w:color w:val="0070C0"/>
        </w:rPr>
        <w:t>Chapter2</w:t>
      </w:r>
      <w:r w:rsidR="006244B9">
        <w:rPr>
          <w:b/>
          <w:bCs/>
          <w:color w:val="0070C0"/>
        </w:rPr>
        <w:t>.</w:t>
      </w:r>
      <w:r w:rsidR="006244B9" w:rsidRPr="006244B9">
        <w:rPr>
          <w:b/>
          <w:bCs/>
          <w:color w:val="0070C0"/>
        </w:rPr>
        <w:t xml:space="preserve"> Host System Setup</w:t>
      </w:r>
      <w:r w:rsidR="006244B9">
        <w:t xml:space="preserve">, and </w:t>
      </w:r>
      <w:r w:rsidR="006244B9" w:rsidRPr="006244B9">
        <w:rPr>
          <w:b/>
          <w:bCs/>
          <w:color w:val="0070C0"/>
        </w:rPr>
        <w:t>Chapter3</w:t>
      </w:r>
      <w:r w:rsidR="006244B9">
        <w:rPr>
          <w:b/>
          <w:bCs/>
          <w:color w:val="0070C0"/>
        </w:rPr>
        <w:t>.</w:t>
      </w:r>
      <w:r w:rsidR="006244B9" w:rsidRPr="006244B9">
        <w:rPr>
          <w:b/>
          <w:bCs/>
          <w:color w:val="0070C0"/>
        </w:rPr>
        <w:t xml:space="preserve"> SUPRA Setup</w:t>
      </w:r>
      <w:r w:rsidR="006244B9">
        <w:t xml:space="preserve">. </w:t>
      </w:r>
    </w:p>
    <w:p w14:paraId="4A3FAA7F" w14:textId="7F9BF081" w:rsidR="006244B9" w:rsidRDefault="006244B9" w:rsidP="00344C64">
      <w:r>
        <w:t>Then, if you want to know more detail about how to migrate SUPRA CUDA-based code to SUPRA DPC++</w:t>
      </w:r>
      <w:r w:rsidR="008B2A66">
        <w:t>-</w:t>
      </w:r>
      <w:r>
        <w:t xml:space="preserve">based code, please learn more from </w:t>
      </w:r>
      <w:r w:rsidRPr="006244B9">
        <w:rPr>
          <w:b/>
          <w:bCs/>
          <w:color w:val="0070C0"/>
        </w:rPr>
        <w:t>Chapter4. Migrate from CUDA to DPC++</w:t>
      </w:r>
      <w:r>
        <w:t xml:space="preserve">. You could try to generate the patches by yourself. </w:t>
      </w:r>
      <w:r w:rsidR="00C252F8">
        <w:t>(</w:t>
      </w:r>
      <w:r>
        <w:t xml:space="preserve">The patches are mentioned in </w:t>
      </w:r>
      <w:r w:rsidRPr="00F2109E">
        <w:rPr>
          <w:b/>
          <w:bCs/>
          <w:color w:val="0070C0"/>
        </w:rPr>
        <w:t>Chapter3.1</w:t>
      </w:r>
      <w:r>
        <w:t xml:space="preserve">, you could retrieve it from </w:t>
      </w:r>
      <w:hyperlink r:id="rId21" w:history="1">
        <w:r w:rsidRPr="00F2109E">
          <w:rPr>
            <w:color w:val="0000FF"/>
            <w:u w:val="single"/>
          </w:rPr>
          <w:t>https://github.com/intel/supra-on-oneapi</w:t>
        </w:r>
      </w:hyperlink>
      <w:r w:rsidR="00F2109E" w:rsidRPr="00F2109E">
        <w:rPr>
          <w:color w:val="0000FF"/>
          <w:u w:val="single"/>
        </w:rPr>
        <w:t>.</w:t>
      </w:r>
      <w:r w:rsidR="00C252F8">
        <w:rPr>
          <w:color w:val="0000FF"/>
          <w:u w:val="single"/>
        </w:rPr>
        <w:t>)</w:t>
      </w:r>
    </w:p>
    <w:p w14:paraId="5AAB78E1" w14:textId="47FECDE9" w:rsidR="00C61622" w:rsidRDefault="00D77B15" w:rsidP="00FF0571">
      <w:pPr>
        <w:pStyle w:val="Heading2"/>
        <w:numPr>
          <w:ilvl w:val="1"/>
          <w:numId w:val="1"/>
        </w:numPr>
      </w:pPr>
      <w:bookmarkStart w:id="4" w:name="_Toc51678746"/>
      <w:r>
        <w:t>Terminology</w:t>
      </w:r>
      <w:bookmarkEnd w:id="4"/>
    </w:p>
    <w:p w14:paraId="7F4937CF" w14:textId="77777777" w:rsidR="00C61622" w:rsidRDefault="00D77B15">
      <w:pPr>
        <w:keepNext/>
        <w:tabs>
          <w:tab w:val="left" w:pos="0"/>
        </w:tabs>
        <w:spacing w:before="240" w:after="120"/>
        <w:ind w:hanging="1000"/>
        <w:rPr>
          <w:b/>
          <w:color w:val="0071C5"/>
        </w:rPr>
      </w:pPr>
      <w:bookmarkStart w:id="5" w:name="_tyjcwt" w:colFirst="0" w:colLast="0"/>
      <w:bookmarkEnd w:id="5"/>
      <w:r>
        <w:rPr>
          <w:rFonts w:eastAsia="Intel Clear"/>
          <w:b/>
          <w:color w:val="0071C5"/>
        </w:rPr>
        <w:t>Table 1.</w:t>
      </w:r>
      <w:r>
        <w:rPr>
          <w:rFonts w:eastAsia="Intel Clear"/>
          <w:b/>
          <w:color w:val="0071C5"/>
        </w:rPr>
        <w:tab/>
        <w:t>Terminology</w:t>
      </w:r>
    </w:p>
    <w:tbl>
      <w:tblPr>
        <w:tblStyle w:val="a0"/>
        <w:tblW w:w="7893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6333"/>
      </w:tblGrid>
      <w:tr w:rsidR="00C61622" w14:paraId="22B63205" w14:textId="77777777" w:rsidTr="003633A1">
        <w:tc>
          <w:tcPr>
            <w:tcW w:w="156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EF0BDE" w14:textId="77777777" w:rsidR="00C61622" w:rsidRPr="00684FE6" w:rsidRDefault="00D77B15" w:rsidP="00684FE6">
            <w:pPr>
              <w:keepNext/>
              <w:keepLines/>
              <w:spacing w:before="120" w:after="120"/>
              <w:ind w:right="40"/>
              <w:jc w:val="center"/>
              <w:rPr>
                <w:b/>
                <w:color w:val="0071C5"/>
                <w:sz w:val="18"/>
                <w:szCs w:val="18"/>
              </w:rPr>
            </w:pPr>
            <w:r w:rsidRPr="00684FE6">
              <w:rPr>
                <w:rFonts w:eastAsia="Intel Clear"/>
                <w:b/>
                <w:color w:val="0071C5"/>
                <w:sz w:val="18"/>
                <w:szCs w:val="18"/>
              </w:rPr>
              <w:t>Term</w:t>
            </w:r>
          </w:p>
        </w:tc>
        <w:tc>
          <w:tcPr>
            <w:tcW w:w="633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A70D4E" w14:textId="77777777" w:rsidR="00C61622" w:rsidRDefault="00D77B15">
            <w:pPr>
              <w:keepNext/>
              <w:keepLines/>
              <w:spacing w:before="120" w:after="120"/>
              <w:ind w:left="40" w:right="40"/>
              <w:jc w:val="center"/>
              <w:rPr>
                <w:b/>
                <w:color w:val="0071C5"/>
                <w:sz w:val="18"/>
                <w:szCs w:val="18"/>
              </w:rPr>
            </w:pPr>
            <w:r>
              <w:rPr>
                <w:rFonts w:eastAsia="Intel Clear"/>
                <w:b/>
                <w:color w:val="0071C5"/>
                <w:sz w:val="18"/>
                <w:szCs w:val="18"/>
              </w:rPr>
              <w:t>Description</w:t>
            </w:r>
          </w:p>
        </w:tc>
      </w:tr>
      <w:tr w:rsidR="00C61622" w14:paraId="6F0AF50B" w14:textId="77777777" w:rsidTr="003633A1">
        <w:tc>
          <w:tcPr>
            <w:tcW w:w="156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A9A4A3" w14:textId="585943B9" w:rsidR="00C61622" w:rsidRPr="003633A1" w:rsidRDefault="00A75E72" w:rsidP="00684FE6">
            <w:pPr>
              <w:keepLines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/>
              <w:ind w:right="20"/>
            </w:pPr>
            <w:proofErr w:type="spellStart"/>
            <w:r w:rsidRPr="003633A1">
              <w:t>o</w:t>
            </w:r>
            <w:r w:rsidR="002F2538" w:rsidRPr="003633A1">
              <w:t>neAPI</w:t>
            </w:r>
            <w:proofErr w:type="spellEnd"/>
          </w:p>
        </w:tc>
        <w:tc>
          <w:tcPr>
            <w:tcW w:w="633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4B4997" w14:textId="4EC4AF90" w:rsidR="00C61622" w:rsidRPr="00F2109E" w:rsidRDefault="00A75E72" w:rsidP="00A75E72">
            <w:pPr>
              <w:keepLines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/>
              <w:ind w:right="20"/>
              <w:rPr>
                <w:color w:val="0000FF"/>
              </w:rPr>
            </w:pPr>
            <w:proofErr w:type="spellStart"/>
            <w:r w:rsidRPr="003633A1">
              <w:t>oneAPI</w:t>
            </w:r>
            <w:proofErr w:type="spellEnd"/>
            <w:r w:rsidRPr="003633A1">
              <w:t xml:space="preserve"> is a cross-industry, open, standards-based unified programming model that delivers a common developer experience across accelerator architectures—for faster application performance, more productivity, and greater innovation. Please refer to</w:t>
            </w:r>
            <w:r>
              <w:rPr>
                <w:rFonts w:eastAsia="Intel Clear"/>
                <w:sz w:val="18"/>
                <w:szCs w:val="18"/>
              </w:rPr>
              <w:t xml:space="preserve"> </w:t>
            </w:r>
            <w:hyperlink r:id="rId22" w:history="1">
              <w:r>
                <w:rPr>
                  <w:rStyle w:val="Hyperlink"/>
                </w:rPr>
                <w:t>https://www.oneapi.com/</w:t>
              </w:r>
            </w:hyperlink>
            <w:r>
              <w:t xml:space="preserve">. </w:t>
            </w:r>
          </w:p>
          <w:p w14:paraId="6A8FFDA1" w14:textId="77777777" w:rsidR="003633A1" w:rsidRDefault="003633A1" w:rsidP="00A75E72">
            <w:pPr>
              <w:keepLines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/>
              <w:ind w:right="20"/>
            </w:pPr>
          </w:p>
          <w:p w14:paraId="011DCB40" w14:textId="763C0613" w:rsidR="00A75E72" w:rsidRPr="00A75E72" w:rsidRDefault="00A75E72" w:rsidP="00A75E72">
            <w:pPr>
              <w:keepLines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/>
              <w:ind w:right="20"/>
              <w:rPr>
                <w:rFonts w:eastAsia="Intel Clear"/>
                <w:sz w:val="18"/>
                <w:szCs w:val="18"/>
              </w:rPr>
            </w:pPr>
            <w:r w:rsidRPr="003633A1">
              <w:t xml:space="preserve">Intel® </w:t>
            </w:r>
            <w:proofErr w:type="spellStart"/>
            <w:r w:rsidRPr="003633A1">
              <w:t>oneAPI</w:t>
            </w:r>
            <w:proofErr w:type="spellEnd"/>
            <w:r w:rsidRPr="003633A1">
              <w:t xml:space="preserve"> products will deliver the tools needed to deploy applications and solutions across the architectures. Please refer to </w:t>
            </w:r>
            <w:hyperlink r:id="rId23" w:history="1">
              <w:r>
                <w:rPr>
                  <w:rStyle w:val="Hyperlink"/>
                </w:rPr>
                <w:t>https://software.intel.com/content/www/us/en/develop/tools/oneapi.html</w:t>
              </w:r>
            </w:hyperlink>
          </w:p>
        </w:tc>
      </w:tr>
      <w:tr w:rsidR="00C61622" w14:paraId="50BFF05A" w14:textId="77777777" w:rsidTr="003633A1">
        <w:tc>
          <w:tcPr>
            <w:tcW w:w="156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6799F1" w14:textId="77777777" w:rsidR="00C61622" w:rsidRPr="003633A1" w:rsidRDefault="002F2538" w:rsidP="00684FE6">
            <w:pPr>
              <w:keepLines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/>
              <w:ind w:right="20"/>
            </w:pPr>
            <w:r w:rsidRPr="003633A1">
              <w:lastRenderedPageBreak/>
              <w:t>SUPRA</w:t>
            </w:r>
          </w:p>
        </w:tc>
        <w:tc>
          <w:tcPr>
            <w:tcW w:w="633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8963A1" w14:textId="710C0948" w:rsidR="00C61622" w:rsidRPr="003633A1" w:rsidRDefault="00A75E72" w:rsidP="00A75E72">
            <w:pPr>
              <w:keepLines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/>
              <w:ind w:right="20"/>
            </w:pPr>
            <w:r w:rsidRPr="003633A1">
              <w:t>An open-source pipeline for fully software defined ultrasound processing for real-time applications. Covering everything from beamforming to output of B-Mode images, SUPRA can help reproducibility of results and allows modifications to the image acquisition.</w:t>
            </w:r>
          </w:p>
        </w:tc>
      </w:tr>
      <w:tr w:rsidR="00C61622" w14:paraId="0BD27F9C" w14:textId="77777777" w:rsidTr="003633A1">
        <w:tc>
          <w:tcPr>
            <w:tcW w:w="156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7496DE" w14:textId="280E5267" w:rsidR="00C61622" w:rsidRPr="003633A1" w:rsidRDefault="00684FE6" w:rsidP="00684FE6">
            <w:pPr>
              <w:keepLines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/>
              <w:ind w:right="20"/>
            </w:pPr>
            <w:r w:rsidRPr="003633A1">
              <w:t>DPC++</w:t>
            </w:r>
          </w:p>
        </w:tc>
        <w:tc>
          <w:tcPr>
            <w:tcW w:w="633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CCAB41" w14:textId="1E6568B0" w:rsidR="00C61622" w:rsidRPr="003633A1" w:rsidRDefault="00A75E72" w:rsidP="00A75E72">
            <w:pPr>
              <w:keepLines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/>
              <w:ind w:right="20"/>
            </w:pPr>
            <w:r w:rsidRPr="003633A1">
              <w:t xml:space="preserve">At the core of the </w:t>
            </w:r>
            <w:proofErr w:type="spellStart"/>
            <w:r w:rsidRPr="003633A1">
              <w:t>oneAPI</w:t>
            </w:r>
            <w:proofErr w:type="spellEnd"/>
            <w:r w:rsidRPr="003633A1">
              <w:t xml:space="preserve"> specification is DPC++, an open, cross-architecture language built upon the ISO C++ and </w:t>
            </w:r>
            <w:proofErr w:type="spellStart"/>
            <w:r w:rsidRPr="003633A1">
              <w:t>Khronos</w:t>
            </w:r>
            <w:proofErr w:type="spellEnd"/>
            <w:r w:rsidRPr="003633A1">
              <w:t xml:space="preserve"> SYCL standards.</w:t>
            </w:r>
          </w:p>
        </w:tc>
      </w:tr>
      <w:tr w:rsidR="00C61622" w14:paraId="133C1772" w14:textId="77777777" w:rsidTr="003633A1">
        <w:tc>
          <w:tcPr>
            <w:tcW w:w="156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76307B" w14:textId="119B531B" w:rsidR="00C61622" w:rsidRPr="003633A1" w:rsidRDefault="003633A1" w:rsidP="00684FE6">
            <w:pPr>
              <w:keepLines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/>
              <w:ind w:right="20"/>
            </w:pPr>
            <w:r w:rsidRPr="003633A1">
              <w:t>Intel® DPC++ Compatibility Tool</w:t>
            </w:r>
          </w:p>
        </w:tc>
        <w:tc>
          <w:tcPr>
            <w:tcW w:w="6333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2EA9FD" w14:textId="1D7AC1C6" w:rsidR="00C61622" w:rsidRPr="003633A1" w:rsidRDefault="003633A1" w:rsidP="00A75E72">
            <w:pPr>
              <w:keepLines/>
              <w:tabs>
                <w:tab w:val="left" w:pos="240"/>
                <w:tab w:val="left" w:pos="480"/>
                <w:tab w:val="left" w:pos="72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/>
              <w:ind w:right="20"/>
            </w:pPr>
            <w:r w:rsidRPr="003633A1">
              <w:t>The Intel® DPC++ Compatibility Tool assists in migrating your existing CUDA code to Data Parallel C++ (DPC++) code</w:t>
            </w:r>
            <w:r>
              <w:t xml:space="preserve">. Refer to </w:t>
            </w:r>
            <w:hyperlink r:id="rId24" w:history="1">
              <w:r>
                <w:rPr>
                  <w:rStyle w:val="Hyperlink"/>
                </w:rPr>
                <w:t>https://software.intel.com/content/www/us/en/develop/tools/oneapi/components/dpc-compatibility-tool.html</w:t>
              </w:r>
            </w:hyperlink>
          </w:p>
        </w:tc>
      </w:tr>
    </w:tbl>
    <w:p w14:paraId="669A0C32" w14:textId="77777777" w:rsidR="00C61622" w:rsidRDefault="00D77B15">
      <w:pPr>
        <w:jc w:val="center"/>
      </w:pPr>
      <w:r>
        <w:t>§</w:t>
      </w:r>
      <w:r>
        <w:br w:type="page"/>
      </w:r>
    </w:p>
    <w:p w14:paraId="3ED2C131" w14:textId="77777777" w:rsidR="00C61622" w:rsidRDefault="00D77B15" w:rsidP="00FF0571">
      <w:pPr>
        <w:pStyle w:val="Heading1"/>
        <w:numPr>
          <w:ilvl w:val="0"/>
          <w:numId w:val="1"/>
        </w:numPr>
      </w:pPr>
      <w:bookmarkStart w:id="6" w:name="_Toc51678747"/>
      <w:r>
        <w:lastRenderedPageBreak/>
        <w:t>Host System Setup</w:t>
      </w:r>
      <w:bookmarkEnd w:id="6"/>
    </w:p>
    <w:p w14:paraId="364A4546" w14:textId="77777777" w:rsidR="00C61622" w:rsidRDefault="00D77B15">
      <w:r>
        <w:rPr>
          <w:rFonts w:eastAsia="Intel Clear"/>
        </w:rPr>
        <w:t>In this section, we’ll explain how to set up your development system and necessary software packages.</w:t>
      </w:r>
    </w:p>
    <w:p w14:paraId="5A506B6A" w14:textId="77777777" w:rsidR="00C61622" w:rsidRDefault="00D77B15" w:rsidP="00FF0571">
      <w:pPr>
        <w:pStyle w:val="Heading2"/>
        <w:numPr>
          <w:ilvl w:val="1"/>
          <w:numId w:val="1"/>
        </w:numPr>
      </w:pPr>
      <w:bookmarkStart w:id="7" w:name="_Toc51678748"/>
      <w:r>
        <w:t>Host Development System</w:t>
      </w:r>
      <w:bookmarkEnd w:id="7"/>
    </w:p>
    <w:p w14:paraId="1AAC7B97" w14:textId="15B59624" w:rsidR="00CB2652" w:rsidRDefault="00D77B15">
      <w:r w:rsidRPr="00F41609">
        <w:rPr>
          <w:rFonts w:eastAsia="Intel Clear"/>
        </w:rPr>
        <w:t xml:space="preserve">The preferred (and tested) development host platform </w:t>
      </w:r>
      <w:r w:rsidR="00F2305C">
        <w:rPr>
          <w:rFonts w:eastAsia="Intel Clear"/>
        </w:rPr>
        <w:t>is</w:t>
      </w:r>
      <w:r w:rsidRPr="00F41609">
        <w:rPr>
          <w:rFonts w:eastAsia="Intel Clear"/>
        </w:rPr>
        <w:t xml:space="preserve"> PC with Ubuntu </w:t>
      </w:r>
      <w:r w:rsidR="00896B92" w:rsidRPr="00F41609">
        <w:rPr>
          <w:rFonts w:eastAsia="Intel Clear"/>
        </w:rPr>
        <w:t>18.04. The PC should have</w:t>
      </w:r>
      <w:r w:rsidR="00F2305C">
        <w:rPr>
          <w:rFonts w:eastAsia="Intel Clear"/>
        </w:rPr>
        <w:t xml:space="preserve"> a </w:t>
      </w:r>
      <w:r w:rsidR="00D31434" w:rsidRPr="00F41609">
        <w:rPr>
          <w:rFonts w:eastAsia="Intel Clear"/>
        </w:rPr>
        <w:t>graphic</w:t>
      </w:r>
      <w:r w:rsidR="00F2305C">
        <w:rPr>
          <w:rFonts w:eastAsia="Intel Clear"/>
        </w:rPr>
        <w:t>s</w:t>
      </w:r>
      <w:r w:rsidR="00D31434" w:rsidRPr="00F41609">
        <w:rPr>
          <w:rFonts w:eastAsia="Intel Clear"/>
        </w:rPr>
        <w:t xml:space="preserve"> processor.</w:t>
      </w:r>
      <w:r w:rsidR="00A75E72">
        <w:rPr>
          <w:rFonts w:eastAsia="Intel Clear"/>
        </w:rPr>
        <w:t xml:space="preserve"> </w:t>
      </w:r>
      <w:r w:rsidR="00FC3262">
        <w:t xml:space="preserve">The hardware requirement </w:t>
      </w:r>
      <w:r w:rsidR="00F2305C">
        <w:t>used</w:t>
      </w:r>
      <w:r w:rsidR="00177457">
        <w:t xml:space="preserve"> </w:t>
      </w:r>
      <w:r w:rsidR="00FC3262">
        <w:t xml:space="preserve">for </w:t>
      </w:r>
      <w:r w:rsidR="00F2305C">
        <w:t xml:space="preserve">this </w:t>
      </w:r>
      <w:r w:rsidR="00FC3262">
        <w:t>demo</w:t>
      </w:r>
      <w:r w:rsidR="00FF2B0D">
        <w:t>:</w:t>
      </w:r>
      <w:r w:rsidR="00FC3262">
        <w:t xml:space="preserve"> Intel CPU with Gen9 or later </w:t>
      </w:r>
      <w:r w:rsidR="00177457">
        <w:t>graphics</w:t>
      </w:r>
      <w:r w:rsidR="00A75E72">
        <w:t xml:space="preserve">. </w:t>
      </w:r>
      <w:r w:rsidR="00CB2652">
        <w:t xml:space="preserve">In this document, all steps </w:t>
      </w:r>
      <w:r w:rsidR="00F2305C">
        <w:t xml:space="preserve">were </w:t>
      </w:r>
      <w:r w:rsidR="00CB2652">
        <w:t xml:space="preserve">verified on </w:t>
      </w:r>
      <w:r w:rsidR="00CB2652" w:rsidRPr="00CB2652">
        <w:t xml:space="preserve">Intel i7-8700K CPU with Intel(R) UHD Graphics 630, please refer </w:t>
      </w:r>
      <w:r w:rsidR="00E46D24">
        <w:t xml:space="preserve">to: </w:t>
      </w:r>
      <w:hyperlink r:id="rId25" w:history="1">
        <w:r w:rsidR="00E46D24" w:rsidRPr="0035664F">
          <w:rPr>
            <w:rStyle w:val="Hyperlink"/>
          </w:rPr>
          <w:t>https://ark.intel.com/content/www/us/en/ark/products/126684/intel-core-i7-8700k-processor-12m-cache-up-to-4-70-ghz.html</w:t>
        </w:r>
      </w:hyperlink>
    </w:p>
    <w:p w14:paraId="22995577" w14:textId="77777777" w:rsidR="00C61622" w:rsidRDefault="00F90097" w:rsidP="00FF0571">
      <w:pPr>
        <w:pStyle w:val="Heading2"/>
        <w:numPr>
          <w:ilvl w:val="1"/>
          <w:numId w:val="1"/>
        </w:numPr>
      </w:pPr>
      <w:bookmarkStart w:id="8" w:name="_Toc51678749"/>
      <w:r>
        <w:t>Install Basic Packages</w:t>
      </w:r>
      <w:bookmarkEnd w:id="8"/>
    </w:p>
    <w:p w14:paraId="6F708786" w14:textId="77777777" w:rsidR="00C61622" w:rsidRPr="00F90097" w:rsidRDefault="00D77B15" w:rsidP="00F90097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eastAsia="Courier" w:hAnsi="Courier New" w:cs="Courier New"/>
        </w:rPr>
      </w:pPr>
      <w:r w:rsidRPr="00F90097">
        <w:rPr>
          <w:rFonts w:ascii="Courier New" w:eastAsia="Courier" w:hAnsi="Courier New" w:cs="Courier New"/>
        </w:rPr>
        <w:t xml:space="preserve">$ </w:t>
      </w:r>
      <w:proofErr w:type="spellStart"/>
      <w:r w:rsidR="00F90097" w:rsidRPr="00F90097">
        <w:rPr>
          <w:rFonts w:ascii="Courier New" w:hAnsi="Courier New" w:cs="Courier New"/>
          <w:sz w:val="22"/>
          <w:szCs w:val="22"/>
        </w:rPr>
        <w:t>sudo</w:t>
      </w:r>
      <w:proofErr w:type="spellEnd"/>
      <w:r w:rsidR="00F90097" w:rsidRPr="00F90097">
        <w:rPr>
          <w:rFonts w:ascii="Courier New" w:hAnsi="Courier New" w:cs="Courier New"/>
          <w:sz w:val="22"/>
          <w:szCs w:val="22"/>
        </w:rPr>
        <w:t xml:space="preserve"> apt-get install </w:t>
      </w:r>
      <w:proofErr w:type="spellStart"/>
      <w:r w:rsidR="00F90097" w:rsidRPr="00F90097">
        <w:rPr>
          <w:rFonts w:ascii="Courier New" w:hAnsi="Courier New" w:cs="Courier New"/>
          <w:sz w:val="22"/>
          <w:szCs w:val="22"/>
        </w:rPr>
        <w:t>cmake</w:t>
      </w:r>
      <w:proofErr w:type="spellEnd"/>
      <w:r w:rsidR="00F90097" w:rsidRPr="00F90097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F90097" w:rsidRPr="00F90097">
        <w:rPr>
          <w:rFonts w:ascii="Courier New" w:hAnsi="Courier New" w:cs="Courier New"/>
          <w:sz w:val="22"/>
          <w:szCs w:val="22"/>
        </w:rPr>
        <w:t>cmake-gui</w:t>
      </w:r>
      <w:proofErr w:type="spellEnd"/>
      <w:r w:rsidR="00F90097" w:rsidRPr="00F90097">
        <w:rPr>
          <w:rFonts w:ascii="Courier New" w:hAnsi="Courier New" w:cs="Courier New"/>
          <w:sz w:val="22"/>
          <w:szCs w:val="22"/>
        </w:rPr>
        <w:t xml:space="preserve"> qt5-default </w:t>
      </w:r>
      <w:proofErr w:type="spellStart"/>
      <w:r w:rsidR="00F90097" w:rsidRPr="00F90097">
        <w:rPr>
          <w:rFonts w:ascii="Courier New" w:hAnsi="Courier New" w:cs="Courier New"/>
          <w:sz w:val="22"/>
          <w:szCs w:val="22"/>
        </w:rPr>
        <w:t>libtbb</w:t>
      </w:r>
      <w:proofErr w:type="spellEnd"/>
      <w:r w:rsidR="00F90097" w:rsidRPr="00F90097">
        <w:rPr>
          <w:rFonts w:ascii="Courier New" w:hAnsi="Courier New" w:cs="Courier New"/>
          <w:sz w:val="22"/>
          <w:szCs w:val="22"/>
        </w:rPr>
        <w:t xml:space="preserve">-dev </w:t>
      </w:r>
      <w:proofErr w:type="spellStart"/>
      <w:r w:rsidR="00F90097" w:rsidRPr="00F90097">
        <w:rPr>
          <w:rFonts w:ascii="Courier New" w:hAnsi="Courier New" w:cs="Courier New"/>
          <w:sz w:val="22"/>
          <w:szCs w:val="22"/>
        </w:rPr>
        <w:t>libopenigtlink</w:t>
      </w:r>
      <w:proofErr w:type="spellEnd"/>
      <w:r w:rsidR="00F90097" w:rsidRPr="00F90097">
        <w:rPr>
          <w:rFonts w:ascii="Courier New" w:hAnsi="Courier New" w:cs="Courier New"/>
          <w:sz w:val="22"/>
          <w:szCs w:val="22"/>
        </w:rPr>
        <w:t>-dev git build-essential clang</w:t>
      </w:r>
    </w:p>
    <w:p w14:paraId="4B0C22F4" w14:textId="77777777" w:rsidR="00F90097" w:rsidRDefault="00F90097" w:rsidP="00FF0571">
      <w:pPr>
        <w:pStyle w:val="Heading2"/>
        <w:numPr>
          <w:ilvl w:val="1"/>
          <w:numId w:val="1"/>
        </w:numPr>
      </w:pPr>
      <w:bookmarkStart w:id="9" w:name="_Toc51678750"/>
      <w:r>
        <w:t xml:space="preserve">Install Intel </w:t>
      </w:r>
      <w:proofErr w:type="spellStart"/>
      <w:r>
        <w:t>oneAPI</w:t>
      </w:r>
      <w:proofErr w:type="spellEnd"/>
      <w:r>
        <w:t xml:space="preserve"> Toolkits</w:t>
      </w:r>
      <w:bookmarkEnd w:id="9"/>
    </w:p>
    <w:p w14:paraId="2BA5CD79" w14:textId="77777777" w:rsidR="00F90097" w:rsidRPr="008F196C" w:rsidRDefault="00F90097" w:rsidP="00F90097">
      <w:pPr>
        <w:rPr>
          <w:color w:val="0070C0"/>
        </w:rPr>
      </w:pPr>
      <w:r w:rsidRPr="00F41609">
        <w:rPr>
          <w:rFonts w:eastAsia="Intel Clear"/>
        </w:rPr>
        <w:t xml:space="preserve">Please follow the steps in : </w:t>
      </w:r>
      <w:hyperlink r:id="rId26" w:history="1">
        <w:r w:rsidRPr="00F41609">
          <w:rPr>
            <w:rFonts w:eastAsia="Intel Clear"/>
            <w:color w:val="0070C0"/>
          </w:rPr>
          <w:t>https://software.intel.com/content/www/us/en/develop/articles/installation-guide-for-intel-oneapi-toolkits.html</w:t>
        </w:r>
      </w:hyperlink>
    </w:p>
    <w:p w14:paraId="12C864D7" w14:textId="691CB890" w:rsidR="00F90097" w:rsidRDefault="00F90097" w:rsidP="00F90097">
      <w:pPr>
        <w:rPr>
          <w:rFonts w:eastAsia="Intel Clear"/>
          <w:color w:val="auto"/>
        </w:rPr>
      </w:pPr>
      <w:r w:rsidRPr="00F41609">
        <w:rPr>
          <w:rFonts w:eastAsia="Intel Clear"/>
        </w:rPr>
        <w:t xml:space="preserve">In this document, we choose </w:t>
      </w:r>
      <w:r w:rsidRPr="00F41609">
        <w:rPr>
          <w:rFonts w:eastAsia="Intel Clear"/>
          <w:color w:val="0070C0"/>
        </w:rPr>
        <w:t>2021.1-beta0</w:t>
      </w:r>
      <w:r w:rsidR="00404761">
        <w:rPr>
          <w:rFonts w:eastAsia="Intel Clear"/>
          <w:color w:val="0070C0"/>
        </w:rPr>
        <w:t>7</w:t>
      </w:r>
      <w:r w:rsidRPr="00F41609">
        <w:rPr>
          <w:rFonts w:eastAsia="Intel Clear"/>
          <w:color w:val="0070C0"/>
        </w:rPr>
        <w:t xml:space="preserve"> </w:t>
      </w:r>
      <w:r w:rsidRPr="00F41609">
        <w:rPr>
          <w:rFonts w:eastAsia="Intel Clear"/>
        </w:rPr>
        <w:t>version</w:t>
      </w:r>
      <w:r w:rsidR="00F41609">
        <w:rPr>
          <w:rFonts w:eastAsia="Intel Clear"/>
        </w:rPr>
        <w:t xml:space="preserve"> </w:t>
      </w:r>
      <w:r w:rsidR="004F3C91">
        <w:rPr>
          <w:rFonts w:ascii="Microsoft YaHei" w:eastAsia="Microsoft YaHei" w:hAnsi="Microsoft YaHei" w:cs="Microsoft YaHei"/>
        </w:rPr>
        <w:t>of</w:t>
      </w:r>
      <w:r w:rsidR="00F41609">
        <w:rPr>
          <w:rFonts w:eastAsia="Intel Clear"/>
        </w:rPr>
        <w:t xml:space="preserve"> </w:t>
      </w:r>
      <w:r w:rsidR="00F41609" w:rsidRPr="00F41609">
        <w:rPr>
          <w:rFonts w:eastAsia="Intel Clear"/>
        </w:rPr>
        <w:t xml:space="preserve"> </w:t>
      </w:r>
      <w:hyperlink r:id="rId27" w:history="1">
        <w:r w:rsidR="00F41609" w:rsidRPr="00F41609">
          <w:rPr>
            <w:rFonts w:eastAsia="Intel Clear"/>
            <w:color w:val="0070C0"/>
          </w:rPr>
          <w:t>Intel® oneAPI Base Toolkit</w:t>
        </w:r>
      </w:hyperlink>
      <w:r w:rsidR="00F41609">
        <w:rPr>
          <w:rFonts w:eastAsia="Intel Clear"/>
          <w:color w:val="0070C0"/>
        </w:rPr>
        <w:t>.</w:t>
      </w:r>
      <w:r w:rsidR="00404761">
        <w:rPr>
          <w:rFonts w:eastAsia="Intel Clear"/>
          <w:color w:val="0070C0"/>
        </w:rPr>
        <w:t xml:space="preserve"> </w:t>
      </w:r>
      <w:r w:rsidR="007D1976">
        <w:rPr>
          <w:rFonts w:eastAsia="Intel Clear"/>
          <w:color w:val="auto"/>
        </w:rPr>
        <w:t>[</w:t>
      </w:r>
      <w:r w:rsidR="007D1976" w:rsidRPr="00FD1D60">
        <w:rPr>
          <w:rFonts w:eastAsia="Intel Clear"/>
          <w:b/>
          <w:bCs/>
          <w:color w:val="auto"/>
        </w:rPr>
        <w:t>Note</w:t>
      </w:r>
      <w:r w:rsidR="007D1976">
        <w:rPr>
          <w:rFonts w:eastAsia="Intel Clear"/>
          <w:color w:val="auto"/>
        </w:rPr>
        <w:t xml:space="preserve">] </w:t>
      </w:r>
      <w:r w:rsidR="00FD1D60">
        <w:rPr>
          <w:rFonts w:eastAsia="Intel Clear"/>
          <w:color w:val="auto"/>
        </w:rPr>
        <w:t>P</w:t>
      </w:r>
      <w:r w:rsidR="007D1976">
        <w:rPr>
          <w:rFonts w:eastAsia="Intel Clear"/>
          <w:color w:val="auto"/>
        </w:rPr>
        <w:t xml:space="preserve">lease use </w:t>
      </w:r>
      <w:r w:rsidR="00FD1D60">
        <w:rPr>
          <w:rFonts w:eastAsia="Intel Clear"/>
          <w:color w:val="auto"/>
        </w:rPr>
        <w:t>“</w:t>
      </w:r>
      <w:r w:rsidR="007D1976" w:rsidRPr="00FD1D60">
        <w:rPr>
          <w:rFonts w:eastAsia="Intel Clear"/>
          <w:b/>
          <w:bCs/>
          <w:color w:val="auto"/>
        </w:rPr>
        <w:t>Local Installer</w:t>
      </w:r>
      <w:r w:rsidR="00FD1D60">
        <w:rPr>
          <w:rFonts w:eastAsia="Intel Clear"/>
          <w:color w:val="auto"/>
        </w:rPr>
        <w:t>”</w:t>
      </w:r>
      <w:r w:rsidR="007D1976">
        <w:rPr>
          <w:rFonts w:eastAsia="Intel Clear"/>
          <w:color w:val="auto"/>
        </w:rPr>
        <w:t xml:space="preserve"> method, and </w:t>
      </w:r>
      <w:r w:rsidR="00376B85">
        <w:rPr>
          <w:rFonts w:eastAsia="Intel Clear"/>
          <w:color w:val="auto"/>
        </w:rPr>
        <w:t>use</w:t>
      </w:r>
      <w:r w:rsidR="007D1976">
        <w:rPr>
          <w:rFonts w:eastAsia="Intel Clear"/>
          <w:color w:val="auto"/>
        </w:rPr>
        <w:t xml:space="preserve"> </w:t>
      </w:r>
      <w:r w:rsidR="00404761" w:rsidRPr="00404761">
        <w:rPr>
          <w:rFonts w:eastAsia="Intel Clear"/>
          <w:color w:val="auto"/>
        </w:rPr>
        <w:t>below command to get</w:t>
      </w:r>
      <w:r w:rsidR="007D1976">
        <w:rPr>
          <w:rFonts w:eastAsia="Intel Clear"/>
          <w:color w:val="auto"/>
        </w:rPr>
        <w:t xml:space="preserve"> </w:t>
      </w:r>
      <w:r w:rsidR="007D1976" w:rsidRPr="007D1976">
        <w:rPr>
          <w:rFonts w:eastAsia="Intel Clear"/>
          <w:color w:val="auto"/>
        </w:rPr>
        <w:t xml:space="preserve">Intel® </w:t>
      </w:r>
      <w:proofErr w:type="spellStart"/>
      <w:r w:rsidR="007D1976" w:rsidRPr="007D1976">
        <w:rPr>
          <w:rFonts w:eastAsia="Intel Clear"/>
          <w:color w:val="auto"/>
        </w:rPr>
        <w:t>oneAPI</w:t>
      </w:r>
      <w:proofErr w:type="spellEnd"/>
      <w:r w:rsidR="007D1976" w:rsidRPr="007D1976">
        <w:rPr>
          <w:rFonts w:eastAsia="Intel Clear"/>
          <w:color w:val="auto"/>
        </w:rPr>
        <w:t xml:space="preserve"> Base Toolkit</w:t>
      </w:r>
      <w:r w:rsidR="007D1976">
        <w:rPr>
          <w:rFonts w:eastAsia="Intel Clear"/>
          <w:color w:val="auto"/>
        </w:rPr>
        <w:t xml:space="preserve"> Beta07 version</w:t>
      </w:r>
      <w:r w:rsidR="00B43990">
        <w:rPr>
          <w:rFonts w:eastAsia="Intel Clear"/>
          <w:color w:val="auto"/>
        </w:rPr>
        <w:t xml:space="preserve"> (it is not the latest version of </w:t>
      </w:r>
      <w:proofErr w:type="spellStart"/>
      <w:r w:rsidR="00B43990">
        <w:rPr>
          <w:rFonts w:eastAsia="Intel Clear"/>
          <w:color w:val="auto"/>
        </w:rPr>
        <w:t>oneAPI</w:t>
      </w:r>
      <w:proofErr w:type="spellEnd"/>
      <w:r w:rsidR="00B43990">
        <w:rPr>
          <w:rFonts w:eastAsia="Intel Clear"/>
          <w:color w:val="auto"/>
        </w:rPr>
        <w:t xml:space="preserve"> Base Toolkit)</w:t>
      </w:r>
      <w:r w:rsidR="00FD1D60">
        <w:rPr>
          <w:rFonts w:eastAsia="Intel Clear"/>
          <w:color w:val="auto"/>
        </w:rPr>
        <w:t>, instead of the default link of “</w:t>
      </w:r>
      <w:r w:rsidR="00FD1D60" w:rsidRPr="00FD1D60">
        <w:rPr>
          <w:rFonts w:eastAsia="Intel Clear"/>
          <w:b/>
          <w:bCs/>
          <w:color w:val="auto"/>
        </w:rPr>
        <w:t>Download</w:t>
      </w:r>
      <w:r w:rsidR="00FD1D60">
        <w:rPr>
          <w:rFonts w:eastAsia="Intel Clear"/>
          <w:color w:val="auto"/>
        </w:rPr>
        <w:t>”</w:t>
      </w:r>
      <w:r w:rsidR="00F569AF">
        <w:rPr>
          <w:rFonts w:eastAsia="Intel Clear"/>
          <w:color w:val="auto"/>
        </w:rPr>
        <w:br/>
      </w:r>
    </w:p>
    <w:p w14:paraId="2D3EE345" w14:textId="162E911A" w:rsidR="00F569AF" w:rsidRPr="00F569AF" w:rsidRDefault="00F569AF" w:rsidP="00F569AF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right="-110"/>
        <w:rPr>
          <w:rFonts w:ascii="Courier New" w:hAnsi="Courier New" w:cs="Courier New"/>
        </w:rPr>
      </w:pPr>
      <w:proofErr w:type="spellStart"/>
      <w:r w:rsidRPr="00F569AF">
        <w:rPr>
          <w:rFonts w:ascii="Courier New" w:hAnsi="Courier New" w:cs="Courier New"/>
        </w:rPr>
        <w:t>wget</w:t>
      </w:r>
      <w:proofErr w:type="spellEnd"/>
      <w:r w:rsidRPr="00F569AF">
        <w:rPr>
          <w:rFonts w:ascii="Courier New" w:hAnsi="Courier New" w:cs="Courier New"/>
        </w:rPr>
        <w:t xml:space="preserve"> http://registrationcenter-download.intel.com/akdlm/irc_nas/16702/l_BaseKit_b_2021.1.7.1506_offline.tar.gz</w:t>
      </w:r>
      <w:r>
        <w:rPr>
          <w:rFonts w:ascii="Courier New" w:hAnsi="Courier New" w:cs="Courier New"/>
        </w:rPr>
        <w:t>d</w:t>
      </w:r>
    </w:p>
    <w:p w14:paraId="64FC2865" w14:textId="27E92630" w:rsidR="0048552F" w:rsidRDefault="00614645" w:rsidP="00614645">
      <w:r>
        <w:t>[</w:t>
      </w:r>
      <w:r w:rsidRPr="00614645">
        <w:rPr>
          <w:b/>
          <w:bCs/>
        </w:rPr>
        <w:t>Note</w:t>
      </w:r>
      <w:r>
        <w:t xml:space="preserve">] To align with </w:t>
      </w:r>
      <w:proofErr w:type="spellStart"/>
      <w:r>
        <w:t>oneAPI</w:t>
      </w:r>
      <w:proofErr w:type="spellEnd"/>
      <w:r>
        <w:t xml:space="preserve"> Base Toolkit Beta07 version, please follow the steps in </w:t>
      </w:r>
      <w:hyperlink r:id="rId28" w:history="1">
        <w:r w:rsidRPr="008D2D3E">
          <w:rPr>
            <w:rStyle w:val="Hyperlink"/>
          </w:rPr>
          <w:t>https://github.com/intel/compute-runtime/releases/tag/20.27.17231</w:t>
        </w:r>
      </w:hyperlink>
      <w:r>
        <w:t xml:space="preserve"> to install the computer-runtime packages, which are low level user space driver for </w:t>
      </w:r>
      <w:proofErr w:type="spellStart"/>
      <w:r>
        <w:t>oneAPI</w:t>
      </w:r>
      <w:proofErr w:type="spellEnd"/>
      <w:r>
        <w:t xml:space="preserve">. </w:t>
      </w:r>
    </w:p>
    <w:p w14:paraId="366ABA8F" w14:textId="77777777" w:rsidR="004B7E91" w:rsidRDefault="004B7E91" w:rsidP="0061464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890"/>
      </w:tblGrid>
      <w:tr w:rsidR="00804980" w14:paraId="09667EE9" w14:textId="77777777" w:rsidTr="00804980">
        <w:tc>
          <w:tcPr>
            <w:tcW w:w="789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0A847519" w14:textId="77777777" w:rsidR="00804980" w:rsidRDefault="00311206" w:rsidP="00614645">
            <w:pPr>
              <w:rPr>
                <w:rFonts w:ascii="Courier New" w:eastAsia="Courier" w:hAnsi="Courier New" w:cs="Courier New"/>
                <w:color w:val="000000"/>
                <w:lang w:eastAsia="zh-CN"/>
              </w:rPr>
            </w:pPr>
            <w:r w:rsidRPr="00311206">
              <w:rPr>
                <w:rFonts w:ascii="Courier New" w:eastAsia="Courier" w:hAnsi="Courier New" w:cs="Courier New"/>
                <w:color w:val="000000"/>
                <w:lang w:eastAsia="zh-CN"/>
              </w:rPr>
              <w:lastRenderedPageBreak/>
              <w:t xml:space="preserve">$ </w:t>
            </w:r>
            <w:proofErr w:type="spellStart"/>
            <w:r>
              <w:rPr>
                <w:rFonts w:ascii="Courier New" w:eastAsia="Courier" w:hAnsi="Courier New" w:cs="Courier New"/>
                <w:color w:val="000000"/>
                <w:lang w:eastAsia="zh-CN"/>
              </w:rPr>
              <w:t>mkdir</w:t>
            </w:r>
            <w:proofErr w:type="spellEnd"/>
            <w:r>
              <w:rPr>
                <w:rFonts w:ascii="Courier New" w:eastAsia="Courier" w:hAnsi="Courier New" w:cs="Courier New"/>
                <w:color w:val="000000"/>
                <w:lang w:eastAsia="zh-CN"/>
              </w:rPr>
              <w:t xml:space="preserve"> neo</w:t>
            </w:r>
          </w:p>
          <w:p w14:paraId="0DEFB793" w14:textId="77777777" w:rsidR="00704AB5" w:rsidRPr="00704AB5" w:rsidRDefault="00311206" w:rsidP="00704AB5">
            <w:pPr>
              <w:pStyle w:val="HTMLPreformatted"/>
              <w:shd w:val="clear" w:color="auto" w:fill="DBE5F1" w:themeFill="accent1" w:themeFillTint="33"/>
              <w:rPr>
                <w:rFonts w:eastAsiaTheme="minorEastAsia"/>
                <w:color w:val="000000"/>
                <w:lang w:eastAsia="zh-CN"/>
              </w:rPr>
            </w:pPr>
            <w:r w:rsidRPr="00704AB5">
              <w:rPr>
                <w:rFonts w:eastAsiaTheme="minorEastAsia"/>
                <w:color w:val="000000"/>
                <w:lang w:eastAsia="zh-CN"/>
              </w:rPr>
              <w:t xml:space="preserve">$ </w:t>
            </w:r>
            <w:r w:rsidR="00704AB5" w:rsidRPr="00704AB5">
              <w:rPr>
                <w:rFonts w:eastAsiaTheme="minorEastAsia"/>
                <w:color w:val="000000"/>
                <w:lang w:eastAsia="zh-CN"/>
              </w:rPr>
              <w:t>cd neo</w:t>
            </w:r>
          </w:p>
          <w:p w14:paraId="40624A7C" w14:textId="69E5541D" w:rsidR="00704AB5" w:rsidRPr="00704AB5" w:rsidRDefault="00704AB5" w:rsidP="00704AB5">
            <w:pPr>
              <w:pStyle w:val="HTMLPreformatted"/>
              <w:shd w:val="clear" w:color="auto" w:fill="DBE5F1" w:themeFill="accent1" w:themeFillTint="33"/>
              <w:rPr>
                <w:rFonts w:eastAsiaTheme="minorEastAsia"/>
                <w:color w:val="000000"/>
                <w:lang w:eastAsia="zh-CN"/>
              </w:rPr>
            </w:pPr>
            <w:r>
              <w:rPr>
                <w:rFonts w:eastAsiaTheme="minorEastAsia"/>
                <w:color w:val="000000"/>
                <w:lang w:eastAsia="zh-CN"/>
              </w:rPr>
              <w:t xml:space="preserve">$ </w:t>
            </w:r>
            <w:proofErr w:type="spellStart"/>
            <w:r w:rsidRPr="00704AB5">
              <w:rPr>
                <w:rFonts w:eastAsiaTheme="minorEastAsia"/>
                <w:color w:val="000000"/>
                <w:lang w:eastAsia="zh-CN"/>
              </w:rPr>
              <w:t>wget</w:t>
            </w:r>
            <w:proofErr w:type="spellEnd"/>
            <w:r w:rsidRPr="00704AB5">
              <w:rPr>
                <w:rFonts w:eastAsiaTheme="minorEastAsia"/>
                <w:color w:val="000000"/>
                <w:lang w:eastAsia="zh-CN"/>
              </w:rPr>
              <w:t xml:space="preserve"> https://github.com/intel/compute-runtime/releases/download/20.27.17231/intel-gmmlib_20.2.2_amd64.deb</w:t>
            </w:r>
          </w:p>
          <w:p w14:paraId="15D046D9" w14:textId="204ED63A" w:rsidR="00704AB5" w:rsidRPr="00704AB5" w:rsidRDefault="00704AB5" w:rsidP="00704AB5">
            <w:pPr>
              <w:pStyle w:val="HTMLPreformatted"/>
              <w:shd w:val="clear" w:color="auto" w:fill="DBE5F1" w:themeFill="accent1" w:themeFillTint="33"/>
              <w:rPr>
                <w:rFonts w:eastAsiaTheme="minorEastAsia"/>
                <w:color w:val="000000"/>
                <w:lang w:eastAsia="zh-CN"/>
              </w:rPr>
            </w:pPr>
            <w:r>
              <w:rPr>
                <w:rFonts w:eastAsiaTheme="minorEastAsia"/>
                <w:color w:val="000000"/>
                <w:lang w:eastAsia="zh-CN"/>
              </w:rPr>
              <w:t xml:space="preserve">$ </w:t>
            </w:r>
            <w:proofErr w:type="spellStart"/>
            <w:r w:rsidRPr="00704AB5">
              <w:rPr>
                <w:rFonts w:eastAsiaTheme="minorEastAsia"/>
                <w:color w:val="000000"/>
                <w:lang w:eastAsia="zh-CN"/>
              </w:rPr>
              <w:t>wget</w:t>
            </w:r>
            <w:proofErr w:type="spellEnd"/>
            <w:r w:rsidRPr="00704AB5">
              <w:rPr>
                <w:rFonts w:eastAsiaTheme="minorEastAsia"/>
                <w:color w:val="000000"/>
                <w:lang w:eastAsia="zh-CN"/>
              </w:rPr>
              <w:t xml:space="preserve"> https://github.com/intel/compute-runtime/releases/download/20.27.17231/intel-igc-core_1.0.4241_amd64.deb</w:t>
            </w:r>
          </w:p>
          <w:p w14:paraId="723AB777" w14:textId="7367B170" w:rsidR="00704AB5" w:rsidRPr="00704AB5" w:rsidRDefault="00704AB5" w:rsidP="00704AB5">
            <w:pPr>
              <w:pStyle w:val="HTMLPreformatted"/>
              <w:shd w:val="clear" w:color="auto" w:fill="DBE5F1" w:themeFill="accent1" w:themeFillTint="33"/>
              <w:rPr>
                <w:rFonts w:eastAsiaTheme="minorEastAsia"/>
                <w:color w:val="000000"/>
                <w:lang w:eastAsia="zh-CN"/>
              </w:rPr>
            </w:pPr>
            <w:r>
              <w:rPr>
                <w:rFonts w:eastAsiaTheme="minorEastAsia"/>
                <w:color w:val="000000"/>
                <w:lang w:eastAsia="zh-CN"/>
              </w:rPr>
              <w:t xml:space="preserve">$ </w:t>
            </w:r>
            <w:proofErr w:type="spellStart"/>
            <w:r w:rsidRPr="00704AB5">
              <w:rPr>
                <w:rFonts w:eastAsiaTheme="minorEastAsia"/>
                <w:color w:val="000000"/>
                <w:lang w:eastAsia="zh-CN"/>
              </w:rPr>
              <w:t>wget</w:t>
            </w:r>
            <w:proofErr w:type="spellEnd"/>
            <w:r w:rsidRPr="00704AB5">
              <w:rPr>
                <w:rFonts w:eastAsiaTheme="minorEastAsia"/>
                <w:color w:val="000000"/>
                <w:lang w:eastAsia="zh-CN"/>
              </w:rPr>
              <w:t xml:space="preserve"> https://github.com/intel/compute-runtime/releases/download/20.27.17231/intel-igc-opencl_1.0.4241_amd64.deb</w:t>
            </w:r>
          </w:p>
          <w:p w14:paraId="519D38C1" w14:textId="69A68863" w:rsidR="00704AB5" w:rsidRPr="00704AB5" w:rsidRDefault="00704AB5" w:rsidP="00704AB5">
            <w:pPr>
              <w:pStyle w:val="HTMLPreformatted"/>
              <w:shd w:val="clear" w:color="auto" w:fill="DBE5F1" w:themeFill="accent1" w:themeFillTint="33"/>
              <w:rPr>
                <w:rFonts w:eastAsiaTheme="minorEastAsia"/>
                <w:color w:val="000000"/>
                <w:lang w:eastAsia="zh-CN"/>
              </w:rPr>
            </w:pPr>
            <w:r>
              <w:rPr>
                <w:rFonts w:eastAsiaTheme="minorEastAsia"/>
                <w:color w:val="000000"/>
                <w:lang w:eastAsia="zh-CN"/>
              </w:rPr>
              <w:t xml:space="preserve">$ </w:t>
            </w:r>
            <w:proofErr w:type="spellStart"/>
            <w:r w:rsidRPr="00704AB5">
              <w:rPr>
                <w:rFonts w:eastAsiaTheme="minorEastAsia"/>
                <w:color w:val="000000"/>
                <w:lang w:eastAsia="zh-CN"/>
              </w:rPr>
              <w:t>wget</w:t>
            </w:r>
            <w:proofErr w:type="spellEnd"/>
            <w:r w:rsidRPr="00704AB5">
              <w:rPr>
                <w:rFonts w:eastAsiaTheme="minorEastAsia"/>
                <w:color w:val="000000"/>
                <w:lang w:eastAsia="zh-CN"/>
              </w:rPr>
              <w:t xml:space="preserve"> https://github.com/intel/compute-runtime/releases/download/20.27.17231/intel-opencl_20.27.17231_amd64.deb</w:t>
            </w:r>
          </w:p>
          <w:p w14:paraId="17972CF1" w14:textId="18604DD1" w:rsidR="00704AB5" w:rsidRPr="00704AB5" w:rsidRDefault="00704AB5" w:rsidP="00704AB5">
            <w:pPr>
              <w:pStyle w:val="HTMLPreformatted"/>
              <w:shd w:val="clear" w:color="auto" w:fill="DBE5F1" w:themeFill="accent1" w:themeFillTint="33"/>
              <w:rPr>
                <w:rFonts w:eastAsiaTheme="minorEastAsia"/>
                <w:color w:val="000000"/>
                <w:lang w:eastAsia="zh-CN"/>
              </w:rPr>
            </w:pPr>
            <w:r>
              <w:rPr>
                <w:rFonts w:eastAsiaTheme="minorEastAsia"/>
                <w:color w:val="000000"/>
                <w:lang w:eastAsia="zh-CN"/>
              </w:rPr>
              <w:t xml:space="preserve">$ </w:t>
            </w:r>
            <w:proofErr w:type="spellStart"/>
            <w:r w:rsidRPr="00704AB5">
              <w:rPr>
                <w:rFonts w:eastAsiaTheme="minorEastAsia"/>
                <w:color w:val="000000"/>
                <w:lang w:eastAsia="zh-CN"/>
              </w:rPr>
              <w:t>wget</w:t>
            </w:r>
            <w:proofErr w:type="spellEnd"/>
            <w:r w:rsidRPr="00704AB5">
              <w:rPr>
                <w:rFonts w:eastAsiaTheme="minorEastAsia"/>
                <w:color w:val="000000"/>
                <w:lang w:eastAsia="zh-CN"/>
              </w:rPr>
              <w:t xml:space="preserve"> https://github.com/intel/compute-runtime/releases/download/20.27.17231/intel-ocloc_20.27.17231_amd64.deb</w:t>
            </w:r>
          </w:p>
          <w:p w14:paraId="1DA3D173" w14:textId="189FB362" w:rsidR="00704AB5" w:rsidRDefault="00704AB5" w:rsidP="00704AB5">
            <w:pPr>
              <w:pStyle w:val="HTMLPreformatted"/>
              <w:shd w:val="clear" w:color="auto" w:fill="DBE5F1" w:themeFill="accent1" w:themeFillTint="33"/>
              <w:rPr>
                <w:rFonts w:eastAsiaTheme="minorEastAsia"/>
                <w:color w:val="000000"/>
                <w:lang w:eastAsia="zh-CN"/>
              </w:rPr>
            </w:pPr>
            <w:r>
              <w:rPr>
                <w:rFonts w:eastAsiaTheme="minorEastAsia"/>
                <w:color w:val="000000"/>
                <w:lang w:eastAsia="zh-CN"/>
              </w:rPr>
              <w:t xml:space="preserve">$ </w:t>
            </w:r>
            <w:proofErr w:type="spellStart"/>
            <w:r w:rsidRPr="00704AB5">
              <w:rPr>
                <w:rFonts w:eastAsiaTheme="minorEastAsia"/>
                <w:color w:val="000000"/>
                <w:lang w:eastAsia="zh-CN"/>
              </w:rPr>
              <w:t>wget</w:t>
            </w:r>
            <w:proofErr w:type="spellEnd"/>
            <w:r w:rsidRPr="00704AB5">
              <w:rPr>
                <w:rFonts w:eastAsiaTheme="minorEastAsia"/>
                <w:color w:val="000000"/>
                <w:lang w:eastAsia="zh-CN"/>
              </w:rPr>
              <w:t xml:space="preserve"> </w:t>
            </w:r>
            <w:hyperlink r:id="rId29" w:history="1">
              <w:r w:rsidRPr="00D46CD5">
                <w:rPr>
                  <w:rStyle w:val="Hyperlink"/>
                  <w:rFonts w:eastAsiaTheme="minorEastAsia"/>
                  <w:lang w:eastAsia="zh-CN"/>
                </w:rPr>
                <w:t>https://github.com/intel/compute-runtime/releases/download/20.27.17231/intel-level-zero-gpu_0.8.17231_amd64.deb</w:t>
              </w:r>
            </w:hyperlink>
          </w:p>
          <w:p w14:paraId="76FDFCB7" w14:textId="3230D6BF" w:rsidR="00704AB5" w:rsidRPr="004B7E91" w:rsidRDefault="0011508E" w:rsidP="0011508E">
            <w:pPr>
              <w:pStyle w:val="HTMLPreformatted"/>
              <w:shd w:val="clear" w:color="auto" w:fill="DBE5F1" w:themeFill="accent1" w:themeFillTint="33"/>
              <w:rPr>
                <w:rFonts w:ascii="Consolas" w:hAnsi="Consolas"/>
                <w:color w:val="24292E"/>
              </w:rPr>
            </w:pPr>
            <w:r>
              <w:rPr>
                <w:rFonts w:eastAsiaTheme="minorEastAsia"/>
                <w:color w:val="000000"/>
                <w:lang w:eastAsia="zh-CN"/>
              </w:rPr>
              <w:t xml:space="preserve">$ </w:t>
            </w:r>
            <w:proofErr w:type="spellStart"/>
            <w:r w:rsidRPr="0011508E">
              <w:rPr>
                <w:rFonts w:eastAsiaTheme="minorEastAsia"/>
                <w:color w:val="000000"/>
                <w:lang w:eastAsia="zh-CN"/>
              </w:rPr>
              <w:t>sudo</w:t>
            </w:r>
            <w:proofErr w:type="spellEnd"/>
            <w:r w:rsidRPr="0011508E">
              <w:rPr>
                <w:rFonts w:eastAsiaTheme="minorEastAsia"/>
                <w:color w:val="000000"/>
                <w:lang w:eastAsia="zh-CN"/>
              </w:rPr>
              <w:t xml:space="preserve"> </w:t>
            </w:r>
            <w:proofErr w:type="spellStart"/>
            <w:r w:rsidRPr="0011508E">
              <w:rPr>
                <w:rFonts w:eastAsiaTheme="minorEastAsia"/>
                <w:color w:val="000000"/>
                <w:lang w:eastAsia="zh-CN"/>
              </w:rPr>
              <w:t>dpkg</w:t>
            </w:r>
            <w:proofErr w:type="spellEnd"/>
            <w:r w:rsidRPr="0011508E">
              <w:rPr>
                <w:rFonts w:eastAsiaTheme="minorEastAsia"/>
                <w:color w:val="000000"/>
                <w:lang w:eastAsia="zh-CN"/>
              </w:rPr>
              <w:t xml:space="preserve"> -i *.deb</w:t>
            </w:r>
          </w:p>
          <w:p w14:paraId="42F9EF84" w14:textId="30A6EF96" w:rsidR="00311206" w:rsidRDefault="00311206" w:rsidP="00614645"/>
        </w:tc>
      </w:tr>
    </w:tbl>
    <w:p w14:paraId="3BC0FCFC" w14:textId="77777777" w:rsidR="00520D79" w:rsidRDefault="00520D79" w:rsidP="00614645"/>
    <w:p w14:paraId="70E9FD26" w14:textId="77777777" w:rsidR="00C61622" w:rsidRDefault="00F41609" w:rsidP="00FF0571">
      <w:pPr>
        <w:pStyle w:val="Heading1"/>
        <w:numPr>
          <w:ilvl w:val="0"/>
          <w:numId w:val="1"/>
        </w:numPr>
      </w:pPr>
      <w:bookmarkStart w:id="10" w:name="_Toc51678751"/>
      <w:r>
        <w:t>SUPRA</w:t>
      </w:r>
      <w:r w:rsidR="00D77B15">
        <w:t xml:space="preserve"> Setup</w:t>
      </w:r>
      <w:bookmarkEnd w:id="10"/>
    </w:p>
    <w:p w14:paraId="5BA19DEE" w14:textId="4E137838" w:rsidR="002C69F0" w:rsidRDefault="0034173A" w:rsidP="00FF0571">
      <w:pPr>
        <w:pStyle w:val="Heading2"/>
        <w:numPr>
          <w:ilvl w:val="1"/>
          <w:numId w:val="1"/>
        </w:numPr>
      </w:pPr>
      <w:bookmarkStart w:id="11" w:name="_Toc51678752"/>
      <w:r>
        <w:t>Get</w:t>
      </w:r>
      <w:r w:rsidR="002C69F0">
        <w:t xml:space="preserve"> SUPRA Source Code</w:t>
      </w:r>
      <w:r>
        <w:t xml:space="preserve"> and Differentiate Patches of </w:t>
      </w:r>
      <w:proofErr w:type="spellStart"/>
      <w:r>
        <w:t>oneAPI</w:t>
      </w:r>
      <w:bookmarkEnd w:id="11"/>
      <w:proofErr w:type="spellEnd"/>
    </w:p>
    <w:p w14:paraId="62348881" w14:textId="76CF0B4A" w:rsidR="00406657" w:rsidRDefault="00F40B84" w:rsidP="00F353E1">
      <w:r>
        <w:t>Download the source code from</w:t>
      </w:r>
      <w:r w:rsidR="002F456A">
        <w:t xml:space="preserve"> </w:t>
      </w:r>
      <w:hyperlink r:id="rId30" w:history="1">
        <w:r w:rsidR="002F456A" w:rsidRPr="0035664F">
          <w:rPr>
            <w:rStyle w:val="Hyperlink"/>
          </w:rPr>
          <w:t>https://github.com/IFL-CAMP/supra.git</w:t>
        </w:r>
      </w:hyperlink>
      <w:r w:rsidR="002F456A">
        <w:t xml:space="preserve"> </w:t>
      </w:r>
    </w:p>
    <w:p w14:paraId="7FF110FD" w14:textId="77777777" w:rsidR="002650A2" w:rsidRDefault="002650A2" w:rsidP="00F353E1"/>
    <w:p w14:paraId="1941DE55" w14:textId="5949A357" w:rsidR="00406657" w:rsidRDefault="00406657" w:rsidP="00406657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mkdir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="00674034">
        <w:rPr>
          <w:rFonts w:ascii="Courier New" w:hAnsi="Courier New" w:cs="Courier New"/>
        </w:rPr>
        <w:t>my_</w:t>
      </w:r>
      <w:r>
        <w:rPr>
          <w:rFonts w:ascii="Courier New" w:hAnsi="Courier New" w:cs="Courier New"/>
        </w:rPr>
        <w:t>supra</w:t>
      </w:r>
      <w:proofErr w:type="spellEnd"/>
    </w:p>
    <w:p w14:paraId="0EFB1921" w14:textId="77777777" w:rsidR="00705CFB" w:rsidRDefault="00705CFB" w:rsidP="00406657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</w:t>
      </w:r>
      <w:r>
        <w:rPr>
          <w:rFonts w:ascii="Courier New" w:hAnsi="Courier New" w:cs="Courier New"/>
        </w:rPr>
        <w:t xml:space="preserve"> cd </w:t>
      </w:r>
      <w:proofErr w:type="spellStart"/>
      <w:r>
        <w:rPr>
          <w:rFonts w:ascii="Courier New" w:hAnsi="Courier New" w:cs="Courier New"/>
        </w:rPr>
        <w:t>my_supra</w:t>
      </w:r>
      <w:proofErr w:type="spellEnd"/>
    </w:p>
    <w:p w14:paraId="51FFCDF2" w14:textId="2B45000A" w:rsidR="00406657" w:rsidRDefault="00406657" w:rsidP="00406657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</w:pPr>
      <w:r w:rsidRPr="00F90097">
        <w:rPr>
          <w:rFonts w:ascii="Courier New" w:eastAsia="Courier" w:hAnsi="Courier New" w:cs="Courier New"/>
        </w:rPr>
        <w:t xml:space="preserve">$ </w:t>
      </w:r>
      <w:r>
        <w:rPr>
          <w:rFonts w:ascii="Courier New" w:eastAsia="Courier" w:hAnsi="Courier New" w:cs="Courier New"/>
        </w:rPr>
        <w:t xml:space="preserve">git clone </w:t>
      </w:r>
      <w:hyperlink r:id="rId31" w:history="1">
        <w:r w:rsidR="002650A2" w:rsidRPr="0035664F">
          <w:rPr>
            <w:rStyle w:val="Hyperlink"/>
          </w:rPr>
          <w:t>https://github.com/IFL-CAMP/supra.git</w:t>
        </w:r>
      </w:hyperlink>
    </w:p>
    <w:p w14:paraId="111F4565" w14:textId="3207306E" w:rsidR="002650A2" w:rsidRDefault="002650A2" w:rsidP="00406657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eastAsia="Courier" w:hAnsi="Courier New" w:cs="Courier New"/>
        </w:rPr>
      </w:pPr>
      <w:r w:rsidRPr="00F90097">
        <w:rPr>
          <w:rFonts w:ascii="Courier New" w:eastAsia="Courier" w:hAnsi="Courier New" w:cs="Courier New"/>
        </w:rPr>
        <w:t>$</w:t>
      </w:r>
      <w:r>
        <w:rPr>
          <w:rFonts w:ascii="Courier New" w:eastAsia="Courier" w:hAnsi="Courier New" w:cs="Courier New"/>
        </w:rPr>
        <w:t xml:space="preserve"> </w:t>
      </w:r>
      <w:r w:rsidRPr="002650A2">
        <w:rPr>
          <w:rFonts w:ascii="Courier New" w:eastAsia="Courier" w:hAnsi="Courier New" w:cs="Courier New"/>
        </w:rPr>
        <w:t>git reset --hard 73c930a08a7b1087f5be588863876a648a1add99</w:t>
      </w:r>
    </w:p>
    <w:p w14:paraId="58D9CB58" w14:textId="77777777" w:rsidR="00CE7DE1" w:rsidRDefault="00CE7DE1" w:rsidP="00406657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eastAsia="Courier" w:hAnsi="Courier New" w:cs="Courier New"/>
        </w:rPr>
      </w:pPr>
    </w:p>
    <w:p w14:paraId="6C5E06C0" w14:textId="66A501BB" w:rsidR="00DE2985" w:rsidRDefault="00DE2985" w:rsidP="00F353E1">
      <w:r>
        <w:t xml:space="preserve">Then ‘git log’, you would find your head commit is located at: </w:t>
      </w:r>
    </w:p>
    <w:p w14:paraId="6340630F" w14:textId="1EAAC9F2" w:rsidR="00DE2985" w:rsidRDefault="00DE2985" w:rsidP="00F353E1">
      <w:r>
        <w:rPr>
          <w:rFonts w:hint="eastAsia"/>
          <w:noProof/>
        </w:rPr>
        <w:lastRenderedPageBreak/>
        <w:drawing>
          <wp:inline distT="0" distB="0" distL="0" distR="0" wp14:anchorId="1C6AFF18" wp14:editId="4D4EB050">
            <wp:extent cx="3916680" cy="1343826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248" cy="1351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E6C2D" w14:textId="68F9F466" w:rsidR="0034173A" w:rsidRDefault="0034173A" w:rsidP="00F353E1">
      <w:r>
        <w:t>Then, please get the patches of supra-</w:t>
      </w:r>
      <w:r w:rsidR="00AF3983">
        <w:t>on-</w:t>
      </w:r>
      <w:proofErr w:type="spellStart"/>
      <w:r>
        <w:t>one</w:t>
      </w:r>
      <w:r w:rsidR="00AF3983">
        <w:t>api</w:t>
      </w:r>
      <w:proofErr w:type="spellEnd"/>
      <w:r w:rsidR="00C76699">
        <w:t>, and apply all the patches to SUPRA git stream:</w:t>
      </w:r>
      <w:r w:rsidR="00AF3983">
        <w:t xml:space="preserve"> (How does the patches generate?  In fact, it uses </w:t>
      </w:r>
      <w:proofErr w:type="spellStart"/>
      <w:r w:rsidR="00AF3983">
        <w:t>oneAPI</w:t>
      </w:r>
      <w:proofErr w:type="spellEnd"/>
      <w:r w:rsidR="00AF3983">
        <w:t xml:space="preserve"> DPCT tool to migrate CUDA code to Intel DPC++ code, please refer to </w:t>
      </w:r>
      <w:r w:rsidR="00AF3983" w:rsidRPr="00AF3983">
        <w:rPr>
          <w:b/>
          <w:bCs/>
          <w:color w:val="0070C0"/>
        </w:rPr>
        <w:t>Chapter4, Migrate from CUDA to DPC++</w:t>
      </w:r>
      <w:r w:rsidR="00AF3983">
        <w:t>)</w:t>
      </w:r>
    </w:p>
    <w:p w14:paraId="2B326A7F" w14:textId="41763D1D" w:rsidR="0034173A" w:rsidRPr="0034173A" w:rsidRDefault="0034173A" w:rsidP="00F353E1"/>
    <w:p w14:paraId="744D6615" w14:textId="365AD193" w:rsidR="0034173A" w:rsidRDefault="0034173A" w:rsidP="0034173A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Pr="0034173A">
        <w:rPr>
          <w:rFonts w:ascii="Courier New" w:hAnsi="Courier New" w:cs="Courier New"/>
        </w:rPr>
        <w:t>git clone https://github.com/intel/supra-on-oneapi</w:t>
      </w:r>
    </w:p>
    <w:p w14:paraId="0C014F9A" w14:textId="20E0DDF2" w:rsidR="00CE7DE1" w:rsidRDefault="00CE7DE1" w:rsidP="0034173A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Pr="00CE7DE1">
        <w:rPr>
          <w:rFonts w:ascii="Courier New" w:hAnsi="Courier New" w:cs="Courier New"/>
        </w:rPr>
        <w:t xml:space="preserve">git am </w:t>
      </w:r>
      <w:r>
        <w:rPr>
          <w:rFonts w:ascii="Courier New" w:hAnsi="Courier New" w:cs="Courier New"/>
        </w:rPr>
        <w:t>../</w:t>
      </w:r>
      <w:proofErr w:type="spellStart"/>
      <w:r w:rsidRPr="00CE7DE1">
        <w:rPr>
          <w:rFonts w:ascii="Courier New" w:hAnsi="Courier New" w:cs="Courier New"/>
        </w:rPr>
        <w:t>supra_for_oneapi_patch</w:t>
      </w:r>
      <w:proofErr w:type="spellEnd"/>
      <w:r w:rsidRPr="00CE7DE1">
        <w:rPr>
          <w:rFonts w:ascii="Courier New" w:hAnsi="Courier New" w:cs="Courier New"/>
        </w:rPr>
        <w:t>/*.patch</w:t>
      </w:r>
    </w:p>
    <w:p w14:paraId="0BFA6403" w14:textId="77777777" w:rsidR="00CE7DE1" w:rsidRPr="00CE7DE1" w:rsidRDefault="00CE7DE1" w:rsidP="0034173A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hAnsi="Courier New" w:cs="Courier New"/>
        </w:rPr>
      </w:pPr>
    </w:p>
    <w:p w14:paraId="0DF80ED1" w14:textId="6C085CF9" w:rsidR="00C76699" w:rsidRDefault="00C76699" w:rsidP="00C76699">
      <w:pPr>
        <w:pStyle w:val="Heading2"/>
        <w:numPr>
          <w:ilvl w:val="1"/>
          <w:numId w:val="1"/>
        </w:numPr>
      </w:pPr>
      <w:bookmarkStart w:id="12" w:name="_Toc51678753"/>
      <w:r>
        <w:t xml:space="preserve">Build under </w:t>
      </w:r>
      <w:proofErr w:type="spellStart"/>
      <w:r>
        <w:t>oneAPI</w:t>
      </w:r>
      <w:proofErr w:type="spellEnd"/>
      <w:r>
        <w:t xml:space="preserve"> env</w:t>
      </w:r>
      <w:bookmarkEnd w:id="12"/>
    </w:p>
    <w:p w14:paraId="6924D947" w14:textId="165498C1" w:rsidR="0034173A" w:rsidRDefault="00C76699" w:rsidP="00F353E1">
      <w:r>
        <w:t xml:space="preserve">After source code download, and patches applied, let’s start compile it. </w:t>
      </w:r>
      <w:r w:rsidR="00BE2821">
        <w:t>Initialize one API environment</w:t>
      </w:r>
      <w:r>
        <w:t>:</w:t>
      </w:r>
    </w:p>
    <w:p w14:paraId="5D555DC8" w14:textId="77777777" w:rsidR="0034173A" w:rsidRDefault="0034173A" w:rsidP="00F353E1"/>
    <w:p w14:paraId="0FC8ECDA" w14:textId="77777777" w:rsidR="00BE2821" w:rsidRDefault="00BE2821" w:rsidP="00BE2821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hAnsi="Courier New" w:cs="Courier New"/>
        </w:rPr>
      </w:pPr>
      <w:r w:rsidRPr="008757EF">
        <w:rPr>
          <w:rFonts w:ascii="Courier New" w:hAnsi="Courier New" w:cs="Courier New"/>
        </w:rPr>
        <w:t>$ source /opt/intel/inteloneapi/setvars.sh</w:t>
      </w:r>
    </w:p>
    <w:p w14:paraId="2A331607" w14:textId="77777777" w:rsidR="00BE2821" w:rsidRDefault="00BE2821" w:rsidP="00BE2821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hAnsi="Courier New" w:cs="Courier New"/>
        </w:rPr>
      </w:pPr>
    </w:p>
    <w:p w14:paraId="04E0D22E" w14:textId="77777777" w:rsidR="00BE2821" w:rsidRPr="00BE2821" w:rsidRDefault="00BE2821" w:rsidP="00BE2821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:</w:t>
      </w:r>
      <w:r w:rsidRPr="00BE2821">
        <w:rPr>
          <w:rFonts w:ascii="Courier New" w:hAnsi="Courier New" w:cs="Courier New"/>
        </w:rPr>
        <w:t>:</w:t>
      </w:r>
      <w:proofErr w:type="gramEnd"/>
      <w:r w:rsidRPr="00BE2821">
        <w:rPr>
          <w:rFonts w:ascii="Courier New" w:hAnsi="Courier New" w:cs="Courier New"/>
        </w:rPr>
        <w:t xml:space="preserve">  initializing environment ...</w:t>
      </w:r>
    </w:p>
    <w:p w14:paraId="3FEBD4B3" w14:textId="77777777" w:rsidR="00BE2821" w:rsidRPr="00BE2821" w:rsidRDefault="00BE2821" w:rsidP="00BE2821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hAnsi="Courier New" w:cs="Courier New"/>
        </w:rPr>
      </w:pPr>
      <w:r w:rsidRPr="00BE2821">
        <w:rPr>
          <w:rFonts w:ascii="Courier New" w:hAnsi="Courier New" w:cs="Courier New"/>
        </w:rPr>
        <w:t xml:space="preserve">   advisor -- latest</w:t>
      </w:r>
    </w:p>
    <w:p w14:paraId="554BB463" w14:textId="77777777" w:rsidR="00BE2821" w:rsidRPr="00BE2821" w:rsidRDefault="00BE2821" w:rsidP="00BE2821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hAnsi="Courier New" w:cs="Courier New"/>
        </w:rPr>
      </w:pPr>
      <w:r w:rsidRPr="00BE2821">
        <w:rPr>
          <w:rFonts w:ascii="Courier New" w:hAnsi="Courier New" w:cs="Courier New"/>
        </w:rPr>
        <w:t xml:space="preserve">   ccl -- latest</w:t>
      </w:r>
    </w:p>
    <w:p w14:paraId="5454203E" w14:textId="77777777" w:rsidR="00BE2821" w:rsidRPr="00BE2821" w:rsidRDefault="00BE2821" w:rsidP="00BE2821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hAnsi="Courier New" w:cs="Courier New"/>
        </w:rPr>
      </w:pPr>
      <w:r w:rsidRPr="00BE2821">
        <w:rPr>
          <w:rFonts w:ascii="Courier New" w:hAnsi="Courier New" w:cs="Courier New"/>
        </w:rPr>
        <w:t xml:space="preserve">   compiler -- latest</w:t>
      </w:r>
    </w:p>
    <w:p w14:paraId="3A65C20A" w14:textId="77777777" w:rsidR="00BE2821" w:rsidRPr="00BE2821" w:rsidRDefault="00BE2821" w:rsidP="00BE2821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hAnsi="Courier New" w:cs="Courier New"/>
        </w:rPr>
      </w:pPr>
      <w:r w:rsidRPr="00BE2821">
        <w:rPr>
          <w:rFonts w:ascii="Courier New" w:hAnsi="Courier New" w:cs="Courier New"/>
        </w:rPr>
        <w:t>Warning: Intel PAC A10 device is not found.</w:t>
      </w:r>
    </w:p>
    <w:p w14:paraId="6CD1D977" w14:textId="77777777" w:rsidR="00BE2821" w:rsidRPr="00BE2821" w:rsidRDefault="00BE2821" w:rsidP="00BE2821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hAnsi="Courier New" w:cs="Courier New"/>
        </w:rPr>
      </w:pPr>
      <w:r w:rsidRPr="00BE2821">
        <w:rPr>
          <w:rFonts w:ascii="Courier New" w:hAnsi="Courier New" w:cs="Courier New"/>
        </w:rPr>
        <w:t>Please install the Intel PAC card to execute your program on an FPGA device.</w:t>
      </w:r>
    </w:p>
    <w:p w14:paraId="49909048" w14:textId="77777777" w:rsidR="00BE2821" w:rsidRPr="00BE2821" w:rsidRDefault="00BE2821" w:rsidP="00BE2821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hAnsi="Courier New" w:cs="Courier New"/>
        </w:rPr>
      </w:pPr>
      <w:r w:rsidRPr="00BE2821">
        <w:rPr>
          <w:rFonts w:ascii="Courier New" w:hAnsi="Courier New" w:cs="Courier New"/>
        </w:rPr>
        <w:t>Warning: Intel PAC S10 device is not found.</w:t>
      </w:r>
    </w:p>
    <w:p w14:paraId="49FC0348" w14:textId="77777777" w:rsidR="00BE2821" w:rsidRPr="00BE2821" w:rsidRDefault="00BE2821" w:rsidP="00BE2821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hAnsi="Courier New" w:cs="Courier New"/>
        </w:rPr>
      </w:pPr>
      <w:r w:rsidRPr="00BE2821">
        <w:rPr>
          <w:rFonts w:ascii="Courier New" w:hAnsi="Courier New" w:cs="Courier New"/>
        </w:rPr>
        <w:t>Please install the Intel PAC card to execute your program on an FPGA device.</w:t>
      </w:r>
    </w:p>
    <w:p w14:paraId="6416B4ED" w14:textId="77777777" w:rsidR="00BE2821" w:rsidRPr="00BE2821" w:rsidRDefault="00BE2821" w:rsidP="00BE2821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hAnsi="Courier New" w:cs="Courier New"/>
        </w:rPr>
      </w:pPr>
      <w:r w:rsidRPr="00BE2821">
        <w:rPr>
          <w:rFonts w:ascii="Courier New" w:hAnsi="Courier New" w:cs="Courier New"/>
        </w:rPr>
        <w:t xml:space="preserve">   </w:t>
      </w:r>
      <w:proofErr w:type="spellStart"/>
      <w:r w:rsidRPr="00BE2821">
        <w:rPr>
          <w:rFonts w:ascii="Courier New" w:hAnsi="Courier New" w:cs="Courier New"/>
        </w:rPr>
        <w:t>daal</w:t>
      </w:r>
      <w:proofErr w:type="spellEnd"/>
      <w:r w:rsidRPr="00BE2821">
        <w:rPr>
          <w:rFonts w:ascii="Courier New" w:hAnsi="Courier New" w:cs="Courier New"/>
        </w:rPr>
        <w:t xml:space="preserve"> -- latest</w:t>
      </w:r>
    </w:p>
    <w:p w14:paraId="5627C4C8" w14:textId="77777777" w:rsidR="00BE2821" w:rsidRPr="00BE2821" w:rsidRDefault="00BE2821" w:rsidP="00BE2821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hAnsi="Courier New" w:cs="Courier New"/>
        </w:rPr>
      </w:pPr>
      <w:r w:rsidRPr="00BE2821">
        <w:rPr>
          <w:rFonts w:ascii="Courier New" w:hAnsi="Courier New" w:cs="Courier New"/>
        </w:rPr>
        <w:t xml:space="preserve">   debugger -- latest</w:t>
      </w:r>
    </w:p>
    <w:p w14:paraId="4EB520F2" w14:textId="77777777" w:rsidR="00BE2821" w:rsidRPr="00BE2821" w:rsidRDefault="00BE2821" w:rsidP="00BE2821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hAnsi="Courier New" w:cs="Courier New"/>
        </w:rPr>
      </w:pPr>
      <w:r w:rsidRPr="00BE2821">
        <w:rPr>
          <w:rFonts w:ascii="Courier New" w:hAnsi="Courier New" w:cs="Courier New"/>
        </w:rPr>
        <w:t xml:space="preserve">   dev-utilities -- latest</w:t>
      </w:r>
    </w:p>
    <w:p w14:paraId="15BDBA29" w14:textId="77777777" w:rsidR="00BE2821" w:rsidRPr="00BE2821" w:rsidRDefault="00BE2821" w:rsidP="00BE2821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hAnsi="Courier New" w:cs="Courier New"/>
        </w:rPr>
      </w:pPr>
      <w:r w:rsidRPr="00BE2821">
        <w:rPr>
          <w:rFonts w:ascii="Courier New" w:hAnsi="Courier New" w:cs="Courier New"/>
        </w:rPr>
        <w:t xml:space="preserve">   </w:t>
      </w:r>
      <w:proofErr w:type="spellStart"/>
      <w:r w:rsidRPr="00BE2821">
        <w:rPr>
          <w:rFonts w:ascii="Courier New" w:hAnsi="Courier New" w:cs="Courier New"/>
        </w:rPr>
        <w:t>dpcpp-ct</w:t>
      </w:r>
      <w:proofErr w:type="spellEnd"/>
      <w:r w:rsidRPr="00BE2821">
        <w:rPr>
          <w:rFonts w:ascii="Courier New" w:hAnsi="Courier New" w:cs="Courier New"/>
        </w:rPr>
        <w:t xml:space="preserve"> -- latest</w:t>
      </w:r>
    </w:p>
    <w:p w14:paraId="2A9B6CFF" w14:textId="77777777" w:rsidR="00BE2821" w:rsidRPr="00BE2821" w:rsidRDefault="00BE2821" w:rsidP="00BE2821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hAnsi="Courier New" w:cs="Courier New"/>
        </w:rPr>
      </w:pPr>
      <w:r w:rsidRPr="00BE2821">
        <w:rPr>
          <w:rFonts w:ascii="Courier New" w:hAnsi="Courier New" w:cs="Courier New"/>
        </w:rPr>
        <w:t xml:space="preserve">   </w:t>
      </w:r>
      <w:proofErr w:type="spellStart"/>
      <w:r w:rsidRPr="00BE2821">
        <w:rPr>
          <w:rFonts w:ascii="Courier New" w:hAnsi="Courier New" w:cs="Courier New"/>
        </w:rPr>
        <w:t>intelpython</w:t>
      </w:r>
      <w:proofErr w:type="spellEnd"/>
      <w:r w:rsidRPr="00BE2821">
        <w:rPr>
          <w:rFonts w:ascii="Courier New" w:hAnsi="Courier New" w:cs="Courier New"/>
        </w:rPr>
        <w:t xml:space="preserve"> -- latest</w:t>
      </w:r>
    </w:p>
    <w:p w14:paraId="27B12BA9" w14:textId="77777777" w:rsidR="00BE2821" w:rsidRPr="00BE2821" w:rsidRDefault="00BE2821" w:rsidP="00BE2821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hAnsi="Courier New" w:cs="Courier New"/>
        </w:rPr>
      </w:pPr>
      <w:r w:rsidRPr="00BE2821">
        <w:rPr>
          <w:rFonts w:ascii="Courier New" w:hAnsi="Courier New" w:cs="Courier New"/>
        </w:rPr>
        <w:t xml:space="preserve">   </w:t>
      </w:r>
      <w:proofErr w:type="spellStart"/>
      <w:r w:rsidRPr="00BE2821">
        <w:rPr>
          <w:rFonts w:ascii="Courier New" w:hAnsi="Courier New" w:cs="Courier New"/>
        </w:rPr>
        <w:t>ipp</w:t>
      </w:r>
      <w:proofErr w:type="spellEnd"/>
      <w:r w:rsidRPr="00BE2821">
        <w:rPr>
          <w:rFonts w:ascii="Courier New" w:hAnsi="Courier New" w:cs="Courier New"/>
        </w:rPr>
        <w:t xml:space="preserve"> -- latest</w:t>
      </w:r>
    </w:p>
    <w:p w14:paraId="52E4AEA3" w14:textId="77777777" w:rsidR="00BE2821" w:rsidRPr="00BE2821" w:rsidRDefault="00BE2821" w:rsidP="00BE2821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hAnsi="Courier New" w:cs="Courier New"/>
        </w:rPr>
      </w:pPr>
      <w:r w:rsidRPr="00BE2821">
        <w:rPr>
          <w:rFonts w:ascii="Courier New" w:hAnsi="Courier New" w:cs="Courier New"/>
        </w:rPr>
        <w:t xml:space="preserve">   </w:t>
      </w:r>
      <w:proofErr w:type="spellStart"/>
      <w:r w:rsidRPr="00BE2821">
        <w:rPr>
          <w:rFonts w:ascii="Courier New" w:hAnsi="Courier New" w:cs="Courier New"/>
        </w:rPr>
        <w:t>mkl</w:t>
      </w:r>
      <w:proofErr w:type="spellEnd"/>
      <w:r w:rsidRPr="00BE2821">
        <w:rPr>
          <w:rFonts w:ascii="Courier New" w:hAnsi="Courier New" w:cs="Courier New"/>
        </w:rPr>
        <w:t xml:space="preserve"> -- latest</w:t>
      </w:r>
    </w:p>
    <w:p w14:paraId="2A0C7E8E" w14:textId="77777777" w:rsidR="00BE2821" w:rsidRPr="00BE2821" w:rsidRDefault="00BE2821" w:rsidP="00BE2821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hAnsi="Courier New" w:cs="Courier New"/>
        </w:rPr>
      </w:pPr>
      <w:r w:rsidRPr="00BE2821">
        <w:rPr>
          <w:rFonts w:ascii="Courier New" w:hAnsi="Courier New" w:cs="Courier New"/>
        </w:rPr>
        <w:t xml:space="preserve">   </w:t>
      </w:r>
      <w:proofErr w:type="spellStart"/>
      <w:r w:rsidRPr="00BE2821">
        <w:rPr>
          <w:rFonts w:ascii="Courier New" w:hAnsi="Courier New" w:cs="Courier New"/>
        </w:rPr>
        <w:t>mpi</w:t>
      </w:r>
      <w:proofErr w:type="spellEnd"/>
      <w:r w:rsidRPr="00BE2821">
        <w:rPr>
          <w:rFonts w:ascii="Courier New" w:hAnsi="Courier New" w:cs="Courier New"/>
        </w:rPr>
        <w:t xml:space="preserve"> -- latest</w:t>
      </w:r>
    </w:p>
    <w:p w14:paraId="3C5FD12C" w14:textId="77777777" w:rsidR="00BE2821" w:rsidRPr="00BE2821" w:rsidRDefault="00BE2821" w:rsidP="00BE2821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hAnsi="Courier New" w:cs="Courier New"/>
        </w:rPr>
      </w:pPr>
      <w:r w:rsidRPr="00BE2821">
        <w:rPr>
          <w:rFonts w:ascii="Courier New" w:hAnsi="Courier New" w:cs="Courier New"/>
        </w:rPr>
        <w:lastRenderedPageBreak/>
        <w:t xml:space="preserve">   </w:t>
      </w:r>
      <w:proofErr w:type="spellStart"/>
      <w:r w:rsidRPr="00BE2821">
        <w:rPr>
          <w:rFonts w:ascii="Courier New" w:hAnsi="Courier New" w:cs="Courier New"/>
        </w:rPr>
        <w:t>oneDNN</w:t>
      </w:r>
      <w:proofErr w:type="spellEnd"/>
      <w:r w:rsidRPr="00BE2821">
        <w:rPr>
          <w:rFonts w:ascii="Courier New" w:hAnsi="Courier New" w:cs="Courier New"/>
        </w:rPr>
        <w:t xml:space="preserve"> -- latest</w:t>
      </w:r>
    </w:p>
    <w:p w14:paraId="42E858AE" w14:textId="77777777" w:rsidR="00BE2821" w:rsidRPr="00BE2821" w:rsidRDefault="00BE2821" w:rsidP="00BE2821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hAnsi="Courier New" w:cs="Courier New"/>
        </w:rPr>
      </w:pPr>
      <w:r w:rsidRPr="00BE2821">
        <w:rPr>
          <w:rFonts w:ascii="Courier New" w:hAnsi="Courier New" w:cs="Courier New"/>
        </w:rPr>
        <w:t xml:space="preserve">   </w:t>
      </w:r>
      <w:proofErr w:type="spellStart"/>
      <w:r w:rsidRPr="00BE2821">
        <w:rPr>
          <w:rFonts w:ascii="Courier New" w:hAnsi="Courier New" w:cs="Courier New"/>
        </w:rPr>
        <w:t>tbb</w:t>
      </w:r>
      <w:proofErr w:type="spellEnd"/>
      <w:r w:rsidRPr="00BE2821">
        <w:rPr>
          <w:rFonts w:ascii="Courier New" w:hAnsi="Courier New" w:cs="Courier New"/>
        </w:rPr>
        <w:t xml:space="preserve"> -- latest</w:t>
      </w:r>
    </w:p>
    <w:p w14:paraId="669EE0ED" w14:textId="77777777" w:rsidR="00BE2821" w:rsidRPr="00BE2821" w:rsidRDefault="00BE2821" w:rsidP="00BE2821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hAnsi="Courier New" w:cs="Courier New"/>
        </w:rPr>
      </w:pPr>
      <w:r w:rsidRPr="00BE2821">
        <w:rPr>
          <w:rFonts w:ascii="Courier New" w:hAnsi="Courier New" w:cs="Courier New"/>
        </w:rPr>
        <w:t xml:space="preserve">   </w:t>
      </w:r>
      <w:proofErr w:type="spellStart"/>
      <w:r w:rsidRPr="00BE2821">
        <w:rPr>
          <w:rFonts w:ascii="Courier New" w:hAnsi="Courier New" w:cs="Courier New"/>
        </w:rPr>
        <w:t>vpl</w:t>
      </w:r>
      <w:proofErr w:type="spellEnd"/>
      <w:r w:rsidRPr="00BE2821">
        <w:rPr>
          <w:rFonts w:ascii="Courier New" w:hAnsi="Courier New" w:cs="Courier New"/>
        </w:rPr>
        <w:t xml:space="preserve"> -- latest</w:t>
      </w:r>
    </w:p>
    <w:p w14:paraId="7827DC81" w14:textId="77777777" w:rsidR="00BE2821" w:rsidRPr="00BE2821" w:rsidRDefault="00BE2821" w:rsidP="00BE2821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hAnsi="Courier New" w:cs="Courier New"/>
        </w:rPr>
      </w:pPr>
      <w:r w:rsidRPr="00BE2821">
        <w:rPr>
          <w:rFonts w:ascii="Courier New" w:hAnsi="Courier New" w:cs="Courier New"/>
        </w:rPr>
        <w:t xml:space="preserve">   </w:t>
      </w:r>
      <w:proofErr w:type="spellStart"/>
      <w:r w:rsidRPr="00BE2821">
        <w:rPr>
          <w:rFonts w:ascii="Courier New" w:hAnsi="Courier New" w:cs="Courier New"/>
        </w:rPr>
        <w:t>vtune</w:t>
      </w:r>
      <w:proofErr w:type="spellEnd"/>
      <w:r w:rsidRPr="00BE2821">
        <w:rPr>
          <w:rFonts w:ascii="Courier New" w:hAnsi="Courier New" w:cs="Courier New"/>
        </w:rPr>
        <w:t xml:space="preserve"> -- latest</w:t>
      </w:r>
    </w:p>
    <w:p w14:paraId="2C433D19" w14:textId="520F67DF" w:rsidR="00BE2821" w:rsidRDefault="00BE2821" w:rsidP="00BE2821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hAnsi="Courier New" w:cs="Courier New"/>
        </w:rPr>
      </w:pPr>
      <w:proofErr w:type="gramStart"/>
      <w:r w:rsidRPr="00BE2821">
        <w:rPr>
          <w:rFonts w:ascii="Courier New" w:hAnsi="Courier New" w:cs="Courier New"/>
        </w:rPr>
        <w:t>::</w:t>
      </w:r>
      <w:proofErr w:type="gramEnd"/>
      <w:r w:rsidRPr="00BE2821">
        <w:rPr>
          <w:rFonts w:ascii="Courier New" w:hAnsi="Courier New" w:cs="Courier New"/>
        </w:rPr>
        <w:t xml:space="preserve"> </w:t>
      </w:r>
      <w:proofErr w:type="spellStart"/>
      <w:r w:rsidRPr="00BE2821">
        <w:rPr>
          <w:rFonts w:ascii="Courier New" w:hAnsi="Courier New" w:cs="Courier New"/>
        </w:rPr>
        <w:t>oneAPI</w:t>
      </w:r>
      <w:proofErr w:type="spellEnd"/>
      <w:r w:rsidRPr="00BE2821">
        <w:rPr>
          <w:rFonts w:ascii="Courier New" w:hAnsi="Courier New" w:cs="Courier New"/>
        </w:rPr>
        <w:t xml:space="preserve"> environment initialized :</w:t>
      </w:r>
      <w:r>
        <w:rPr>
          <w:rFonts w:ascii="Courier New" w:hAnsi="Courier New" w:cs="Courier New"/>
        </w:rPr>
        <w:t>:</w:t>
      </w:r>
    </w:p>
    <w:p w14:paraId="3410C8F4" w14:textId="77777777" w:rsidR="002743D4" w:rsidRDefault="002743D4" w:rsidP="00BE2821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hAnsi="Courier New" w:cs="Courier New"/>
        </w:rPr>
      </w:pPr>
    </w:p>
    <w:p w14:paraId="2A8BA1DA" w14:textId="77777777" w:rsidR="00BE2821" w:rsidRPr="00BE2821" w:rsidRDefault="00BE2821" w:rsidP="00F353E1"/>
    <w:p w14:paraId="591601F7" w14:textId="264E6B84" w:rsidR="008757EF" w:rsidRDefault="008757EF" w:rsidP="00F353E1">
      <w:r>
        <w:t xml:space="preserve">Generate </w:t>
      </w:r>
      <w:proofErr w:type="spellStart"/>
      <w:r>
        <w:t>makefiles</w:t>
      </w:r>
      <w:proofErr w:type="spellEnd"/>
      <w:r w:rsidR="00C76699">
        <w:t>:</w:t>
      </w:r>
    </w:p>
    <w:p w14:paraId="297F7F85" w14:textId="77777777" w:rsidR="00C76699" w:rsidRDefault="00C76699" w:rsidP="00F353E1"/>
    <w:p w14:paraId="5B58F026" w14:textId="77777777" w:rsidR="00C76699" w:rsidRDefault="00C76699" w:rsidP="00C76699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hAnsi="Courier New" w:cs="Courier New"/>
        </w:rPr>
      </w:pPr>
      <w:r w:rsidRPr="008757EF">
        <w:rPr>
          <w:rFonts w:ascii="Courier New" w:hAnsi="Courier New" w:cs="Courier New"/>
        </w:rPr>
        <w:t>$ cd ~/</w:t>
      </w:r>
      <w:proofErr w:type="spellStart"/>
      <w:r w:rsidRPr="008757EF">
        <w:rPr>
          <w:rFonts w:ascii="Courier New" w:hAnsi="Courier New" w:cs="Courier New"/>
        </w:rPr>
        <w:t>my_supra</w:t>
      </w:r>
      <w:proofErr w:type="spellEnd"/>
      <w:r w:rsidRPr="008757EF">
        <w:rPr>
          <w:rFonts w:ascii="Courier New" w:hAnsi="Courier New" w:cs="Courier New"/>
        </w:rPr>
        <w:t>/ultrasound-emu/</w:t>
      </w:r>
      <w:proofErr w:type="spellStart"/>
      <w:r w:rsidRPr="008757EF">
        <w:rPr>
          <w:rFonts w:ascii="Courier New" w:hAnsi="Courier New" w:cs="Courier New"/>
        </w:rPr>
        <w:t>port_process</w:t>
      </w:r>
      <w:proofErr w:type="spellEnd"/>
      <w:r w:rsidRPr="008757EF">
        <w:rPr>
          <w:rFonts w:ascii="Courier New" w:hAnsi="Courier New" w:cs="Courier New"/>
        </w:rPr>
        <w:t>/supra</w:t>
      </w:r>
    </w:p>
    <w:p w14:paraId="7E01BC51" w14:textId="77777777" w:rsidR="00C76699" w:rsidRDefault="00C76699" w:rsidP="00C76699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hAnsi="Courier New" w:cs="Courier New"/>
        </w:rPr>
      </w:pPr>
      <w:r w:rsidRPr="008757EF">
        <w:rPr>
          <w:rFonts w:ascii="Courier New" w:hAnsi="Courier New" w:cs="Courier New" w:hint="eastAsia"/>
        </w:rPr>
        <w:t>$</w:t>
      </w:r>
      <w:r w:rsidRPr="008757EF">
        <w:rPr>
          <w:rFonts w:ascii="Courier New" w:hAnsi="Courier New" w:cs="Courier New"/>
        </w:rPr>
        <w:t xml:space="preserve"> </w:t>
      </w:r>
      <w:proofErr w:type="spellStart"/>
      <w:r w:rsidRPr="008757EF">
        <w:rPr>
          <w:rFonts w:ascii="Courier New" w:hAnsi="Courier New" w:cs="Courier New"/>
        </w:rPr>
        <w:t>mkdir</w:t>
      </w:r>
      <w:proofErr w:type="spellEnd"/>
      <w:r w:rsidRPr="008757EF">
        <w:rPr>
          <w:rFonts w:ascii="Courier New" w:hAnsi="Courier New" w:cs="Courier New"/>
        </w:rPr>
        <w:t xml:space="preserve"> build</w:t>
      </w:r>
    </w:p>
    <w:p w14:paraId="23A25974" w14:textId="069A64AD" w:rsidR="00C76699" w:rsidRDefault="00C76699" w:rsidP="00C76699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hAnsi="Courier New" w:cs="Courier New"/>
        </w:rPr>
      </w:pPr>
      <w:r w:rsidRPr="008757EF">
        <w:rPr>
          <w:rFonts w:ascii="Courier New" w:hAnsi="Courier New" w:cs="Courier New"/>
        </w:rPr>
        <w:t>$ cd build/</w:t>
      </w:r>
    </w:p>
    <w:p w14:paraId="6C14EB41" w14:textId="77777777" w:rsidR="00630D8D" w:rsidRDefault="00630D8D" w:rsidP="00C76699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hAnsi="Courier New" w:cs="Courier New"/>
        </w:rPr>
      </w:pPr>
    </w:p>
    <w:p w14:paraId="54B58B73" w14:textId="47DBDC04" w:rsidR="00C76699" w:rsidRDefault="00C76699" w:rsidP="00F353E1">
      <w:r>
        <w:t>[</w:t>
      </w:r>
      <w:r w:rsidRPr="00C76699">
        <w:rPr>
          <w:b/>
          <w:bCs/>
        </w:rPr>
        <w:t>Note</w:t>
      </w:r>
      <w:r>
        <w:t>] run ‘</w:t>
      </w:r>
      <w:r w:rsidRPr="00C76699">
        <w:t>echo $PATH</w:t>
      </w:r>
      <w:r>
        <w:t xml:space="preserve">’, you could </w:t>
      </w:r>
      <w:r w:rsidR="00A64383">
        <w:t>get e</w:t>
      </w:r>
      <w:r>
        <w:t>nv parameters</w:t>
      </w:r>
      <w:r w:rsidR="00A64383">
        <w:t xml:space="preserve"> as below, </w:t>
      </w:r>
    </w:p>
    <w:p w14:paraId="298ED1D7" w14:textId="72136FAF" w:rsidR="00C76699" w:rsidRDefault="00C76699" w:rsidP="00F353E1">
      <w:r>
        <w:rPr>
          <w:noProof/>
        </w:rPr>
        <w:drawing>
          <wp:inline distT="0" distB="0" distL="0" distR="0" wp14:anchorId="16C620A3" wp14:editId="5397653B">
            <wp:extent cx="5013960" cy="1150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7179D" w14:textId="0B09FD24" w:rsidR="00A64383" w:rsidRDefault="0048436E" w:rsidP="00F353E1">
      <w:r>
        <w:t>Remove the value in red rectangle, copy the reset of parameters to ‘PATH’.</w:t>
      </w:r>
      <w:r w:rsidR="00A64383">
        <w:t xml:space="preserve"> For example:</w:t>
      </w:r>
    </w:p>
    <w:p w14:paraId="1941108B" w14:textId="77777777" w:rsidR="00BD7CEC" w:rsidRPr="00A64383" w:rsidRDefault="00BD7CEC" w:rsidP="00F353E1"/>
    <w:p w14:paraId="3C09CEAD" w14:textId="7B4D3BC3" w:rsidR="00705CFB" w:rsidRDefault="00705CFB" w:rsidP="00406657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hAnsi="Courier New" w:cs="Courier New"/>
        </w:rPr>
      </w:pPr>
      <w:r w:rsidRPr="008757EF">
        <w:rPr>
          <w:rFonts w:ascii="Courier New" w:hAnsi="Courier New" w:cs="Courier New" w:hint="eastAsia"/>
        </w:rPr>
        <w:t>$</w:t>
      </w:r>
      <w:r w:rsidRPr="008757EF">
        <w:rPr>
          <w:rFonts w:ascii="Courier New" w:hAnsi="Courier New" w:cs="Courier New"/>
        </w:rPr>
        <w:t xml:space="preserve"> </w:t>
      </w:r>
      <w:r w:rsidR="0007281D" w:rsidRPr="0048436E">
        <w:rPr>
          <w:rFonts w:ascii="Courier New" w:hAnsi="Courier New" w:cs="Courier New"/>
          <w:b/>
          <w:bCs/>
        </w:rPr>
        <w:t>export PATH=</w:t>
      </w:r>
      <w:r w:rsidR="0007281D" w:rsidRPr="0007281D">
        <w:rPr>
          <w:rFonts w:ascii="Courier New" w:hAnsi="Courier New" w:cs="Courier New"/>
        </w:rPr>
        <w:t>/opt/intel/inteloneapi/mpi/2021.1-beta0</w:t>
      </w:r>
      <w:r w:rsidR="0048436E">
        <w:rPr>
          <w:rFonts w:ascii="Courier New" w:hAnsi="Courier New" w:cs="Courier New"/>
        </w:rPr>
        <w:t>7</w:t>
      </w:r>
      <w:r w:rsidR="0007281D" w:rsidRPr="0007281D">
        <w:rPr>
          <w:rFonts w:ascii="Courier New" w:hAnsi="Courier New" w:cs="Courier New"/>
        </w:rPr>
        <w:t>/libfabric/bin:/opt/intel/inteloneapi/mpi/2021.1-beta0</w:t>
      </w:r>
      <w:r w:rsidR="0048436E">
        <w:rPr>
          <w:rFonts w:ascii="Courier New" w:hAnsi="Courier New" w:cs="Courier New"/>
        </w:rPr>
        <w:t>7</w:t>
      </w:r>
      <w:r w:rsidR="0007281D" w:rsidRPr="0007281D">
        <w:rPr>
          <w:rFonts w:ascii="Courier New" w:hAnsi="Courier New" w:cs="Courier New"/>
        </w:rPr>
        <w:t>/bin:/opt/intel/inteloneapi/mkl/2021.1-beta0</w:t>
      </w:r>
      <w:r w:rsidR="0048436E">
        <w:rPr>
          <w:rFonts w:ascii="Courier New" w:hAnsi="Courier New" w:cs="Courier New"/>
        </w:rPr>
        <w:t>7</w:t>
      </w:r>
      <w:r w:rsidR="0007281D" w:rsidRPr="0007281D">
        <w:rPr>
          <w:rFonts w:ascii="Courier New" w:hAnsi="Courier New" w:cs="Courier New"/>
        </w:rPr>
        <w:t>/bin/intel64:/opt/intel/inteloneapi/intelpython/latest/bin:/opt/intel/inteloneapi/intelpython/latest/condabin:/opt/intel/inteloneapi/dpcpp-ct/2021.1-beta0</w:t>
      </w:r>
      <w:r w:rsidR="0058218B">
        <w:rPr>
          <w:rFonts w:ascii="Courier New" w:hAnsi="Courier New" w:cs="Courier New"/>
        </w:rPr>
        <w:t>7</w:t>
      </w:r>
      <w:r w:rsidR="0007281D" w:rsidRPr="0007281D">
        <w:rPr>
          <w:rFonts w:ascii="Courier New" w:hAnsi="Courier New" w:cs="Courier New"/>
        </w:rPr>
        <w:t>/bin:/opt/intel/inteloneapi/dev-utilities/2021.1-beta0</w:t>
      </w:r>
      <w:r w:rsidR="0058218B">
        <w:rPr>
          <w:rFonts w:ascii="Courier New" w:hAnsi="Courier New" w:cs="Courier New"/>
        </w:rPr>
        <w:t>7</w:t>
      </w:r>
      <w:r w:rsidR="0007281D" w:rsidRPr="0007281D">
        <w:rPr>
          <w:rFonts w:ascii="Courier New" w:hAnsi="Courier New" w:cs="Courier New"/>
        </w:rPr>
        <w:t>/bin:/opt/intel/inteloneapi/debugger/8.3-beta0</w:t>
      </w:r>
      <w:r w:rsidR="0048436E">
        <w:rPr>
          <w:rFonts w:ascii="Courier New" w:hAnsi="Courier New" w:cs="Courier New"/>
        </w:rPr>
        <w:t>7</w:t>
      </w:r>
      <w:r w:rsidR="0007281D" w:rsidRPr="0007281D">
        <w:rPr>
          <w:rFonts w:ascii="Courier New" w:hAnsi="Courier New" w:cs="Courier New"/>
        </w:rPr>
        <w:t>/gdb/intel64/bin:/opt/intel/inteloneapi/compiler/2021.1-beta0</w:t>
      </w:r>
      <w:r w:rsidR="0048436E">
        <w:rPr>
          <w:rFonts w:ascii="Courier New" w:hAnsi="Courier New" w:cs="Courier New"/>
        </w:rPr>
        <w:t>7</w:t>
      </w:r>
      <w:r w:rsidR="0007281D" w:rsidRPr="0007281D">
        <w:rPr>
          <w:rFonts w:ascii="Courier New" w:hAnsi="Courier New" w:cs="Courier New"/>
        </w:rPr>
        <w:t>/linux/lib/oclfpga/bin:/opt/intel/inteloneapi/compiler/latest/linux/bin/intel64:/opt/intel/inteloneapi/compiler/latest/linux/bin:/opt/intel/inteloneapi/compiler/latest/linux/ioc/bin:/opt/intel/inteloneapi/advisor/2021.1-beta0</w:t>
      </w:r>
      <w:r w:rsidR="0048436E">
        <w:rPr>
          <w:rFonts w:ascii="Courier New" w:hAnsi="Courier New" w:cs="Courier New"/>
        </w:rPr>
        <w:t>7</w:t>
      </w:r>
      <w:r w:rsidR="0007281D" w:rsidRPr="0007281D">
        <w:rPr>
          <w:rFonts w:ascii="Courier New" w:hAnsi="Courier New" w:cs="Courier New"/>
        </w:rPr>
        <w:t>/bin64:/home/qingx/bin:/usr/local/sbin:/usr/local/bin:/usr/sbin:/usr/bin:/sbin:/bin:/usr/games:/usr/local/games:/snap/bin</w:t>
      </w:r>
    </w:p>
    <w:p w14:paraId="5F4AA860" w14:textId="77777777" w:rsidR="0007281D" w:rsidRDefault="0007281D" w:rsidP="00406657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hAnsi="Courier New" w:cs="Courier New"/>
        </w:rPr>
      </w:pPr>
    </w:p>
    <w:p w14:paraId="64C5C9F5" w14:textId="70245C64" w:rsidR="00553074" w:rsidRDefault="00553074" w:rsidP="008757EF">
      <w:r>
        <w:t xml:space="preserve">Use </w:t>
      </w:r>
      <w:proofErr w:type="spellStart"/>
      <w:r>
        <w:t>opencl</w:t>
      </w:r>
      <w:proofErr w:type="spellEnd"/>
      <w:r>
        <w:t xml:space="preserve"> as low-level library:</w:t>
      </w:r>
    </w:p>
    <w:p w14:paraId="3DF95580" w14:textId="77777777" w:rsidR="00BD7CEC" w:rsidRDefault="00BD7CEC" w:rsidP="008757EF"/>
    <w:p w14:paraId="72857D24" w14:textId="565D418D" w:rsidR="00553074" w:rsidRDefault="00553074" w:rsidP="00553074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Pr="00553074">
        <w:rPr>
          <w:rFonts w:ascii="Courier New" w:hAnsi="Courier New" w:cs="Courier New"/>
        </w:rPr>
        <w:t>export SYCL_BE=PI_OPENCL</w:t>
      </w:r>
    </w:p>
    <w:p w14:paraId="2D2FAFE6" w14:textId="2151DC01" w:rsidR="00553074" w:rsidRDefault="00305DFB" w:rsidP="008757EF">
      <w:r>
        <w:t>Configure project:</w:t>
      </w:r>
    </w:p>
    <w:p w14:paraId="5C71D74C" w14:textId="77777777" w:rsidR="00BD7CEC" w:rsidRPr="00553074" w:rsidRDefault="00BD7CEC" w:rsidP="008757EF">
      <w:pPr>
        <w:rPr>
          <w:highlight w:val="yellow"/>
        </w:rPr>
      </w:pPr>
    </w:p>
    <w:p w14:paraId="42BA7659" w14:textId="77777777" w:rsidR="00553074" w:rsidRDefault="00553074" w:rsidP="00553074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</w:t>
      </w:r>
      <w:r>
        <w:rPr>
          <w:rFonts w:ascii="Courier New" w:hAnsi="Courier New" w:cs="Courier New"/>
        </w:rPr>
        <w:t xml:space="preserve"> </w:t>
      </w:r>
      <w:r w:rsidRPr="00705CFB">
        <w:rPr>
          <w:rFonts w:ascii="Courier New" w:hAnsi="Courier New" w:cs="Courier New"/>
        </w:rPr>
        <w:t>CC=clang CXX=</w:t>
      </w:r>
      <w:proofErr w:type="spellStart"/>
      <w:r w:rsidRPr="00705CFB">
        <w:rPr>
          <w:rFonts w:ascii="Courier New" w:hAnsi="Courier New" w:cs="Courier New"/>
        </w:rPr>
        <w:t>dpcpp</w:t>
      </w:r>
      <w:proofErr w:type="spellEnd"/>
      <w:r w:rsidRPr="00705CFB">
        <w:rPr>
          <w:rFonts w:ascii="Courier New" w:hAnsi="Courier New" w:cs="Courier New"/>
        </w:rPr>
        <w:t xml:space="preserve"> </w:t>
      </w:r>
      <w:proofErr w:type="spellStart"/>
      <w:r w:rsidRPr="00705CFB">
        <w:rPr>
          <w:rFonts w:ascii="Courier New" w:hAnsi="Courier New" w:cs="Courier New"/>
        </w:rPr>
        <w:t>cmake</w:t>
      </w:r>
      <w:proofErr w:type="spellEnd"/>
      <w:proofErr w:type="gramStart"/>
      <w:r w:rsidRPr="00705CFB">
        <w:rPr>
          <w:rFonts w:ascii="Courier New" w:hAnsi="Courier New" w:cs="Courier New"/>
        </w:rPr>
        <w:t xml:space="preserve"> ..</w:t>
      </w:r>
      <w:proofErr w:type="gramEnd"/>
    </w:p>
    <w:p w14:paraId="065B1F1C" w14:textId="77777777" w:rsidR="00553074" w:rsidRDefault="00553074" w:rsidP="00553074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hAnsi="Courier New" w:cs="Courier New"/>
        </w:rPr>
      </w:pPr>
    </w:p>
    <w:p w14:paraId="70C5226D" w14:textId="77777777" w:rsidR="00553074" w:rsidRPr="00952FBB" w:rsidRDefault="00553074" w:rsidP="00553074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eastAsia="Courier" w:hAnsi="Courier New" w:cs="Courier New"/>
        </w:rPr>
      </w:pPr>
      <w:r w:rsidRPr="00952FBB">
        <w:rPr>
          <w:rFonts w:ascii="Courier New" w:eastAsia="Courier" w:hAnsi="Courier New" w:cs="Courier New"/>
        </w:rPr>
        <w:t>-- Building SUPRA</w:t>
      </w:r>
    </w:p>
    <w:p w14:paraId="55C6A4B6" w14:textId="77777777" w:rsidR="00553074" w:rsidRPr="00952FBB" w:rsidRDefault="00553074" w:rsidP="00553074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eastAsia="Courier" w:hAnsi="Courier New" w:cs="Courier New"/>
        </w:rPr>
      </w:pPr>
      <w:r w:rsidRPr="00952FBB">
        <w:rPr>
          <w:rFonts w:ascii="Courier New" w:eastAsia="Courier" w:hAnsi="Courier New" w:cs="Courier New"/>
        </w:rPr>
        <w:t>-- The C compiler identification is Clang 11.0.0</w:t>
      </w:r>
    </w:p>
    <w:p w14:paraId="40A9B05C" w14:textId="77777777" w:rsidR="00553074" w:rsidRPr="00952FBB" w:rsidRDefault="00553074" w:rsidP="00553074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eastAsia="Courier" w:hAnsi="Courier New" w:cs="Courier New"/>
        </w:rPr>
      </w:pPr>
      <w:r w:rsidRPr="00952FBB">
        <w:rPr>
          <w:rFonts w:ascii="Courier New" w:eastAsia="Courier" w:hAnsi="Courier New" w:cs="Courier New"/>
        </w:rPr>
        <w:t>-- The CXX compiler identification is Clang 11.0.0</w:t>
      </w:r>
    </w:p>
    <w:p w14:paraId="48DF95E2" w14:textId="77777777" w:rsidR="00553074" w:rsidRPr="00952FBB" w:rsidRDefault="00553074" w:rsidP="00553074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eastAsia="Courier" w:hAnsi="Courier New" w:cs="Courier New"/>
        </w:rPr>
      </w:pPr>
      <w:r w:rsidRPr="00952FBB">
        <w:rPr>
          <w:rFonts w:ascii="Courier New" w:eastAsia="Courier" w:hAnsi="Courier New" w:cs="Courier New"/>
        </w:rPr>
        <w:t>-- Check for working C compiler: /opt/intel/</w:t>
      </w:r>
      <w:proofErr w:type="spellStart"/>
      <w:r w:rsidRPr="00952FBB">
        <w:rPr>
          <w:rFonts w:ascii="Courier New" w:eastAsia="Courier" w:hAnsi="Courier New" w:cs="Courier New"/>
        </w:rPr>
        <w:t>inteloneapi</w:t>
      </w:r>
      <w:proofErr w:type="spellEnd"/>
      <w:r w:rsidRPr="00952FBB">
        <w:rPr>
          <w:rFonts w:ascii="Courier New" w:eastAsia="Courier" w:hAnsi="Courier New" w:cs="Courier New"/>
        </w:rPr>
        <w:t>/compiler/latest/</w:t>
      </w:r>
      <w:proofErr w:type="spellStart"/>
      <w:r w:rsidRPr="00952FBB">
        <w:rPr>
          <w:rFonts w:ascii="Courier New" w:eastAsia="Courier" w:hAnsi="Courier New" w:cs="Courier New"/>
        </w:rPr>
        <w:t>linux</w:t>
      </w:r>
      <w:proofErr w:type="spellEnd"/>
      <w:r w:rsidRPr="00952FBB">
        <w:rPr>
          <w:rFonts w:ascii="Courier New" w:eastAsia="Courier" w:hAnsi="Courier New" w:cs="Courier New"/>
        </w:rPr>
        <w:t>/bin/clang</w:t>
      </w:r>
    </w:p>
    <w:p w14:paraId="4485DE7C" w14:textId="77777777" w:rsidR="00553074" w:rsidRPr="00952FBB" w:rsidRDefault="00553074" w:rsidP="00553074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eastAsia="Courier" w:hAnsi="Courier New" w:cs="Courier New"/>
        </w:rPr>
      </w:pPr>
      <w:r w:rsidRPr="00952FBB">
        <w:rPr>
          <w:rFonts w:ascii="Courier New" w:eastAsia="Courier" w:hAnsi="Courier New" w:cs="Courier New"/>
        </w:rPr>
        <w:t>-- Check for working C compiler: /opt/intel/</w:t>
      </w:r>
      <w:proofErr w:type="spellStart"/>
      <w:r w:rsidRPr="00952FBB">
        <w:rPr>
          <w:rFonts w:ascii="Courier New" w:eastAsia="Courier" w:hAnsi="Courier New" w:cs="Courier New"/>
        </w:rPr>
        <w:t>inteloneapi</w:t>
      </w:r>
      <w:proofErr w:type="spellEnd"/>
      <w:r w:rsidRPr="00952FBB">
        <w:rPr>
          <w:rFonts w:ascii="Courier New" w:eastAsia="Courier" w:hAnsi="Courier New" w:cs="Courier New"/>
        </w:rPr>
        <w:t>/compiler/latest/</w:t>
      </w:r>
      <w:proofErr w:type="spellStart"/>
      <w:r w:rsidRPr="00952FBB">
        <w:rPr>
          <w:rFonts w:ascii="Courier New" w:eastAsia="Courier" w:hAnsi="Courier New" w:cs="Courier New"/>
        </w:rPr>
        <w:t>linux</w:t>
      </w:r>
      <w:proofErr w:type="spellEnd"/>
      <w:r w:rsidRPr="00952FBB">
        <w:rPr>
          <w:rFonts w:ascii="Courier New" w:eastAsia="Courier" w:hAnsi="Courier New" w:cs="Courier New"/>
        </w:rPr>
        <w:t>/bin/clang -- works</w:t>
      </w:r>
    </w:p>
    <w:p w14:paraId="5EB51DA7" w14:textId="77777777" w:rsidR="00553074" w:rsidRPr="00952FBB" w:rsidRDefault="00553074" w:rsidP="00553074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eastAsia="Courier" w:hAnsi="Courier New" w:cs="Courier New"/>
        </w:rPr>
      </w:pPr>
      <w:r w:rsidRPr="00952FBB">
        <w:rPr>
          <w:rFonts w:ascii="Courier New" w:eastAsia="Courier" w:hAnsi="Courier New" w:cs="Courier New"/>
        </w:rPr>
        <w:t>-- Detecting C compiler ABI info</w:t>
      </w:r>
    </w:p>
    <w:p w14:paraId="653F6B01" w14:textId="77777777" w:rsidR="00553074" w:rsidRPr="00952FBB" w:rsidRDefault="00553074" w:rsidP="00553074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eastAsia="Courier" w:hAnsi="Courier New" w:cs="Courier New"/>
        </w:rPr>
      </w:pPr>
      <w:r w:rsidRPr="00952FBB">
        <w:rPr>
          <w:rFonts w:ascii="Courier New" w:eastAsia="Courier" w:hAnsi="Courier New" w:cs="Courier New"/>
        </w:rPr>
        <w:t>-- Detecting C compiler ABI info - done</w:t>
      </w:r>
    </w:p>
    <w:p w14:paraId="4CF8EF50" w14:textId="77777777" w:rsidR="00553074" w:rsidRPr="00952FBB" w:rsidRDefault="00553074" w:rsidP="00553074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eastAsia="Courier" w:hAnsi="Courier New" w:cs="Courier New"/>
        </w:rPr>
      </w:pPr>
      <w:r w:rsidRPr="00952FBB">
        <w:rPr>
          <w:rFonts w:ascii="Courier New" w:eastAsia="Courier" w:hAnsi="Courier New" w:cs="Courier New"/>
        </w:rPr>
        <w:t>-- Detecting C compile features</w:t>
      </w:r>
    </w:p>
    <w:p w14:paraId="0501A3C3" w14:textId="77777777" w:rsidR="00553074" w:rsidRPr="00952FBB" w:rsidRDefault="00553074" w:rsidP="00553074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eastAsia="Courier" w:hAnsi="Courier New" w:cs="Courier New"/>
        </w:rPr>
      </w:pPr>
      <w:r w:rsidRPr="00952FBB">
        <w:rPr>
          <w:rFonts w:ascii="Courier New" w:eastAsia="Courier" w:hAnsi="Courier New" w:cs="Courier New"/>
        </w:rPr>
        <w:t>-- Detecting C compile features - done</w:t>
      </w:r>
    </w:p>
    <w:p w14:paraId="2AF41F32" w14:textId="77777777" w:rsidR="00553074" w:rsidRPr="00952FBB" w:rsidRDefault="00553074" w:rsidP="00553074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eastAsia="Courier" w:hAnsi="Courier New" w:cs="Courier New"/>
        </w:rPr>
      </w:pPr>
      <w:r w:rsidRPr="00952FBB">
        <w:rPr>
          <w:rFonts w:ascii="Courier New" w:eastAsia="Courier" w:hAnsi="Courier New" w:cs="Courier New"/>
        </w:rPr>
        <w:t>-- Check for working CXX compiler: /opt/intel/</w:t>
      </w:r>
      <w:proofErr w:type="spellStart"/>
      <w:r w:rsidRPr="00952FBB">
        <w:rPr>
          <w:rFonts w:ascii="Courier New" w:eastAsia="Courier" w:hAnsi="Courier New" w:cs="Courier New"/>
        </w:rPr>
        <w:t>inteloneapi</w:t>
      </w:r>
      <w:proofErr w:type="spellEnd"/>
      <w:r w:rsidRPr="00952FBB">
        <w:rPr>
          <w:rFonts w:ascii="Courier New" w:eastAsia="Courier" w:hAnsi="Courier New" w:cs="Courier New"/>
        </w:rPr>
        <w:t>/compiler/latest/</w:t>
      </w:r>
      <w:proofErr w:type="spellStart"/>
      <w:r w:rsidRPr="00952FBB">
        <w:rPr>
          <w:rFonts w:ascii="Courier New" w:eastAsia="Courier" w:hAnsi="Courier New" w:cs="Courier New"/>
        </w:rPr>
        <w:t>linux</w:t>
      </w:r>
      <w:proofErr w:type="spellEnd"/>
      <w:r w:rsidRPr="00952FBB">
        <w:rPr>
          <w:rFonts w:ascii="Courier New" w:eastAsia="Courier" w:hAnsi="Courier New" w:cs="Courier New"/>
        </w:rPr>
        <w:t>/bin/</w:t>
      </w:r>
      <w:proofErr w:type="spellStart"/>
      <w:r w:rsidRPr="00952FBB">
        <w:rPr>
          <w:rFonts w:ascii="Courier New" w:eastAsia="Courier" w:hAnsi="Courier New" w:cs="Courier New"/>
        </w:rPr>
        <w:t>dpcpp</w:t>
      </w:r>
      <w:proofErr w:type="spellEnd"/>
    </w:p>
    <w:p w14:paraId="725D9335" w14:textId="77777777" w:rsidR="00553074" w:rsidRPr="00952FBB" w:rsidRDefault="00553074" w:rsidP="00553074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eastAsia="Courier" w:hAnsi="Courier New" w:cs="Courier New"/>
        </w:rPr>
      </w:pPr>
      <w:r w:rsidRPr="00952FBB">
        <w:rPr>
          <w:rFonts w:ascii="Courier New" w:eastAsia="Courier" w:hAnsi="Courier New" w:cs="Courier New"/>
        </w:rPr>
        <w:t>-- Check for working CXX compiler: /opt/intel/</w:t>
      </w:r>
      <w:proofErr w:type="spellStart"/>
      <w:r w:rsidRPr="00952FBB">
        <w:rPr>
          <w:rFonts w:ascii="Courier New" w:eastAsia="Courier" w:hAnsi="Courier New" w:cs="Courier New"/>
        </w:rPr>
        <w:t>inteloneapi</w:t>
      </w:r>
      <w:proofErr w:type="spellEnd"/>
      <w:r w:rsidRPr="00952FBB">
        <w:rPr>
          <w:rFonts w:ascii="Courier New" w:eastAsia="Courier" w:hAnsi="Courier New" w:cs="Courier New"/>
        </w:rPr>
        <w:t>/compiler/latest/</w:t>
      </w:r>
      <w:proofErr w:type="spellStart"/>
      <w:r w:rsidRPr="00952FBB">
        <w:rPr>
          <w:rFonts w:ascii="Courier New" w:eastAsia="Courier" w:hAnsi="Courier New" w:cs="Courier New"/>
        </w:rPr>
        <w:t>linux</w:t>
      </w:r>
      <w:proofErr w:type="spellEnd"/>
      <w:r w:rsidRPr="00952FBB">
        <w:rPr>
          <w:rFonts w:ascii="Courier New" w:eastAsia="Courier" w:hAnsi="Courier New" w:cs="Courier New"/>
        </w:rPr>
        <w:t>/bin/</w:t>
      </w:r>
      <w:proofErr w:type="spellStart"/>
      <w:r w:rsidRPr="00952FBB">
        <w:rPr>
          <w:rFonts w:ascii="Courier New" w:eastAsia="Courier" w:hAnsi="Courier New" w:cs="Courier New"/>
        </w:rPr>
        <w:t>dpcpp</w:t>
      </w:r>
      <w:proofErr w:type="spellEnd"/>
      <w:r w:rsidRPr="00952FBB">
        <w:rPr>
          <w:rFonts w:ascii="Courier New" w:eastAsia="Courier" w:hAnsi="Courier New" w:cs="Courier New"/>
        </w:rPr>
        <w:t xml:space="preserve"> -- works</w:t>
      </w:r>
    </w:p>
    <w:p w14:paraId="0AE5547D" w14:textId="77777777" w:rsidR="00553074" w:rsidRPr="00952FBB" w:rsidRDefault="00553074" w:rsidP="00553074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eastAsia="Courier" w:hAnsi="Courier New" w:cs="Courier New"/>
        </w:rPr>
      </w:pPr>
      <w:r w:rsidRPr="00952FBB">
        <w:rPr>
          <w:rFonts w:ascii="Courier New" w:eastAsia="Courier" w:hAnsi="Courier New" w:cs="Courier New"/>
        </w:rPr>
        <w:t>-- Detecting CXX compiler ABI info</w:t>
      </w:r>
    </w:p>
    <w:p w14:paraId="1AE6F92F" w14:textId="77777777" w:rsidR="00553074" w:rsidRPr="00952FBB" w:rsidRDefault="00553074" w:rsidP="00553074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eastAsia="Courier" w:hAnsi="Courier New" w:cs="Courier New"/>
        </w:rPr>
      </w:pPr>
      <w:r w:rsidRPr="00952FBB">
        <w:rPr>
          <w:rFonts w:ascii="Courier New" w:eastAsia="Courier" w:hAnsi="Courier New" w:cs="Courier New"/>
        </w:rPr>
        <w:t>-- Detecting CXX compiler ABI info - done</w:t>
      </w:r>
    </w:p>
    <w:p w14:paraId="29F23546" w14:textId="77777777" w:rsidR="00553074" w:rsidRPr="00952FBB" w:rsidRDefault="00553074" w:rsidP="00553074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eastAsia="Courier" w:hAnsi="Courier New" w:cs="Courier New"/>
        </w:rPr>
      </w:pPr>
      <w:r w:rsidRPr="00952FBB">
        <w:rPr>
          <w:rFonts w:ascii="Courier New" w:eastAsia="Courier" w:hAnsi="Courier New" w:cs="Courier New"/>
        </w:rPr>
        <w:t>-- Detecting CXX compile features</w:t>
      </w:r>
    </w:p>
    <w:p w14:paraId="4BF296EB" w14:textId="77777777" w:rsidR="00553074" w:rsidRPr="00952FBB" w:rsidRDefault="00553074" w:rsidP="00553074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eastAsia="Courier" w:hAnsi="Courier New" w:cs="Courier New"/>
        </w:rPr>
      </w:pPr>
      <w:r w:rsidRPr="00952FBB">
        <w:rPr>
          <w:rFonts w:ascii="Courier New" w:eastAsia="Courier" w:hAnsi="Courier New" w:cs="Courier New"/>
        </w:rPr>
        <w:t>-- Detecting CXX compile features - done</w:t>
      </w:r>
    </w:p>
    <w:p w14:paraId="3494A311" w14:textId="77777777" w:rsidR="00553074" w:rsidRPr="00952FBB" w:rsidRDefault="00553074" w:rsidP="00553074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eastAsia="Courier" w:hAnsi="Courier New" w:cs="Courier New"/>
        </w:rPr>
      </w:pPr>
      <w:r w:rsidRPr="00952FBB">
        <w:rPr>
          <w:rFonts w:ascii="Courier New" w:eastAsia="Courier" w:hAnsi="Courier New" w:cs="Courier New"/>
        </w:rPr>
        <w:t xml:space="preserve">-- CMAKE_GENERATOR: Unix </w:t>
      </w:r>
      <w:proofErr w:type="spellStart"/>
      <w:r w:rsidRPr="00952FBB">
        <w:rPr>
          <w:rFonts w:ascii="Courier New" w:eastAsia="Courier" w:hAnsi="Courier New" w:cs="Courier New"/>
        </w:rPr>
        <w:t>Makefiles</w:t>
      </w:r>
      <w:proofErr w:type="spellEnd"/>
    </w:p>
    <w:p w14:paraId="45409A05" w14:textId="77777777" w:rsidR="00553074" w:rsidRPr="00952FBB" w:rsidRDefault="00553074" w:rsidP="00553074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eastAsia="Courier" w:hAnsi="Courier New" w:cs="Courier New"/>
        </w:rPr>
      </w:pPr>
      <w:r w:rsidRPr="00952FBB">
        <w:rPr>
          <w:rFonts w:ascii="Courier New" w:eastAsia="Courier" w:hAnsi="Courier New" w:cs="Courier New"/>
        </w:rPr>
        <w:t>-- CMAKE_CL_64:</w:t>
      </w:r>
    </w:p>
    <w:p w14:paraId="5A61794C" w14:textId="77777777" w:rsidR="00553074" w:rsidRPr="00952FBB" w:rsidRDefault="00553074" w:rsidP="00553074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eastAsia="Courier" w:hAnsi="Courier New" w:cs="Courier New"/>
        </w:rPr>
      </w:pPr>
      <w:r w:rsidRPr="00952FBB">
        <w:rPr>
          <w:rFonts w:ascii="Courier New" w:eastAsia="Courier" w:hAnsi="Courier New" w:cs="Courier New"/>
        </w:rPr>
        <w:t xml:space="preserve">-- Building </w:t>
      </w:r>
      <w:proofErr w:type="spellStart"/>
      <w:r w:rsidRPr="00952FBB">
        <w:rPr>
          <w:rFonts w:ascii="Courier New" w:eastAsia="Courier" w:hAnsi="Courier New" w:cs="Courier New"/>
        </w:rPr>
        <w:t>SUPRA_Lib</w:t>
      </w:r>
      <w:proofErr w:type="spellEnd"/>
    </w:p>
    <w:p w14:paraId="68773D63" w14:textId="77777777" w:rsidR="00553074" w:rsidRPr="00952FBB" w:rsidRDefault="00553074" w:rsidP="00553074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eastAsia="Courier" w:hAnsi="Courier New" w:cs="Courier New"/>
        </w:rPr>
      </w:pPr>
      <w:r w:rsidRPr="00952FBB">
        <w:rPr>
          <w:rFonts w:ascii="Courier New" w:eastAsia="Courier" w:hAnsi="Courier New" w:cs="Courier New"/>
        </w:rPr>
        <w:t>-- Looking for TBB in ''</w:t>
      </w:r>
    </w:p>
    <w:p w14:paraId="417AE491" w14:textId="77777777" w:rsidR="00553074" w:rsidRPr="00952FBB" w:rsidRDefault="00553074" w:rsidP="00553074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eastAsia="Courier" w:hAnsi="Courier New" w:cs="Courier New"/>
        </w:rPr>
      </w:pPr>
      <w:r w:rsidRPr="00952FBB">
        <w:rPr>
          <w:rFonts w:ascii="Courier New" w:eastAsia="Courier" w:hAnsi="Courier New" w:cs="Courier New"/>
        </w:rPr>
        <w:t>-- CUBLAS not found, NOT adding minimum variance beamformer</w:t>
      </w:r>
    </w:p>
    <w:p w14:paraId="229F7435" w14:textId="77777777" w:rsidR="00553074" w:rsidRPr="00952FBB" w:rsidRDefault="00553074" w:rsidP="00553074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eastAsia="Courier" w:hAnsi="Courier New" w:cs="Courier New"/>
        </w:rPr>
      </w:pPr>
      <w:r w:rsidRPr="00952FBB">
        <w:rPr>
          <w:rFonts w:ascii="Courier New" w:eastAsia="Courier" w:hAnsi="Courier New" w:cs="Courier New"/>
        </w:rPr>
        <w:t xml:space="preserve">-- Building SUPRA </w:t>
      </w:r>
      <w:proofErr w:type="spellStart"/>
      <w:r w:rsidRPr="00952FBB">
        <w:rPr>
          <w:rFonts w:ascii="Courier New" w:eastAsia="Courier" w:hAnsi="Courier New" w:cs="Courier New"/>
        </w:rPr>
        <w:t>Commandline</w:t>
      </w:r>
      <w:proofErr w:type="spellEnd"/>
      <w:r w:rsidRPr="00952FBB">
        <w:rPr>
          <w:rFonts w:ascii="Courier New" w:eastAsia="Courier" w:hAnsi="Courier New" w:cs="Courier New"/>
        </w:rPr>
        <w:t xml:space="preserve"> Interface</w:t>
      </w:r>
    </w:p>
    <w:p w14:paraId="5A39CD73" w14:textId="77777777" w:rsidR="00553074" w:rsidRPr="00952FBB" w:rsidRDefault="00553074" w:rsidP="00553074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eastAsia="Courier" w:hAnsi="Courier New" w:cs="Courier New"/>
        </w:rPr>
      </w:pPr>
      <w:r w:rsidRPr="00952FBB">
        <w:rPr>
          <w:rFonts w:ascii="Courier New" w:eastAsia="Courier" w:hAnsi="Courier New" w:cs="Courier New"/>
        </w:rPr>
        <w:t>-- Building SUPRA Executor</w:t>
      </w:r>
    </w:p>
    <w:p w14:paraId="768B9774" w14:textId="77777777" w:rsidR="00553074" w:rsidRPr="00952FBB" w:rsidRDefault="00553074" w:rsidP="00553074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eastAsia="Courier" w:hAnsi="Courier New" w:cs="Courier New"/>
        </w:rPr>
      </w:pPr>
      <w:r w:rsidRPr="00952FBB">
        <w:rPr>
          <w:rFonts w:ascii="Courier New" w:eastAsia="Courier" w:hAnsi="Courier New" w:cs="Courier New"/>
        </w:rPr>
        <w:t>-- Building SUPRA Graphic Interface</w:t>
      </w:r>
    </w:p>
    <w:p w14:paraId="643E45CF" w14:textId="77777777" w:rsidR="00553074" w:rsidRPr="00952FBB" w:rsidRDefault="00553074" w:rsidP="00553074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eastAsia="Courier" w:hAnsi="Courier New" w:cs="Courier New"/>
        </w:rPr>
      </w:pPr>
      <w:r w:rsidRPr="00952FBB">
        <w:rPr>
          <w:rFonts w:ascii="Courier New" w:eastAsia="Courier" w:hAnsi="Courier New" w:cs="Courier New"/>
        </w:rPr>
        <w:t>-- Building SUPRA Wrapper</w:t>
      </w:r>
    </w:p>
    <w:p w14:paraId="4408FC07" w14:textId="77777777" w:rsidR="00553074" w:rsidRPr="00952FBB" w:rsidRDefault="00553074" w:rsidP="00553074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eastAsia="Courier" w:hAnsi="Courier New" w:cs="Courier New"/>
        </w:rPr>
      </w:pPr>
      <w:r w:rsidRPr="00952FBB">
        <w:rPr>
          <w:rFonts w:ascii="Courier New" w:eastAsia="Courier" w:hAnsi="Courier New" w:cs="Courier New"/>
        </w:rPr>
        <w:t>-- Downloading sample data. This may take a while.</w:t>
      </w:r>
    </w:p>
    <w:p w14:paraId="27B96C9D" w14:textId="77777777" w:rsidR="00553074" w:rsidRPr="00952FBB" w:rsidRDefault="00553074" w:rsidP="00553074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eastAsia="Courier" w:hAnsi="Courier New" w:cs="Courier New"/>
        </w:rPr>
      </w:pPr>
      <w:r w:rsidRPr="00952FBB">
        <w:rPr>
          <w:rFonts w:ascii="Courier New" w:eastAsia="Courier" w:hAnsi="Courier New" w:cs="Courier New"/>
        </w:rPr>
        <w:t>-- [download 0% complete]</w:t>
      </w:r>
    </w:p>
    <w:p w14:paraId="0F88953C" w14:textId="77777777" w:rsidR="00553074" w:rsidRPr="00952FBB" w:rsidRDefault="00553074" w:rsidP="00553074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eastAsia="Courier" w:hAnsi="Courier New" w:cs="Courier New"/>
        </w:rPr>
      </w:pPr>
      <w:r w:rsidRPr="00952FBB">
        <w:rPr>
          <w:rFonts w:ascii="Courier New" w:eastAsia="Courier" w:hAnsi="Courier New" w:cs="Courier New"/>
        </w:rPr>
        <w:t>-- [download 1% complete]</w:t>
      </w:r>
    </w:p>
    <w:p w14:paraId="05D1DC3E" w14:textId="77777777" w:rsidR="00553074" w:rsidRPr="00952FBB" w:rsidRDefault="00553074" w:rsidP="00553074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eastAsia="Courier" w:hAnsi="Courier New" w:cs="Courier New"/>
        </w:rPr>
      </w:pPr>
      <w:r w:rsidRPr="00952FBB">
        <w:rPr>
          <w:rFonts w:ascii="Courier New" w:eastAsia="Courier" w:hAnsi="Courier New" w:cs="Courier New"/>
        </w:rPr>
        <w:t>-- [download 2% complete]</w:t>
      </w:r>
    </w:p>
    <w:p w14:paraId="5EFAE7E6" w14:textId="77777777" w:rsidR="00553074" w:rsidRPr="00952FBB" w:rsidRDefault="00553074" w:rsidP="00553074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eastAsia="Courier" w:hAnsi="Courier New" w:cs="Courier New"/>
        </w:rPr>
      </w:pPr>
      <w:r w:rsidRPr="00952FBB">
        <w:rPr>
          <w:rFonts w:ascii="Courier New" w:eastAsia="Courier" w:hAnsi="Courier New" w:cs="Courier New"/>
        </w:rPr>
        <w:t>-- [download 3% complete]</w:t>
      </w:r>
    </w:p>
    <w:p w14:paraId="5A9F574B" w14:textId="77777777" w:rsidR="00553074" w:rsidRPr="00952FBB" w:rsidRDefault="00553074" w:rsidP="00553074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eastAsia="Courier" w:hAnsi="Courier New" w:cs="Courier New"/>
        </w:rPr>
      </w:pPr>
      <w:r w:rsidRPr="00952FBB">
        <w:rPr>
          <w:rFonts w:ascii="Courier New" w:eastAsia="Courier" w:hAnsi="Courier New" w:cs="Courier New"/>
        </w:rPr>
        <w:t>......</w:t>
      </w:r>
    </w:p>
    <w:p w14:paraId="2DE4B1F0" w14:textId="77777777" w:rsidR="00553074" w:rsidRPr="00952FBB" w:rsidRDefault="00553074" w:rsidP="00553074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eastAsia="Courier" w:hAnsi="Courier New" w:cs="Courier New"/>
        </w:rPr>
      </w:pPr>
      <w:r w:rsidRPr="00952FBB">
        <w:rPr>
          <w:rFonts w:ascii="Courier New" w:eastAsia="Courier" w:hAnsi="Courier New" w:cs="Courier New"/>
        </w:rPr>
        <w:t>-- [download 98% complete]</w:t>
      </w:r>
    </w:p>
    <w:p w14:paraId="398B07EC" w14:textId="77777777" w:rsidR="00553074" w:rsidRPr="00952FBB" w:rsidRDefault="00553074" w:rsidP="00553074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eastAsia="Courier" w:hAnsi="Courier New" w:cs="Courier New"/>
        </w:rPr>
      </w:pPr>
      <w:r w:rsidRPr="00952FBB">
        <w:rPr>
          <w:rFonts w:ascii="Courier New" w:eastAsia="Courier" w:hAnsi="Courier New" w:cs="Courier New"/>
        </w:rPr>
        <w:t>-- [download 99% complete]</w:t>
      </w:r>
    </w:p>
    <w:p w14:paraId="25BBCA5E" w14:textId="77777777" w:rsidR="00553074" w:rsidRPr="00952FBB" w:rsidRDefault="00553074" w:rsidP="00553074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eastAsia="Courier" w:hAnsi="Courier New" w:cs="Courier New"/>
        </w:rPr>
      </w:pPr>
      <w:r w:rsidRPr="00952FBB">
        <w:rPr>
          <w:rFonts w:ascii="Courier New" w:eastAsia="Courier" w:hAnsi="Courier New" w:cs="Courier New"/>
        </w:rPr>
        <w:t>-- [download 100% complete]</w:t>
      </w:r>
    </w:p>
    <w:p w14:paraId="304F45A0" w14:textId="77777777" w:rsidR="00553074" w:rsidRPr="00952FBB" w:rsidRDefault="00553074" w:rsidP="00553074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eastAsia="Courier" w:hAnsi="Courier New" w:cs="Courier New"/>
        </w:rPr>
      </w:pPr>
      <w:r w:rsidRPr="00952FBB">
        <w:rPr>
          <w:rFonts w:ascii="Courier New" w:eastAsia="Courier" w:hAnsi="Courier New" w:cs="Courier New"/>
        </w:rPr>
        <w:t>-- Extracting sample data</w:t>
      </w:r>
    </w:p>
    <w:p w14:paraId="6C2EDDEB" w14:textId="77777777" w:rsidR="00553074" w:rsidRPr="00952FBB" w:rsidRDefault="00553074" w:rsidP="00553074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eastAsia="Courier" w:hAnsi="Courier New" w:cs="Courier New"/>
        </w:rPr>
      </w:pPr>
      <w:r w:rsidRPr="00952FBB">
        <w:rPr>
          <w:rFonts w:ascii="Courier New" w:eastAsia="Courier" w:hAnsi="Courier New" w:cs="Courier New"/>
        </w:rPr>
        <w:lastRenderedPageBreak/>
        <w:t>-- Configuring done</w:t>
      </w:r>
    </w:p>
    <w:p w14:paraId="5D04758F" w14:textId="77777777" w:rsidR="00553074" w:rsidRPr="00952FBB" w:rsidRDefault="00553074" w:rsidP="00553074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eastAsia="Courier" w:hAnsi="Courier New" w:cs="Courier New"/>
        </w:rPr>
      </w:pPr>
      <w:r w:rsidRPr="00952FBB">
        <w:rPr>
          <w:rFonts w:ascii="Courier New" w:eastAsia="Courier" w:hAnsi="Courier New" w:cs="Courier New"/>
        </w:rPr>
        <w:t>-- Generating done</w:t>
      </w:r>
    </w:p>
    <w:p w14:paraId="0F1ECC17" w14:textId="77777777" w:rsidR="00553074" w:rsidRPr="0007281D" w:rsidRDefault="00553074" w:rsidP="00553074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hAnsi="Courier New" w:cs="Courier New"/>
        </w:rPr>
      </w:pPr>
      <w:r w:rsidRPr="0007281D">
        <w:rPr>
          <w:rFonts w:ascii="Courier New" w:eastAsia="Courier" w:hAnsi="Courier New" w:cs="Courier New"/>
        </w:rPr>
        <w:t>-- Build files have been written to: /home/</w:t>
      </w:r>
      <w:proofErr w:type="spellStart"/>
      <w:r w:rsidRPr="0007281D">
        <w:rPr>
          <w:rFonts w:ascii="Courier New" w:eastAsia="Courier" w:hAnsi="Courier New" w:cs="Courier New"/>
        </w:rPr>
        <w:t>qingx</w:t>
      </w:r>
      <w:proofErr w:type="spellEnd"/>
      <w:r w:rsidRPr="0007281D">
        <w:rPr>
          <w:rFonts w:ascii="Courier New" w:eastAsia="Courier" w:hAnsi="Courier New" w:cs="Courier New"/>
        </w:rPr>
        <w:t>/</w:t>
      </w:r>
      <w:proofErr w:type="spellStart"/>
      <w:r w:rsidRPr="0007281D">
        <w:rPr>
          <w:rFonts w:ascii="Courier New" w:hAnsi="Courier New" w:cs="Courier New"/>
        </w:rPr>
        <w:t>my_supra</w:t>
      </w:r>
      <w:proofErr w:type="spellEnd"/>
      <w:r w:rsidRPr="0007281D">
        <w:rPr>
          <w:rFonts w:ascii="Courier New" w:eastAsia="Courier" w:hAnsi="Courier New" w:cs="Courier New"/>
        </w:rPr>
        <w:t xml:space="preserve"> /ultrasound-emu/</w:t>
      </w:r>
      <w:proofErr w:type="spellStart"/>
      <w:r w:rsidRPr="0007281D">
        <w:rPr>
          <w:rFonts w:ascii="Courier New" w:eastAsia="Courier" w:hAnsi="Courier New" w:cs="Courier New"/>
        </w:rPr>
        <w:t>port_process</w:t>
      </w:r>
      <w:proofErr w:type="spellEnd"/>
      <w:r w:rsidRPr="0007281D">
        <w:rPr>
          <w:rFonts w:ascii="Courier New" w:eastAsia="Courier" w:hAnsi="Courier New" w:cs="Courier New"/>
        </w:rPr>
        <w:t>/supra/build</w:t>
      </w:r>
    </w:p>
    <w:p w14:paraId="45BC5432" w14:textId="77777777" w:rsidR="00553074" w:rsidRPr="00553074" w:rsidRDefault="00553074" w:rsidP="008757EF">
      <w:pPr>
        <w:rPr>
          <w:highlight w:val="yellow"/>
        </w:rPr>
      </w:pPr>
    </w:p>
    <w:p w14:paraId="54CE9837" w14:textId="165D5CA6" w:rsidR="008757EF" w:rsidRDefault="008757EF" w:rsidP="008757EF">
      <w:r>
        <w:t>Compile source code</w:t>
      </w:r>
      <w:r w:rsidR="00BD7CEC">
        <w:t>:</w:t>
      </w:r>
    </w:p>
    <w:p w14:paraId="14B2548B" w14:textId="77777777" w:rsidR="008757EF" w:rsidRDefault="008757EF" w:rsidP="008757EF"/>
    <w:p w14:paraId="186214D1" w14:textId="77777777" w:rsidR="008757EF" w:rsidRPr="00017B7E" w:rsidRDefault="008757EF" w:rsidP="008757EF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eastAsia="Courier" w:hAnsi="Courier New" w:cs="Courier New"/>
        </w:rPr>
      </w:pPr>
      <w:r w:rsidRPr="00017B7E">
        <w:rPr>
          <w:rFonts w:ascii="Courier New" w:eastAsia="Courier" w:hAnsi="Courier New" w:cs="Courier New"/>
        </w:rPr>
        <w:t>$ make -j5</w:t>
      </w:r>
    </w:p>
    <w:p w14:paraId="05C551DF" w14:textId="77777777" w:rsidR="00017B7E" w:rsidRPr="00017B7E" w:rsidRDefault="00017B7E" w:rsidP="008757EF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eastAsia="Courier" w:hAnsi="Courier New" w:cs="Courier New"/>
        </w:rPr>
      </w:pPr>
    </w:p>
    <w:p w14:paraId="7DE29779" w14:textId="77777777" w:rsidR="00017B7E" w:rsidRPr="00017B7E" w:rsidRDefault="00017B7E" w:rsidP="00017B7E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eastAsia="Courier" w:hAnsi="Courier New" w:cs="Courier New"/>
        </w:rPr>
      </w:pPr>
      <w:r w:rsidRPr="00017B7E">
        <w:rPr>
          <w:rFonts w:ascii="Courier New" w:eastAsia="Courier" w:hAnsi="Courier New" w:cs="Courier New"/>
        </w:rPr>
        <w:t xml:space="preserve">Scanning dependencies of target </w:t>
      </w:r>
      <w:proofErr w:type="spellStart"/>
      <w:r w:rsidRPr="00017B7E">
        <w:rPr>
          <w:rFonts w:ascii="Courier New" w:eastAsia="Courier" w:hAnsi="Courier New" w:cs="Courier New"/>
        </w:rPr>
        <w:t>NodeEditor</w:t>
      </w:r>
      <w:proofErr w:type="spellEnd"/>
    </w:p>
    <w:p w14:paraId="78D9F763" w14:textId="77777777" w:rsidR="00017B7E" w:rsidRPr="00017B7E" w:rsidRDefault="00017B7E" w:rsidP="00017B7E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eastAsia="Courier" w:hAnsi="Courier New" w:cs="Courier New"/>
        </w:rPr>
      </w:pPr>
      <w:r w:rsidRPr="00017B7E">
        <w:rPr>
          <w:rFonts w:ascii="Courier New" w:eastAsia="Courier" w:hAnsi="Courier New" w:cs="Courier New"/>
        </w:rPr>
        <w:t xml:space="preserve">Scanning dependencies of target </w:t>
      </w:r>
      <w:proofErr w:type="spellStart"/>
      <w:r w:rsidRPr="00017B7E">
        <w:rPr>
          <w:rFonts w:ascii="Courier New" w:eastAsia="Courier" w:hAnsi="Courier New" w:cs="Courier New"/>
        </w:rPr>
        <w:t>SUPRA_Lib</w:t>
      </w:r>
      <w:proofErr w:type="spellEnd"/>
    </w:p>
    <w:p w14:paraId="5CF489AC" w14:textId="77777777" w:rsidR="00017B7E" w:rsidRPr="00017B7E" w:rsidRDefault="00017B7E" w:rsidP="00017B7E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eastAsia="Courier" w:hAnsi="Courier New" w:cs="Courier New"/>
        </w:rPr>
      </w:pPr>
      <w:proofErr w:type="gramStart"/>
      <w:r w:rsidRPr="00017B7E">
        <w:rPr>
          <w:rFonts w:ascii="Courier New" w:eastAsia="Courier" w:hAnsi="Courier New" w:cs="Courier New"/>
        </w:rPr>
        <w:t>[  1</w:t>
      </w:r>
      <w:proofErr w:type="gramEnd"/>
      <w:r w:rsidRPr="00017B7E">
        <w:rPr>
          <w:rFonts w:ascii="Courier New" w:eastAsia="Courier" w:hAnsi="Courier New" w:cs="Courier New"/>
        </w:rPr>
        <w:t>%] Creating directories for '</w:t>
      </w:r>
      <w:proofErr w:type="spellStart"/>
      <w:r w:rsidRPr="00017B7E">
        <w:rPr>
          <w:rFonts w:ascii="Courier New" w:eastAsia="Courier" w:hAnsi="Courier New" w:cs="Courier New"/>
        </w:rPr>
        <w:t>NodeEditor</w:t>
      </w:r>
      <w:proofErr w:type="spellEnd"/>
      <w:r w:rsidRPr="00017B7E">
        <w:rPr>
          <w:rFonts w:ascii="Courier New" w:eastAsia="Courier" w:hAnsi="Courier New" w:cs="Courier New"/>
        </w:rPr>
        <w:t>'</w:t>
      </w:r>
    </w:p>
    <w:p w14:paraId="2C527D4D" w14:textId="77777777" w:rsidR="00017B7E" w:rsidRPr="00017B7E" w:rsidRDefault="00017B7E" w:rsidP="00017B7E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eastAsia="Courier" w:hAnsi="Courier New" w:cs="Courier New"/>
        </w:rPr>
      </w:pPr>
      <w:proofErr w:type="gramStart"/>
      <w:r w:rsidRPr="00017B7E">
        <w:rPr>
          <w:rFonts w:ascii="Courier New" w:eastAsia="Courier" w:hAnsi="Courier New" w:cs="Courier New"/>
        </w:rPr>
        <w:t>[  2</w:t>
      </w:r>
      <w:proofErr w:type="gramEnd"/>
      <w:r w:rsidRPr="00017B7E">
        <w:rPr>
          <w:rFonts w:ascii="Courier New" w:eastAsia="Courier" w:hAnsi="Courier New" w:cs="Courier New"/>
        </w:rPr>
        <w:t>%] Building CXX object src/SupraLib/CMakeFiles/SUPRA_Lib.dir/ContainerFactory.cpp.dp.cpp.o</w:t>
      </w:r>
    </w:p>
    <w:p w14:paraId="739DC970" w14:textId="77777777" w:rsidR="00017B7E" w:rsidRPr="00017B7E" w:rsidRDefault="00017B7E" w:rsidP="00017B7E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eastAsia="Courier" w:hAnsi="Courier New" w:cs="Courier New"/>
        </w:rPr>
      </w:pPr>
      <w:proofErr w:type="gramStart"/>
      <w:r w:rsidRPr="00017B7E">
        <w:rPr>
          <w:rFonts w:ascii="Courier New" w:eastAsia="Courier" w:hAnsi="Courier New" w:cs="Courier New"/>
        </w:rPr>
        <w:t>[  4</w:t>
      </w:r>
      <w:proofErr w:type="gramEnd"/>
      <w:r w:rsidRPr="00017B7E">
        <w:rPr>
          <w:rFonts w:ascii="Courier New" w:eastAsia="Courier" w:hAnsi="Courier New" w:cs="Courier New"/>
        </w:rPr>
        <w:t xml:space="preserve">%] Building CXX object </w:t>
      </w:r>
      <w:proofErr w:type="spellStart"/>
      <w:r w:rsidRPr="00017B7E">
        <w:rPr>
          <w:rFonts w:ascii="Courier New" w:eastAsia="Courier" w:hAnsi="Courier New" w:cs="Courier New"/>
        </w:rPr>
        <w:t>src</w:t>
      </w:r>
      <w:proofErr w:type="spellEnd"/>
      <w:r w:rsidRPr="00017B7E">
        <w:rPr>
          <w:rFonts w:ascii="Courier New" w:eastAsia="Courier" w:hAnsi="Courier New" w:cs="Courier New"/>
        </w:rPr>
        <w:t>/</w:t>
      </w:r>
      <w:proofErr w:type="spellStart"/>
      <w:r w:rsidRPr="00017B7E">
        <w:rPr>
          <w:rFonts w:ascii="Courier New" w:eastAsia="Courier" w:hAnsi="Courier New" w:cs="Courier New"/>
        </w:rPr>
        <w:t>SupraLib</w:t>
      </w:r>
      <w:proofErr w:type="spellEnd"/>
      <w:r w:rsidRPr="00017B7E">
        <w:rPr>
          <w:rFonts w:ascii="Courier New" w:eastAsia="Courier" w:hAnsi="Courier New" w:cs="Courier New"/>
        </w:rPr>
        <w:t>/</w:t>
      </w:r>
      <w:proofErr w:type="spellStart"/>
      <w:r w:rsidRPr="00017B7E">
        <w:rPr>
          <w:rFonts w:ascii="Courier New" w:eastAsia="Courier" w:hAnsi="Courier New" w:cs="Courier New"/>
        </w:rPr>
        <w:t>CMakeFiles</w:t>
      </w:r>
      <w:proofErr w:type="spellEnd"/>
      <w:r w:rsidRPr="00017B7E">
        <w:rPr>
          <w:rFonts w:ascii="Courier New" w:eastAsia="Courier" w:hAnsi="Courier New" w:cs="Courier New"/>
        </w:rPr>
        <w:t>/</w:t>
      </w:r>
      <w:proofErr w:type="spellStart"/>
      <w:r w:rsidRPr="00017B7E">
        <w:rPr>
          <w:rFonts w:ascii="Courier New" w:eastAsia="Courier" w:hAnsi="Courier New" w:cs="Courier New"/>
        </w:rPr>
        <w:t>SUPRA_Lib.dir</w:t>
      </w:r>
      <w:proofErr w:type="spellEnd"/>
      <w:r w:rsidRPr="00017B7E">
        <w:rPr>
          <w:rFonts w:ascii="Courier New" w:eastAsia="Courier" w:hAnsi="Courier New" w:cs="Courier New"/>
        </w:rPr>
        <w:t>/</w:t>
      </w:r>
      <w:proofErr w:type="spellStart"/>
      <w:r w:rsidRPr="00017B7E">
        <w:rPr>
          <w:rFonts w:ascii="Courier New" w:eastAsia="Courier" w:hAnsi="Courier New" w:cs="Courier New"/>
        </w:rPr>
        <w:t>SyncRecordObject.cpp.o</w:t>
      </w:r>
      <w:proofErr w:type="spellEnd"/>
    </w:p>
    <w:p w14:paraId="0745BF0F" w14:textId="77777777" w:rsidR="00017B7E" w:rsidRPr="00017B7E" w:rsidRDefault="00017B7E" w:rsidP="00017B7E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eastAsia="Courier" w:hAnsi="Courier New" w:cs="Courier New"/>
        </w:rPr>
      </w:pPr>
      <w:proofErr w:type="gramStart"/>
      <w:r w:rsidRPr="00017B7E">
        <w:rPr>
          <w:rFonts w:ascii="Courier New" w:eastAsia="Courier" w:hAnsi="Courier New" w:cs="Courier New"/>
        </w:rPr>
        <w:t>[  5</w:t>
      </w:r>
      <w:proofErr w:type="gramEnd"/>
      <w:r w:rsidRPr="00017B7E">
        <w:rPr>
          <w:rFonts w:ascii="Courier New" w:eastAsia="Courier" w:hAnsi="Courier New" w:cs="Courier New"/>
        </w:rPr>
        <w:t xml:space="preserve">%] Building CXX object </w:t>
      </w:r>
      <w:proofErr w:type="spellStart"/>
      <w:r w:rsidRPr="00017B7E">
        <w:rPr>
          <w:rFonts w:ascii="Courier New" w:eastAsia="Courier" w:hAnsi="Courier New" w:cs="Courier New"/>
        </w:rPr>
        <w:t>src</w:t>
      </w:r>
      <w:proofErr w:type="spellEnd"/>
      <w:r w:rsidRPr="00017B7E">
        <w:rPr>
          <w:rFonts w:ascii="Courier New" w:eastAsia="Courier" w:hAnsi="Courier New" w:cs="Courier New"/>
        </w:rPr>
        <w:t>/</w:t>
      </w:r>
      <w:proofErr w:type="spellStart"/>
      <w:r w:rsidRPr="00017B7E">
        <w:rPr>
          <w:rFonts w:ascii="Courier New" w:eastAsia="Courier" w:hAnsi="Courier New" w:cs="Courier New"/>
        </w:rPr>
        <w:t>SupraLib</w:t>
      </w:r>
      <w:proofErr w:type="spellEnd"/>
      <w:r w:rsidRPr="00017B7E">
        <w:rPr>
          <w:rFonts w:ascii="Courier New" w:eastAsia="Courier" w:hAnsi="Courier New" w:cs="Courier New"/>
        </w:rPr>
        <w:t>/</w:t>
      </w:r>
      <w:proofErr w:type="spellStart"/>
      <w:r w:rsidRPr="00017B7E">
        <w:rPr>
          <w:rFonts w:ascii="Courier New" w:eastAsia="Courier" w:hAnsi="Courier New" w:cs="Courier New"/>
        </w:rPr>
        <w:t>CMakeFiles</w:t>
      </w:r>
      <w:proofErr w:type="spellEnd"/>
      <w:r w:rsidRPr="00017B7E">
        <w:rPr>
          <w:rFonts w:ascii="Courier New" w:eastAsia="Courier" w:hAnsi="Courier New" w:cs="Courier New"/>
        </w:rPr>
        <w:t>/</w:t>
      </w:r>
      <w:proofErr w:type="spellStart"/>
      <w:r w:rsidRPr="00017B7E">
        <w:rPr>
          <w:rFonts w:ascii="Courier New" w:eastAsia="Courier" w:hAnsi="Courier New" w:cs="Courier New"/>
        </w:rPr>
        <w:t>SUPRA_Lib.dir</w:t>
      </w:r>
      <w:proofErr w:type="spellEnd"/>
      <w:r w:rsidRPr="00017B7E">
        <w:rPr>
          <w:rFonts w:ascii="Courier New" w:eastAsia="Courier" w:hAnsi="Courier New" w:cs="Courier New"/>
        </w:rPr>
        <w:t>/</w:t>
      </w:r>
      <w:proofErr w:type="spellStart"/>
      <w:r w:rsidRPr="00017B7E">
        <w:rPr>
          <w:rFonts w:ascii="Courier New" w:eastAsia="Courier" w:hAnsi="Courier New" w:cs="Courier New"/>
        </w:rPr>
        <w:t>SupraManager.cpp.o</w:t>
      </w:r>
      <w:proofErr w:type="spellEnd"/>
    </w:p>
    <w:p w14:paraId="19BF4F2F" w14:textId="77777777" w:rsidR="00017B7E" w:rsidRPr="00017B7E" w:rsidRDefault="00017B7E" w:rsidP="00017B7E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eastAsia="Courier" w:hAnsi="Courier New" w:cs="Courier New"/>
        </w:rPr>
      </w:pPr>
      <w:proofErr w:type="gramStart"/>
      <w:r w:rsidRPr="00017B7E">
        <w:rPr>
          <w:rFonts w:ascii="Courier New" w:eastAsia="Courier" w:hAnsi="Courier New" w:cs="Courier New"/>
        </w:rPr>
        <w:t>[  7</w:t>
      </w:r>
      <w:proofErr w:type="gramEnd"/>
      <w:r w:rsidRPr="00017B7E">
        <w:rPr>
          <w:rFonts w:ascii="Courier New" w:eastAsia="Courier" w:hAnsi="Courier New" w:cs="Courier New"/>
        </w:rPr>
        <w:t xml:space="preserve">%] Building CXX object </w:t>
      </w:r>
      <w:proofErr w:type="spellStart"/>
      <w:r w:rsidRPr="00017B7E">
        <w:rPr>
          <w:rFonts w:ascii="Courier New" w:eastAsia="Courier" w:hAnsi="Courier New" w:cs="Courier New"/>
        </w:rPr>
        <w:t>src</w:t>
      </w:r>
      <w:proofErr w:type="spellEnd"/>
      <w:r w:rsidRPr="00017B7E">
        <w:rPr>
          <w:rFonts w:ascii="Courier New" w:eastAsia="Courier" w:hAnsi="Courier New" w:cs="Courier New"/>
        </w:rPr>
        <w:t>/</w:t>
      </w:r>
      <w:proofErr w:type="spellStart"/>
      <w:r w:rsidRPr="00017B7E">
        <w:rPr>
          <w:rFonts w:ascii="Courier New" w:eastAsia="Courier" w:hAnsi="Courier New" w:cs="Courier New"/>
        </w:rPr>
        <w:t>SupraLib</w:t>
      </w:r>
      <w:proofErr w:type="spellEnd"/>
      <w:r w:rsidRPr="00017B7E">
        <w:rPr>
          <w:rFonts w:ascii="Courier New" w:eastAsia="Courier" w:hAnsi="Courier New" w:cs="Courier New"/>
        </w:rPr>
        <w:t>/</w:t>
      </w:r>
      <w:proofErr w:type="spellStart"/>
      <w:r w:rsidRPr="00017B7E">
        <w:rPr>
          <w:rFonts w:ascii="Courier New" w:eastAsia="Courier" w:hAnsi="Courier New" w:cs="Courier New"/>
        </w:rPr>
        <w:t>CMakeFiles</w:t>
      </w:r>
      <w:proofErr w:type="spellEnd"/>
      <w:r w:rsidRPr="00017B7E">
        <w:rPr>
          <w:rFonts w:ascii="Courier New" w:eastAsia="Courier" w:hAnsi="Courier New" w:cs="Courier New"/>
        </w:rPr>
        <w:t>/</w:t>
      </w:r>
      <w:proofErr w:type="spellStart"/>
      <w:r w:rsidRPr="00017B7E">
        <w:rPr>
          <w:rFonts w:ascii="Courier New" w:eastAsia="Courier" w:hAnsi="Courier New" w:cs="Courier New"/>
        </w:rPr>
        <w:t>SUPRA_Lib.dir</w:t>
      </w:r>
      <w:proofErr w:type="spellEnd"/>
      <w:r w:rsidRPr="00017B7E">
        <w:rPr>
          <w:rFonts w:ascii="Courier New" w:eastAsia="Courier" w:hAnsi="Courier New" w:cs="Courier New"/>
        </w:rPr>
        <w:t>/</w:t>
      </w:r>
      <w:proofErr w:type="spellStart"/>
      <w:r w:rsidRPr="00017B7E">
        <w:rPr>
          <w:rFonts w:ascii="Courier New" w:eastAsia="Courier" w:hAnsi="Courier New" w:cs="Courier New"/>
        </w:rPr>
        <w:t>RecordObject.cpp.o</w:t>
      </w:r>
      <w:proofErr w:type="spellEnd"/>
    </w:p>
    <w:p w14:paraId="5B4D8268" w14:textId="77777777" w:rsidR="00017B7E" w:rsidRPr="00017B7E" w:rsidRDefault="00017B7E" w:rsidP="00017B7E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eastAsia="Courier" w:hAnsi="Courier New" w:cs="Courier New"/>
        </w:rPr>
      </w:pPr>
      <w:proofErr w:type="gramStart"/>
      <w:r w:rsidRPr="00017B7E">
        <w:rPr>
          <w:rFonts w:ascii="Courier New" w:eastAsia="Courier" w:hAnsi="Courier New" w:cs="Courier New"/>
        </w:rPr>
        <w:t>[  8</w:t>
      </w:r>
      <w:proofErr w:type="gramEnd"/>
      <w:r w:rsidRPr="00017B7E">
        <w:rPr>
          <w:rFonts w:ascii="Courier New" w:eastAsia="Courier" w:hAnsi="Courier New" w:cs="Courier New"/>
        </w:rPr>
        <w:t>%] Performing download step (git clone) for '</w:t>
      </w:r>
      <w:proofErr w:type="spellStart"/>
      <w:r w:rsidRPr="00017B7E">
        <w:rPr>
          <w:rFonts w:ascii="Courier New" w:eastAsia="Courier" w:hAnsi="Courier New" w:cs="Courier New"/>
        </w:rPr>
        <w:t>NodeEditor</w:t>
      </w:r>
      <w:proofErr w:type="spellEnd"/>
      <w:r w:rsidRPr="00017B7E">
        <w:rPr>
          <w:rFonts w:ascii="Courier New" w:eastAsia="Courier" w:hAnsi="Courier New" w:cs="Courier New"/>
        </w:rPr>
        <w:t>'</w:t>
      </w:r>
    </w:p>
    <w:p w14:paraId="4790C2CC" w14:textId="77777777" w:rsidR="00017B7E" w:rsidRPr="00017B7E" w:rsidRDefault="00017B7E" w:rsidP="00017B7E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eastAsia="Courier" w:hAnsi="Courier New" w:cs="Courier New"/>
        </w:rPr>
      </w:pPr>
      <w:proofErr w:type="gramStart"/>
      <w:r w:rsidRPr="00017B7E">
        <w:rPr>
          <w:rFonts w:ascii="Courier New" w:eastAsia="Courier" w:hAnsi="Courier New" w:cs="Courier New"/>
        </w:rPr>
        <w:t>[  9</w:t>
      </w:r>
      <w:proofErr w:type="gramEnd"/>
      <w:r w:rsidRPr="00017B7E">
        <w:rPr>
          <w:rFonts w:ascii="Courier New" w:eastAsia="Courier" w:hAnsi="Courier New" w:cs="Courier New"/>
        </w:rPr>
        <w:t xml:space="preserve">%] Building CXX object </w:t>
      </w:r>
      <w:proofErr w:type="spellStart"/>
      <w:r w:rsidRPr="00017B7E">
        <w:rPr>
          <w:rFonts w:ascii="Courier New" w:eastAsia="Courier" w:hAnsi="Courier New" w:cs="Courier New"/>
        </w:rPr>
        <w:t>src</w:t>
      </w:r>
      <w:proofErr w:type="spellEnd"/>
      <w:r w:rsidRPr="00017B7E">
        <w:rPr>
          <w:rFonts w:ascii="Courier New" w:eastAsia="Courier" w:hAnsi="Courier New" w:cs="Courier New"/>
        </w:rPr>
        <w:t>/</w:t>
      </w:r>
      <w:proofErr w:type="spellStart"/>
      <w:r w:rsidRPr="00017B7E">
        <w:rPr>
          <w:rFonts w:ascii="Courier New" w:eastAsia="Courier" w:hAnsi="Courier New" w:cs="Courier New"/>
        </w:rPr>
        <w:t>SupraLib</w:t>
      </w:r>
      <w:proofErr w:type="spellEnd"/>
      <w:r w:rsidRPr="00017B7E">
        <w:rPr>
          <w:rFonts w:ascii="Courier New" w:eastAsia="Courier" w:hAnsi="Courier New" w:cs="Courier New"/>
        </w:rPr>
        <w:t>/</w:t>
      </w:r>
      <w:proofErr w:type="spellStart"/>
      <w:r w:rsidRPr="00017B7E">
        <w:rPr>
          <w:rFonts w:ascii="Courier New" w:eastAsia="Courier" w:hAnsi="Courier New" w:cs="Courier New"/>
        </w:rPr>
        <w:t>CMakeFiles</w:t>
      </w:r>
      <w:proofErr w:type="spellEnd"/>
      <w:r w:rsidRPr="00017B7E">
        <w:rPr>
          <w:rFonts w:ascii="Courier New" w:eastAsia="Courier" w:hAnsi="Courier New" w:cs="Courier New"/>
        </w:rPr>
        <w:t>/</w:t>
      </w:r>
      <w:proofErr w:type="spellStart"/>
      <w:r w:rsidRPr="00017B7E">
        <w:rPr>
          <w:rFonts w:ascii="Courier New" w:eastAsia="Courier" w:hAnsi="Courier New" w:cs="Courier New"/>
        </w:rPr>
        <w:t>SUPRA_Lib.dir</w:t>
      </w:r>
      <w:proofErr w:type="spellEnd"/>
      <w:r w:rsidRPr="00017B7E">
        <w:rPr>
          <w:rFonts w:ascii="Courier New" w:eastAsia="Courier" w:hAnsi="Courier New" w:cs="Courier New"/>
        </w:rPr>
        <w:t>/</w:t>
      </w:r>
      <w:proofErr w:type="spellStart"/>
      <w:r w:rsidRPr="00017B7E">
        <w:rPr>
          <w:rFonts w:ascii="Courier New" w:eastAsia="Courier" w:hAnsi="Courier New" w:cs="Courier New"/>
        </w:rPr>
        <w:t>TrackerData.cpp.o</w:t>
      </w:r>
      <w:proofErr w:type="spellEnd"/>
    </w:p>
    <w:p w14:paraId="178DDEFC" w14:textId="77777777" w:rsidR="008E7055" w:rsidRDefault="00017B7E" w:rsidP="00017B7E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eastAsia="Courier" w:hAnsi="Courier New" w:cs="Courier New"/>
        </w:rPr>
      </w:pPr>
      <w:r w:rsidRPr="00017B7E">
        <w:rPr>
          <w:rFonts w:ascii="Courier New" w:eastAsia="Courier" w:hAnsi="Courier New" w:cs="Courier New"/>
        </w:rPr>
        <w:t>…</w:t>
      </w:r>
    </w:p>
    <w:p w14:paraId="38B018FA" w14:textId="77777777" w:rsidR="00017B7E" w:rsidRPr="00017B7E" w:rsidRDefault="00017B7E" w:rsidP="00017B7E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eastAsia="Courier" w:hAnsi="Courier New" w:cs="Courier New"/>
        </w:rPr>
      </w:pPr>
      <w:r w:rsidRPr="00017B7E">
        <w:rPr>
          <w:rFonts w:ascii="Courier New" w:eastAsia="Courier" w:hAnsi="Courier New" w:cs="Courier New"/>
        </w:rPr>
        <w:t>…</w:t>
      </w:r>
    </w:p>
    <w:p w14:paraId="56BB07D6" w14:textId="77777777" w:rsidR="00017B7E" w:rsidRPr="008E7055" w:rsidRDefault="00017B7E" w:rsidP="00017B7E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eastAsia="Courier" w:hAnsi="Courier New" w:cs="Courier New"/>
        </w:rPr>
      </w:pPr>
      <w:r w:rsidRPr="008E7055">
        <w:rPr>
          <w:rFonts w:ascii="Courier New" w:eastAsia="Courier" w:hAnsi="Courier New" w:cs="Courier New"/>
        </w:rPr>
        <w:t>[100%] Linking CXX executable SUPRA_GUI</w:t>
      </w:r>
    </w:p>
    <w:p w14:paraId="60286E7D" w14:textId="77777777" w:rsidR="00017B7E" w:rsidRPr="008E7055" w:rsidRDefault="00017B7E" w:rsidP="00017B7E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eastAsia="Courier" w:hAnsi="Courier New" w:cs="Courier New"/>
        </w:rPr>
      </w:pPr>
      <w:r w:rsidRPr="008E7055">
        <w:rPr>
          <w:rFonts w:ascii="Courier New" w:eastAsia="Courier" w:hAnsi="Courier New" w:cs="Courier New"/>
        </w:rPr>
        <w:t>[100%] Built target SUPRA_GUI</w:t>
      </w:r>
    </w:p>
    <w:p w14:paraId="0A2391C6" w14:textId="77777777" w:rsidR="00C61622" w:rsidRDefault="002C69F0" w:rsidP="00FF0571">
      <w:pPr>
        <w:pStyle w:val="Heading2"/>
        <w:numPr>
          <w:ilvl w:val="1"/>
          <w:numId w:val="1"/>
        </w:numPr>
      </w:pPr>
      <w:bookmarkStart w:id="13" w:name="_Toc51678754"/>
      <w:r>
        <w:t>Run SUPRA Demo</w:t>
      </w:r>
      <w:bookmarkEnd w:id="13"/>
    </w:p>
    <w:p w14:paraId="119BFCAC" w14:textId="77777777" w:rsidR="00C61622" w:rsidRDefault="00017B7E">
      <w:pPr>
        <w:rPr>
          <w:rFonts w:eastAsia="Intel Clear"/>
        </w:rPr>
      </w:pPr>
      <w:r>
        <w:rPr>
          <w:rFonts w:eastAsia="Intel Clear"/>
        </w:rPr>
        <w:t>Run SUPRA demo application</w:t>
      </w:r>
    </w:p>
    <w:p w14:paraId="28391E9D" w14:textId="77777777" w:rsidR="00017B7E" w:rsidRDefault="00017B7E">
      <w:pPr>
        <w:rPr>
          <w:rFonts w:eastAsia="Intel Clear"/>
        </w:rPr>
      </w:pPr>
    </w:p>
    <w:p w14:paraId="31D1300E" w14:textId="11FFABBC" w:rsidR="001239BC" w:rsidRDefault="00017B7E" w:rsidP="00017B7E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eastAsia="Courier" w:hAnsi="Courier New" w:cs="Courier New"/>
        </w:rPr>
      </w:pPr>
      <w:r w:rsidRPr="008E7055">
        <w:rPr>
          <w:rFonts w:ascii="Courier New" w:eastAsia="Courier" w:hAnsi="Courier New" w:cs="Courier New"/>
        </w:rPr>
        <w:t xml:space="preserve">$ </w:t>
      </w:r>
      <w:r w:rsidR="001239BC" w:rsidRPr="001239BC">
        <w:rPr>
          <w:rFonts w:ascii="Courier New" w:eastAsia="Courier" w:hAnsi="Courier New" w:cs="Courier New"/>
        </w:rPr>
        <w:t>export SYCL_BE=PI_OPENCL</w:t>
      </w:r>
    </w:p>
    <w:p w14:paraId="3258357E" w14:textId="00D50257" w:rsidR="00017B7E" w:rsidRPr="008E7055" w:rsidRDefault="001239BC" w:rsidP="00017B7E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eastAsia="Courier" w:hAnsi="Courier New" w:cs="Courier New"/>
        </w:rPr>
      </w:pPr>
      <w:r>
        <w:rPr>
          <w:rFonts w:ascii="Courier New" w:eastAsia="Courier" w:hAnsi="Courier New" w:cs="Courier New"/>
        </w:rPr>
        <w:t xml:space="preserve">$ </w:t>
      </w:r>
      <w:r w:rsidR="00017B7E" w:rsidRPr="008E7055">
        <w:rPr>
          <w:rFonts w:ascii="Courier New" w:eastAsia="Courier" w:hAnsi="Courier New" w:cs="Courier New"/>
        </w:rPr>
        <w:t>cd ~/my-supra/ultrasound-emu/</w:t>
      </w:r>
      <w:proofErr w:type="spellStart"/>
      <w:r w:rsidR="00017B7E" w:rsidRPr="008E7055">
        <w:rPr>
          <w:rFonts w:ascii="Courier New" w:eastAsia="Courier" w:hAnsi="Courier New" w:cs="Courier New"/>
        </w:rPr>
        <w:t>port_process</w:t>
      </w:r>
      <w:proofErr w:type="spellEnd"/>
      <w:r w:rsidR="00017B7E" w:rsidRPr="008E7055">
        <w:rPr>
          <w:rFonts w:ascii="Courier New" w:eastAsia="Courier" w:hAnsi="Courier New" w:cs="Courier New"/>
        </w:rPr>
        <w:t>/supra/build</w:t>
      </w:r>
    </w:p>
    <w:p w14:paraId="7D08EF0C" w14:textId="77777777" w:rsidR="00017B7E" w:rsidRPr="008E7055" w:rsidRDefault="00017B7E" w:rsidP="00017B7E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eastAsia="Courier" w:hAnsi="Courier New" w:cs="Courier New"/>
        </w:rPr>
      </w:pPr>
      <w:r w:rsidRPr="008E7055">
        <w:rPr>
          <w:rFonts w:ascii="Courier New" w:eastAsia="Courier" w:hAnsi="Courier New" w:cs="Courier New" w:hint="eastAsia"/>
        </w:rPr>
        <w:t>$</w:t>
      </w:r>
      <w:r w:rsidRPr="008E7055">
        <w:rPr>
          <w:rFonts w:ascii="Courier New" w:eastAsia="Courier" w:hAnsi="Courier New" w:cs="Courier New"/>
        </w:rPr>
        <w:t xml:space="preserve"> </w:t>
      </w:r>
      <w:proofErr w:type="spellStart"/>
      <w:r w:rsidRPr="008E7055">
        <w:rPr>
          <w:rFonts w:ascii="Courier New" w:eastAsia="Courier" w:hAnsi="Courier New" w:cs="Courier New"/>
        </w:rPr>
        <w:t>src</w:t>
      </w:r>
      <w:proofErr w:type="spellEnd"/>
      <w:r w:rsidRPr="008E7055">
        <w:rPr>
          <w:rFonts w:ascii="Courier New" w:eastAsia="Courier" w:hAnsi="Courier New" w:cs="Courier New"/>
        </w:rPr>
        <w:t>/</w:t>
      </w:r>
      <w:proofErr w:type="spellStart"/>
      <w:r w:rsidRPr="008E7055">
        <w:rPr>
          <w:rFonts w:ascii="Courier New" w:eastAsia="Courier" w:hAnsi="Courier New" w:cs="Courier New"/>
        </w:rPr>
        <w:t>GraphicInterface</w:t>
      </w:r>
      <w:proofErr w:type="spellEnd"/>
      <w:r w:rsidRPr="008E7055">
        <w:rPr>
          <w:rFonts w:ascii="Courier New" w:eastAsia="Courier" w:hAnsi="Courier New" w:cs="Courier New"/>
        </w:rPr>
        <w:t>/SUPRA_GUI -c data/configDemo.xml -a</w:t>
      </w:r>
    </w:p>
    <w:p w14:paraId="5AC79C1D" w14:textId="153F9A08" w:rsidR="00017B7E" w:rsidRDefault="00017B7E">
      <w:r>
        <w:t>Then, you could see UI as below</w:t>
      </w:r>
      <w:r w:rsidR="001239BC">
        <w:t xml:space="preserve">. Press ‘Sequence Start’ button on upper left side, you could see the whole pipeline start to run, and its fps in the upper diagram. </w:t>
      </w:r>
    </w:p>
    <w:p w14:paraId="419C7A7E" w14:textId="3C9234BD" w:rsidR="00AE1D41" w:rsidRPr="00AE1D41" w:rsidRDefault="00AE1D41" w:rsidP="00AE1D41">
      <w:pPr>
        <w:pStyle w:val="Caption"/>
        <w:rPr>
          <w:b w:val="0"/>
        </w:rPr>
      </w:pPr>
      <w:bookmarkStart w:id="14" w:name="_26in1rg" w:colFirst="0" w:colLast="0"/>
      <w:bookmarkStart w:id="15" w:name="_Toc51678764"/>
      <w:bookmarkEnd w:id="14"/>
      <w:r>
        <w:lastRenderedPageBreak/>
        <w:t xml:space="preserve">Figure </w:t>
      </w:r>
      <w:fldSimple w:instr=" SEQ Figure \* ARABIC ">
        <w:r w:rsidR="008B2A66">
          <w:rPr>
            <w:noProof/>
          </w:rPr>
          <w:t>1</w:t>
        </w:r>
      </w:fldSimple>
      <w:r>
        <w:t>.</w:t>
      </w:r>
      <w:r>
        <w:tab/>
        <w:t>SUPRA Demo UI</w:t>
      </w:r>
      <w:bookmarkEnd w:id="15"/>
    </w:p>
    <w:p w14:paraId="0929FDD7" w14:textId="2FED4B6A" w:rsidR="0048552F" w:rsidRDefault="001239BC" w:rsidP="0048552F">
      <w:r>
        <w:rPr>
          <w:rFonts w:eastAsia="Intel Clear"/>
          <w:noProof/>
        </w:rPr>
        <w:drawing>
          <wp:inline distT="0" distB="0" distL="0" distR="0" wp14:anchorId="1CBBAC44" wp14:editId="56D404FA">
            <wp:extent cx="5239941" cy="28270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324" cy="282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4F6C5" w14:textId="501D6E78" w:rsidR="00305DFB" w:rsidRPr="00305DFB" w:rsidRDefault="00305DFB" w:rsidP="00305D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/>
      </w:pPr>
      <w:r w:rsidRPr="00305DFB">
        <w:t>Check the performance, open supra.log in the build directory</w:t>
      </w:r>
      <w:r w:rsidR="00706E3A">
        <w:t>, i</w:t>
      </w:r>
      <w:r w:rsidR="00706E3A" w:rsidRPr="00305DFB">
        <w:t>t will show every node performance and the average performance in Millisecond.</w:t>
      </w:r>
    </w:p>
    <w:p w14:paraId="15C27299" w14:textId="30954730" w:rsidR="00305DFB" w:rsidRDefault="00305DFB" w:rsidP="00141528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left="180" w:right="-110"/>
        <w:rPr>
          <w:rFonts w:ascii="Courier New" w:eastAsia="Courier" w:hAnsi="Courier New" w:cs="Courier New"/>
        </w:rPr>
      </w:pPr>
      <w:r w:rsidRPr="008E7055">
        <w:rPr>
          <w:rFonts w:ascii="Courier New" w:eastAsia="Courier" w:hAnsi="Courier New" w:cs="Courier New"/>
        </w:rPr>
        <w:t xml:space="preserve">$ </w:t>
      </w:r>
      <w:r w:rsidRPr="00305DFB">
        <w:rPr>
          <w:rFonts w:ascii="Courier New" w:eastAsia="Courier" w:hAnsi="Courier New" w:cs="Courier New"/>
        </w:rPr>
        <w:t>cat supra.log</w:t>
      </w:r>
    </w:p>
    <w:p w14:paraId="3D72F74D" w14:textId="77777777" w:rsidR="00305DFB" w:rsidRPr="007D008A" w:rsidRDefault="00305DFB" w:rsidP="0048552F"/>
    <w:p w14:paraId="1AE6207E" w14:textId="6347B3AA" w:rsidR="00C61622" w:rsidRDefault="00AF3983" w:rsidP="00FF0571">
      <w:pPr>
        <w:pStyle w:val="Heading1"/>
        <w:numPr>
          <w:ilvl w:val="0"/>
          <w:numId w:val="1"/>
        </w:numPr>
      </w:pPr>
      <w:bookmarkStart w:id="16" w:name="_Toc51678755"/>
      <w:r>
        <w:t>Migrate from CUDA to DPC++</w:t>
      </w:r>
      <w:bookmarkEnd w:id="16"/>
    </w:p>
    <w:p w14:paraId="09793EFE" w14:textId="5E3270D7" w:rsidR="00C61622" w:rsidRDefault="00AF3983" w:rsidP="00511E36">
      <w:r>
        <w:t xml:space="preserve">As mentioned before about SUPRA, it is written </w:t>
      </w:r>
      <w:r w:rsidR="00992C55">
        <w:t xml:space="preserve">in </w:t>
      </w:r>
      <w:r>
        <w:t>CUDA code</w:t>
      </w:r>
      <w:r w:rsidR="00153016">
        <w:t xml:space="preserve">. By </w:t>
      </w:r>
      <w:r w:rsidR="00992C55">
        <w:t xml:space="preserve">using the </w:t>
      </w:r>
      <w:hyperlink r:id="rId35" w:history="1">
        <w:r w:rsidR="00153016">
          <w:rPr>
            <w:rStyle w:val="Hyperlink"/>
            <w:rFonts w:ascii="Tahoma" w:hAnsi="Tahoma" w:cs="Tahoma"/>
            <w:color w:val="0071C5"/>
            <w:shd w:val="clear" w:color="auto" w:fill="FFFFFF"/>
          </w:rPr>
          <w:t>Intel® DPC++ Compatibility Tool</w:t>
        </w:r>
      </w:hyperlink>
      <w:r w:rsidR="00153016">
        <w:t>, CUDA code could be migrated to DPC++ code.</w:t>
      </w:r>
    </w:p>
    <w:p w14:paraId="1383C0E2" w14:textId="7C664AF6" w:rsidR="00141528" w:rsidRDefault="00141528" w:rsidP="00511E36">
      <w:r>
        <w:t>Please note that automation tool could migrate 70~80% of CUDA code to DPC++ code. So</w:t>
      </w:r>
      <w:r w:rsidR="00C21DCE">
        <w:t>,</w:t>
      </w:r>
      <w:r>
        <w:t xml:space="preserve"> the reset of modification would be implemented manually.</w:t>
      </w:r>
    </w:p>
    <w:p w14:paraId="7E919694" w14:textId="4B6B2200" w:rsidR="00153016" w:rsidRDefault="00C21DCE" w:rsidP="00153016">
      <w:pPr>
        <w:pStyle w:val="Heading2"/>
        <w:numPr>
          <w:ilvl w:val="1"/>
          <w:numId w:val="1"/>
        </w:numPr>
      </w:pPr>
      <w:bookmarkStart w:id="17" w:name="_Toc51678756"/>
      <w:r>
        <w:t xml:space="preserve">Step1: </w:t>
      </w:r>
      <w:r w:rsidR="00FF54D5">
        <w:t>Migrate with DPC++ Compatibility Tool</w:t>
      </w:r>
      <w:bookmarkEnd w:id="17"/>
    </w:p>
    <w:p w14:paraId="3BDFD055" w14:textId="31345DB3" w:rsidR="00141528" w:rsidRPr="001D57D3" w:rsidRDefault="00B4240F" w:rsidP="001D57D3">
      <w:pPr>
        <w:pStyle w:val="ListParagraph"/>
        <w:ind w:firstLineChars="0" w:firstLine="0"/>
        <w:rPr>
          <w:color w:val="auto"/>
        </w:rPr>
      </w:pPr>
      <w:r>
        <w:t xml:space="preserve">Before </w:t>
      </w:r>
      <w:r w:rsidR="00992C55">
        <w:t xml:space="preserve">you </w:t>
      </w:r>
      <w:r>
        <w:t>migrate, remove the space in</w:t>
      </w:r>
      <w:r w:rsidR="00141528">
        <w:t xml:space="preserve"> “</w:t>
      </w:r>
      <w:r>
        <w:t>&lt;&lt; &lt;</w:t>
      </w:r>
      <w:r w:rsidR="001705DA">
        <w:t>…</w:t>
      </w:r>
      <w:r>
        <w:t>&gt;&gt; &gt;</w:t>
      </w:r>
      <w:r w:rsidR="00141528">
        <w:t>”</w:t>
      </w:r>
      <w:r>
        <w:t xml:space="preserve"> in RxBeamformerCuda.cu and </w:t>
      </w:r>
      <w:proofErr w:type="gramStart"/>
      <w:r>
        <w:t xml:space="preserve">ScanConverter.cu </w:t>
      </w:r>
      <w:r w:rsidR="001D57D3">
        <w:t>.</w:t>
      </w:r>
      <w:proofErr w:type="gramEnd"/>
      <w:r w:rsidR="001D57D3">
        <w:t xml:space="preserve"> </w:t>
      </w:r>
      <w:r w:rsidR="001D57D3" w:rsidRPr="001D57D3">
        <w:rPr>
          <w:color w:val="auto"/>
        </w:rPr>
        <w:t xml:space="preserve">In CUDA code, using &lt;&lt;&lt;…&gt;&gt;&gt;execution configuration syntax to specify the number of CUDA threads that execute that kernel for a given kernel call. </w:t>
      </w:r>
    </w:p>
    <w:p w14:paraId="49059F3D" w14:textId="34D52302" w:rsidR="00141528" w:rsidRDefault="00141528" w:rsidP="00FF54D5">
      <w:pPr>
        <w:pStyle w:val="ListParagraph"/>
        <w:ind w:firstLineChars="0" w:firstLine="0"/>
      </w:pPr>
      <w:r>
        <w:lastRenderedPageBreak/>
        <w:t>Run ‘</w:t>
      </w:r>
      <w:proofErr w:type="spellStart"/>
      <w:r>
        <w:t>dpct</w:t>
      </w:r>
      <w:proofErr w:type="spellEnd"/>
      <w:r>
        <w:t>’ command to migrate from CUDA to DPC++:</w:t>
      </w:r>
    </w:p>
    <w:p w14:paraId="6FACC42A" w14:textId="77777777" w:rsidR="00141528" w:rsidRDefault="00141528" w:rsidP="00FF54D5">
      <w:pPr>
        <w:pStyle w:val="ListParagraph"/>
        <w:ind w:firstLineChars="0" w:firstLine="0"/>
      </w:pPr>
    </w:p>
    <w:p w14:paraId="203BD3A1" w14:textId="6E43099B" w:rsidR="00141528" w:rsidRDefault="00141528" w:rsidP="00141528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rightChars="-55" w:right="-110"/>
        <w:rPr>
          <w:rFonts w:ascii="Courier New" w:eastAsia="Courier" w:hAnsi="Courier New" w:cs="Courier New"/>
        </w:rPr>
      </w:pPr>
      <w:r w:rsidRPr="00141528">
        <w:rPr>
          <w:rFonts w:ascii="Courier New" w:eastAsia="Courier" w:hAnsi="Courier New" w:cs="Courier New"/>
        </w:rPr>
        <w:t xml:space="preserve">$ </w:t>
      </w:r>
      <w:proofErr w:type="spellStart"/>
      <w:r w:rsidRPr="00141528">
        <w:rPr>
          <w:rFonts w:ascii="Courier New" w:eastAsia="Courier" w:hAnsi="Courier New" w:cs="Courier New"/>
        </w:rPr>
        <w:t>dpct</w:t>
      </w:r>
      <w:proofErr w:type="spellEnd"/>
      <w:r w:rsidRPr="00141528">
        <w:rPr>
          <w:rFonts w:ascii="Courier New" w:eastAsia="Courier" w:hAnsi="Courier New" w:cs="Courier New"/>
        </w:rPr>
        <w:t xml:space="preserve"> --in-root=./ --out-root=./migrated  --extra-</w:t>
      </w:r>
      <w:proofErr w:type="spellStart"/>
      <w:r w:rsidRPr="00141528">
        <w:rPr>
          <w:rFonts w:ascii="Courier New" w:eastAsia="Courier" w:hAnsi="Courier New" w:cs="Courier New"/>
        </w:rPr>
        <w:t>arg</w:t>
      </w:r>
      <w:proofErr w:type="spellEnd"/>
      <w:r w:rsidRPr="00141528">
        <w:rPr>
          <w:rFonts w:ascii="Courier New" w:eastAsia="Courier" w:hAnsi="Courier New" w:cs="Courier New"/>
        </w:rPr>
        <w:t>=-</w:t>
      </w:r>
      <w:proofErr w:type="spellStart"/>
      <w:r w:rsidRPr="00141528">
        <w:rPr>
          <w:rFonts w:ascii="Courier New" w:eastAsia="Courier" w:hAnsi="Courier New" w:cs="Courier New"/>
        </w:rPr>
        <w:t>Isrc</w:t>
      </w:r>
      <w:proofErr w:type="spellEnd"/>
      <w:r w:rsidRPr="00141528">
        <w:rPr>
          <w:rFonts w:ascii="Courier New" w:eastAsia="Courier" w:hAnsi="Courier New" w:cs="Courier New"/>
        </w:rPr>
        <w:t>/</w:t>
      </w:r>
      <w:proofErr w:type="spellStart"/>
      <w:r w:rsidRPr="00141528">
        <w:rPr>
          <w:rFonts w:ascii="Courier New" w:eastAsia="Courier" w:hAnsi="Courier New" w:cs="Courier New"/>
        </w:rPr>
        <w:t>SupraLib</w:t>
      </w:r>
      <w:proofErr w:type="spellEnd"/>
      <w:r w:rsidRPr="00141528">
        <w:rPr>
          <w:rFonts w:ascii="Courier New" w:eastAsia="Courier" w:hAnsi="Courier New" w:cs="Courier New"/>
        </w:rPr>
        <w:t xml:space="preserve"> --extra-</w:t>
      </w:r>
      <w:proofErr w:type="spellStart"/>
      <w:r w:rsidRPr="00141528">
        <w:rPr>
          <w:rFonts w:ascii="Courier New" w:eastAsia="Courier" w:hAnsi="Courier New" w:cs="Courier New"/>
        </w:rPr>
        <w:t>arg</w:t>
      </w:r>
      <w:proofErr w:type="spellEnd"/>
      <w:r w:rsidRPr="00141528">
        <w:rPr>
          <w:rFonts w:ascii="Courier New" w:eastAsia="Courier" w:hAnsi="Courier New" w:cs="Courier New"/>
        </w:rPr>
        <w:t>=-</w:t>
      </w:r>
      <w:proofErr w:type="spellStart"/>
      <w:r w:rsidRPr="00141528">
        <w:rPr>
          <w:rFonts w:ascii="Courier New" w:eastAsia="Courier" w:hAnsi="Courier New" w:cs="Courier New"/>
        </w:rPr>
        <w:t>Isrc</w:t>
      </w:r>
      <w:proofErr w:type="spellEnd"/>
      <w:r w:rsidRPr="00141528">
        <w:rPr>
          <w:rFonts w:ascii="Courier New" w:eastAsia="Courier" w:hAnsi="Courier New" w:cs="Courier New"/>
        </w:rPr>
        <w:t>/</w:t>
      </w:r>
      <w:proofErr w:type="spellStart"/>
      <w:r w:rsidRPr="00141528">
        <w:rPr>
          <w:rFonts w:ascii="Courier New" w:eastAsia="Courier" w:hAnsi="Courier New" w:cs="Courier New"/>
        </w:rPr>
        <w:t>SupraLib</w:t>
      </w:r>
      <w:proofErr w:type="spellEnd"/>
      <w:r w:rsidRPr="00141528">
        <w:rPr>
          <w:rFonts w:ascii="Courier New" w:eastAsia="Courier" w:hAnsi="Courier New" w:cs="Courier New"/>
        </w:rPr>
        <w:t>/Beamformer --extra-</w:t>
      </w:r>
      <w:proofErr w:type="spellStart"/>
      <w:r w:rsidRPr="00141528">
        <w:rPr>
          <w:rFonts w:ascii="Courier New" w:eastAsia="Courier" w:hAnsi="Courier New" w:cs="Courier New"/>
        </w:rPr>
        <w:t>arg</w:t>
      </w:r>
      <w:proofErr w:type="spellEnd"/>
      <w:r w:rsidRPr="00141528">
        <w:rPr>
          <w:rFonts w:ascii="Courier New" w:eastAsia="Courier" w:hAnsi="Courier New" w:cs="Courier New"/>
        </w:rPr>
        <w:t>=-</w:t>
      </w:r>
      <w:proofErr w:type="spellStart"/>
      <w:r w:rsidRPr="00141528">
        <w:rPr>
          <w:rFonts w:ascii="Courier New" w:eastAsia="Courier" w:hAnsi="Courier New" w:cs="Courier New"/>
        </w:rPr>
        <w:t>Isrc</w:t>
      </w:r>
      <w:proofErr w:type="spellEnd"/>
      <w:r w:rsidRPr="00141528">
        <w:rPr>
          <w:rFonts w:ascii="Courier New" w:eastAsia="Courier" w:hAnsi="Courier New" w:cs="Courier New"/>
        </w:rPr>
        <w:t>/</w:t>
      </w:r>
      <w:proofErr w:type="spellStart"/>
      <w:r w:rsidRPr="00141528">
        <w:rPr>
          <w:rFonts w:ascii="Courier New" w:eastAsia="Courier" w:hAnsi="Courier New" w:cs="Courier New"/>
        </w:rPr>
        <w:t>SupraLib</w:t>
      </w:r>
      <w:proofErr w:type="spellEnd"/>
      <w:r w:rsidRPr="00141528">
        <w:rPr>
          <w:rFonts w:ascii="Courier New" w:eastAsia="Courier" w:hAnsi="Courier New" w:cs="Courier New"/>
        </w:rPr>
        <w:t>/utilities  --extra-</w:t>
      </w:r>
      <w:proofErr w:type="spellStart"/>
      <w:r w:rsidRPr="00141528">
        <w:rPr>
          <w:rFonts w:ascii="Courier New" w:eastAsia="Courier" w:hAnsi="Courier New" w:cs="Courier New"/>
        </w:rPr>
        <w:t>arg</w:t>
      </w:r>
      <w:proofErr w:type="spellEnd"/>
      <w:r w:rsidRPr="00141528">
        <w:rPr>
          <w:rFonts w:ascii="Courier New" w:eastAsia="Courier" w:hAnsi="Courier New" w:cs="Courier New"/>
        </w:rPr>
        <w:t>=-std=</w:t>
      </w:r>
      <w:proofErr w:type="spellStart"/>
      <w:r w:rsidRPr="00141528">
        <w:rPr>
          <w:rFonts w:ascii="Courier New" w:eastAsia="Courier" w:hAnsi="Courier New" w:cs="Courier New"/>
        </w:rPr>
        <w:t>c++</w:t>
      </w:r>
      <w:proofErr w:type="spellEnd"/>
      <w:r w:rsidRPr="00141528">
        <w:rPr>
          <w:rFonts w:ascii="Courier New" w:eastAsia="Courier" w:hAnsi="Courier New" w:cs="Courier New"/>
        </w:rPr>
        <w:t>11 --extra-</w:t>
      </w:r>
      <w:proofErr w:type="spellStart"/>
      <w:r w:rsidRPr="00141528">
        <w:rPr>
          <w:rFonts w:ascii="Courier New" w:eastAsia="Courier" w:hAnsi="Courier New" w:cs="Courier New"/>
        </w:rPr>
        <w:t>arg</w:t>
      </w:r>
      <w:proofErr w:type="spellEnd"/>
      <w:r w:rsidRPr="00141528">
        <w:rPr>
          <w:rFonts w:ascii="Courier New" w:eastAsia="Courier" w:hAnsi="Courier New" w:cs="Courier New"/>
        </w:rPr>
        <w:t>=-</w:t>
      </w:r>
      <w:proofErr w:type="spellStart"/>
      <w:r w:rsidRPr="00141528">
        <w:rPr>
          <w:rFonts w:ascii="Courier New" w:eastAsia="Courier" w:hAnsi="Courier New" w:cs="Courier New"/>
        </w:rPr>
        <w:t>Wno-c</w:t>
      </w:r>
      <w:proofErr w:type="spellEnd"/>
      <w:r w:rsidRPr="00141528">
        <w:rPr>
          <w:rFonts w:ascii="Courier New" w:eastAsia="Courier" w:hAnsi="Courier New" w:cs="Courier New"/>
        </w:rPr>
        <w:t>++11-narrowing  --extra-</w:t>
      </w:r>
      <w:proofErr w:type="spellStart"/>
      <w:r w:rsidRPr="00141528">
        <w:rPr>
          <w:rFonts w:ascii="Courier New" w:eastAsia="Courier" w:hAnsi="Courier New" w:cs="Courier New"/>
        </w:rPr>
        <w:t>arg</w:t>
      </w:r>
      <w:proofErr w:type="spellEnd"/>
      <w:r w:rsidRPr="00141528">
        <w:rPr>
          <w:rFonts w:ascii="Courier New" w:eastAsia="Courier" w:hAnsi="Courier New" w:cs="Courier New"/>
        </w:rPr>
        <w:t>=-DHAVE_CUDA ./src/SupraLib/Beamformer/ScanConverter.cu ./src/SupraLib/Beamformer/HilbertFirEnvelope.cu ./src/SupraLib/Beamformer/LogCompressor.cu ./src/SupraLib/Beamformer/RxBeamformerCuda.cu ./</w:t>
      </w:r>
      <w:proofErr w:type="spellStart"/>
      <w:r w:rsidRPr="00141528">
        <w:rPr>
          <w:rFonts w:ascii="Courier New" w:eastAsia="Courier" w:hAnsi="Courier New" w:cs="Courier New"/>
        </w:rPr>
        <w:t>src</w:t>
      </w:r>
      <w:proofErr w:type="spellEnd"/>
      <w:r w:rsidRPr="00141528">
        <w:rPr>
          <w:rFonts w:ascii="Courier New" w:eastAsia="Courier" w:hAnsi="Courier New" w:cs="Courier New"/>
        </w:rPr>
        <w:t>/</w:t>
      </w:r>
      <w:proofErr w:type="spellStart"/>
      <w:r w:rsidRPr="00141528">
        <w:rPr>
          <w:rFonts w:ascii="Courier New" w:eastAsia="Courier" w:hAnsi="Courier New" w:cs="Courier New"/>
        </w:rPr>
        <w:t>SupraLib</w:t>
      </w:r>
      <w:proofErr w:type="spellEnd"/>
      <w:r w:rsidRPr="00141528">
        <w:rPr>
          <w:rFonts w:ascii="Courier New" w:eastAsia="Courier" w:hAnsi="Courier New" w:cs="Courier New"/>
        </w:rPr>
        <w:t>/ContainerFactory.cpp</w:t>
      </w:r>
      <w:r w:rsidR="009A768A">
        <w:rPr>
          <w:rFonts w:ascii="Courier New" w:eastAsia="Courier" w:hAnsi="Courier New" w:cs="Courier New"/>
        </w:rPr>
        <w:t xml:space="preserve"> ./</w:t>
      </w:r>
      <w:proofErr w:type="spellStart"/>
      <w:r w:rsidR="009A768A">
        <w:rPr>
          <w:rFonts w:ascii="Courier New" w:eastAsia="Courier" w:hAnsi="Courier New" w:cs="Courier New"/>
        </w:rPr>
        <w:t>src</w:t>
      </w:r>
      <w:proofErr w:type="spellEnd"/>
      <w:r w:rsidR="009A768A">
        <w:rPr>
          <w:rFonts w:ascii="Courier New" w:eastAsia="Courier" w:hAnsi="Courier New" w:cs="Courier New"/>
        </w:rPr>
        <w:t>/</w:t>
      </w:r>
      <w:proofErr w:type="spellStart"/>
      <w:r w:rsidR="009A768A">
        <w:rPr>
          <w:rFonts w:ascii="Courier New" w:eastAsia="Courier" w:hAnsi="Courier New" w:cs="Courier New"/>
        </w:rPr>
        <w:t>SupraLib</w:t>
      </w:r>
      <w:proofErr w:type="spellEnd"/>
      <w:r w:rsidR="009A768A">
        <w:rPr>
          <w:rFonts w:ascii="Courier New" w:eastAsia="Courier" w:hAnsi="Courier New" w:cs="Courier New"/>
        </w:rPr>
        <w:t>/utilities/DataType.cpp</w:t>
      </w:r>
    </w:p>
    <w:p w14:paraId="78D94C9E" w14:textId="77777777" w:rsidR="00141528" w:rsidRDefault="00141528" w:rsidP="00141528">
      <w:pPr>
        <w:shd w:val="clear" w:color="auto" w:fill="DBE5F1"/>
        <w:tabs>
          <w:tab w:val="left" w:pos="864"/>
          <w:tab w:val="left" w:pos="1872"/>
          <w:tab w:val="left" w:pos="2664"/>
          <w:tab w:val="left" w:pos="3672"/>
          <w:tab w:val="left" w:pos="5760"/>
        </w:tabs>
        <w:spacing w:before="0" w:line="276" w:lineRule="auto"/>
        <w:ind w:rightChars="-55" w:right="-110"/>
        <w:rPr>
          <w:rFonts w:ascii="Courier New" w:eastAsia="Courier" w:hAnsi="Courier New" w:cs="Courier New"/>
        </w:rPr>
      </w:pPr>
    </w:p>
    <w:p w14:paraId="209C554C" w14:textId="7307EA4F" w:rsidR="00141528" w:rsidRDefault="00C21DCE" w:rsidP="00FF54D5">
      <w:pPr>
        <w:pStyle w:val="ListParagraph"/>
        <w:ind w:firstLineChars="0" w:firstLine="0"/>
      </w:pPr>
      <w:r>
        <w:t xml:space="preserve">After running the command, you could get </w:t>
      </w:r>
      <w:r w:rsidR="00B40A23">
        <w:t>migrated</w:t>
      </w:r>
      <w:r>
        <w:t xml:space="preserve"> files</w:t>
      </w:r>
      <w:r w:rsidR="00B40A23">
        <w:t xml:space="preserve"> which </w:t>
      </w:r>
      <w:proofErr w:type="gramStart"/>
      <w:r w:rsidR="00B40A23">
        <w:t>are located in</w:t>
      </w:r>
      <w:proofErr w:type="gramEnd"/>
      <w:r w:rsidR="00B40A23">
        <w:t xml:space="preserve"> </w:t>
      </w:r>
      <w:r w:rsidR="008174CA">
        <w:t>folder “migrated”</w:t>
      </w:r>
      <w:r>
        <w:t>. Please also refer to patch</w:t>
      </w:r>
      <w:r w:rsidR="0009263D">
        <w:t xml:space="preserve"> </w:t>
      </w:r>
      <w:r w:rsidR="00E340A6">
        <w:t>“</w:t>
      </w:r>
      <w:r w:rsidR="00E340A6" w:rsidRPr="00E340A6">
        <w:t>0001-remove-spaces-in-.cu-files-generate-new-files-in-</w:t>
      </w:r>
      <w:proofErr w:type="gramStart"/>
      <w:r w:rsidR="00E340A6" w:rsidRPr="00E340A6">
        <w:t>one.patch</w:t>
      </w:r>
      <w:proofErr w:type="gramEnd"/>
      <w:r w:rsidR="00E340A6">
        <w:t>”</w:t>
      </w:r>
      <w:r>
        <w:t xml:space="preserve">. </w:t>
      </w:r>
      <w:r w:rsidR="00A403AD">
        <w:t xml:space="preserve"> </w:t>
      </w:r>
    </w:p>
    <w:p w14:paraId="7411BFE1" w14:textId="06BCD3AB" w:rsidR="00C21DCE" w:rsidRDefault="00C21DCE" w:rsidP="00C21DCE">
      <w:pPr>
        <w:pStyle w:val="Heading2"/>
        <w:numPr>
          <w:ilvl w:val="1"/>
          <w:numId w:val="1"/>
        </w:numPr>
      </w:pPr>
      <w:bookmarkStart w:id="18" w:name="_Toc51678757"/>
      <w:r>
        <w:t>Step2: Migrate Manually</w:t>
      </w:r>
      <w:bookmarkEnd w:id="18"/>
    </w:p>
    <w:p w14:paraId="27EFEE69" w14:textId="2A496964" w:rsidR="00B4240F" w:rsidRDefault="00C21DCE" w:rsidP="007701A9">
      <w:pPr>
        <w:pStyle w:val="ListParagraph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ind w:firstLineChars="0"/>
        <w:contextualSpacing/>
      </w:pPr>
      <w:proofErr w:type="spellStart"/>
      <w:r>
        <w:t>my_supra</w:t>
      </w:r>
      <w:proofErr w:type="spellEnd"/>
      <w:r>
        <w:t>/</w:t>
      </w:r>
      <w:r w:rsidRPr="00C21DCE">
        <w:t>ultrasound-emu/</w:t>
      </w:r>
      <w:proofErr w:type="spellStart"/>
      <w:r w:rsidRPr="00C21DCE">
        <w:t>port_process</w:t>
      </w:r>
      <w:proofErr w:type="spellEnd"/>
      <w:r w:rsidRPr="00C21DCE">
        <w:t>/supra</w:t>
      </w:r>
      <w:r>
        <w:t>/</w:t>
      </w:r>
      <w:r w:rsidRPr="00C21DCE">
        <w:t xml:space="preserve"> </w:t>
      </w:r>
      <w:r>
        <w:t>CMakeLists.txt</w:t>
      </w:r>
    </w:p>
    <w:p w14:paraId="3A99E8EB" w14:textId="355C1BE8" w:rsidR="00B4240F" w:rsidRDefault="00B4240F" w:rsidP="00C21DCE">
      <w:r>
        <w:t xml:space="preserve">Original: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890"/>
      </w:tblGrid>
      <w:tr w:rsidR="00F20FA0" w14:paraId="6BB5B0FB" w14:textId="77777777" w:rsidTr="00F20FA0">
        <w:tc>
          <w:tcPr>
            <w:tcW w:w="789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3A716B05" w14:textId="72DDBF66" w:rsidR="006A4B1F" w:rsidRPr="00C72D79" w:rsidRDefault="006A4B1F" w:rsidP="006A4B1F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urier New" w:eastAsia="Courier" w:hAnsi="Courier New" w:cs="Courier New"/>
                <w:color w:val="000000"/>
                <w:lang w:eastAsia="zh-CN"/>
              </w:rPr>
            </w:pPr>
            <w:r w:rsidRPr="00C72D79">
              <w:rPr>
                <w:rFonts w:ascii="Courier New" w:eastAsia="Courier" w:hAnsi="Courier New" w:cs="Courier New"/>
                <w:color w:val="000000"/>
                <w:lang w:eastAsia="zh-CN"/>
              </w:rPr>
              <w:t>FIND_</w:t>
            </w:r>
            <w:proofErr w:type="gramStart"/>
            <w:r w:rsidRPr="00C72D79">
              <w:rPr>
                <w:rFonts w:ascii="Courier New" w:eastAsia="Courier" w:hAnsi="Courier New" w:cs="Courier New"/>
                <w:color w:val="000000"/>
                <w:lang w:eastAsia="zh-CN"/>
              </w:rPr>
              <w:t>PACKAGE( OpenMP</w:t>
            </w:r>
            <w:proofErr w:type="gramEnd"/>
            <w:r w:rsidRPr="00C72D79">
              <w:rPr>
                <w:rFonts w:ascii="Courier New" w:eastAsia="Courier" w:hAnsi="Courier New" w:cs="Courier New"/>
                <w:color w:val="000000"/>
                <w:lang w:eastAsia="zh-CN"/>
              </w:rPr>
              <w:t xml:space="preserve"> REQUIRED)</w:t>
            </w:r>
          </w:p>
          <w:p w14:paraId="679C396B" w14:textId="2A6B1E30" w:rsidR="006A4B1F" w:rsidRPr="00C72D79" w:rsidRDefault="006A4B1F" w:rsidP="006A4B1F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urier New" w:eastAsia="Courier" w:hAnsi="Courier New" w:cs="Courier New"/>
                <w:color w:val="000000"/>
                <w:lang w:eastAsia="zh-CN"/>
              </w:rPr>
            </w:pPr>
            <w:proofErr w:type="gramStart"/>
            <w:r w:rsidRPr="00C72D79">
              <w:rPr>
                <w:rFonts w:ascii="Courier New" w:eastAsia="Courier" w:hAnsi="Courier New" w:cs="Courier New"/>
                <w:color w:val="000000"/>
                <w:lang w:eastAsia="zh-CN"/>
              </w:rPr>
              <w:t>if(</w:t>
            </w:r>
            <w:proofErr w:type="gramEnd"/>
            <w:r w:rsidRPr="00C72D79">
              <w:rPr>
                <w:rFonts w:ascii="Courier New" w:eastAsia="Courier" w:hAnsi="Courier New" w:cs="Courier New"/>
                <w:color w:val="000000"/>
                <w:lang w:eastAsia="zh-CN"/>
              </w:rPr>
              <w:t>OPENMP_FOUND)</w:t>
            </w:r>
          </w:p>
          <w:p w14:paraId="6F53A113" w14:textId="77777777" w:rsidR="006A4B1F" w:rsidRPr="00C72D79" w:rsidRDefault="006A4B1F" w:rsidP="006A4B1F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urier New" w:eastAsia="Courier" w:hAnsi="Courier New" w:cs="Courier New"/>
                <w:color w:val="000000"/>
                <w:lang w:eastAsia="zh-CN"/>
              </w:rPr>
            </w:pPr>
            <w:r w:rsidRPr="00C72D79">
              <w:rPr>
                <w:rFonts w:ascii="Courier New" w:eastAsia="Courier" w:hAnsi="Courier New" w:cs="Courier New"/>
                <w:color w:val="000000"/>
                <w:lang w:eastAsia="zh-CN"/>
              </w:rPr>
              <w:t xml:space="preserve">    </w:t>
            </w:r>
            <w:proofErr w:type="gramStart"/>
            <w:r w:rsidRPr="00C72D79">
              <w:rPr>
                <w:rFonts w:ascii="Courier New" w:eastAsia="Courier" w:hAnsi="Courier New" w:cs="Courier New"/>
                <w:color w:val="000000"/>
                <w:lang w:eastAsia="zh-CN"/>
              </w:rPr>
              <w:t>set(</w:t>
            </w:r>
            <w:proofErr w:type="gramEnd"/>
            <w:r w:rsidRPr="00C72D79">
              <w:rPr>
                <w:rFonts w:ascii="Courier New" w:eastAsia="Courier" w:hAnsi="Courier New" w:cs="Courier New"/>
                <w:color w:val="000000"/>
                <w:lang w:eastAsia="zh-CN"/>
              </w:rPr>
              <w:t>CMAKE_C_FLAGS "${CMAKE_C_FLAGS} ${</w:t>
            </w:r>
            <w:proofErr w:type="spellStart"/>
            <w:r w:rsidRPr="00C72D79">
              <w:rPr>
                <w:rFonts w:ascii="Courier New" w:eastAsia="Courier" w:hAnsi="Courier New" w:cs="Courier New"/>
                <w:color w:val="000000"/>
                <w:lang w:eastAsia="zh-CN"/>
              </w:rPr>
              <w:t>OpenMP_C_FLAGS</w:t>
            </w:r>
            <w:proofErr w:type="spellEnd"/>
            <w:r w:rsidRPr="00C72D79">
              <w:rPr>
                <w:rFonts w:ascii="Courier New" w:eastAsia="Courier" w:hAnsi="Courier New" w:cs="Courier New"/>
                <w:color w:val="000000"/>
                <w:lang w:eastAsia="zh-CN"/>
              </w:rPr>
              <w:t>}")</w:t>
            </w:r>
          </w:p>
          <w:p w14:paraId="7657429F" w14:textId="15C8DC5B" w:rsidR="006A4B1F" w:rsidRPr="00C72D79" w:rsidRDefault="006A4B1F" w:rsidP="006A4B1F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urier New" w:eastAsia="Courier" w:hAnsi="Courier New" w:cs="Courier New"/>
                <w:color w:val="000000"/>
                <w:lang w:eastAsia="zh-CN"/>
              </w:rPr>
            </w:pPr>
            <w:r w:rsidRPr="00C72D79">
              <w:rPr>
                <w:rFonts w:ascii="Courier New" w:eastAsia="Courier" w:hAnsi="Courier New" w:cs="Courier New"/>
                <w:color w:val="000000"/>
                <w:lang w:eastAsia="zh-CN"/>
              </w:rPr>
              <w:t xml:space="preserve">    </w:t>
            </w:r>
            <w:proofErr w:type="gramStart"/>
            <w:r w:rsidRPr="00C72D79">
              <w:rPr>
                <w:rFonts w:ascii="Courier New" w:eastAsia="Courier" w:hAnsi="Courier New" w:cs="Courier New"/>
                <w:color w:val="000000"/>
                <w:lang w:eastAsia="zh-CN"/>
              </w:rPr>
              <w:t>set(</w:t>
            </w:r>
            <w:proofErr w:type="gramEnd"/>
            <w:r w:rsidRPr="00C72D79">
              <w:rPr>
                <w:rFonts w:ascii="Courier New" w:eastAsia="Courier" w:hAnsi="Courier New" w:cs="Courier New"/>
                <w:color w:val="000000"/>
                <w:lang w:eastAsia="zh-CN"/>
              </w:rPr>
              <w:t>CMAKE_CXX_FLAGS "${CMAKE_CXX_FLAGS}</w:t>
            </w:r>
            <w:r w:rsidR="00F67AEB" w:rsidRPr="00C72D79">
              <w:rPr>
                <w:rFonts w:ascii="Courier New" w:eastAsia="Courier" w:hAnsi="Courier New" w:cs="Courier New"/>
                <w:color w:val="000000"/>
                <w:lang w:eastAsia="zh-CN"/>
              </w:rPr>
              <w:t xml:space="preserve">      </w:t>
            </w:r>
            <w:r w:rsidRPr="00C72D79">
              <w:rPr>
                <w:rFonts w:ascii="Courier New" w:eastAsia="Courier" w:hAnsi="Courier New" w:cs="Courier New"/>
                <w:color w:val="000000"/>
                <w:lang w:eastAsia="zh-CN"/>
              </w:rPr>
              <w:t>${</w:t>
            </w:r>
            <w:proofErr w:type="spellStart"/>
            <w:r w:rsidRPr="00C72D79">
              <w:rPr>
                <w:rFonts w:ascii="Courier New" w:eastAsia="Courier" w:hAnsi="Courier New" w:cs="Courier New"/>
                <w:color w:val="000000"/>
                <w:lang w:eastAsia="zh-CN"/>
              </w:rPr>
              <w:t>OpenMP_CXX_FLAGS</w:t>
            </w:r>
            <w:proofErr w:type="spellEnd"/>
            <w:r w:rsidRPr="00C72D79">
              <w:rPr>
                <w:rFonts w:ascii="Courier New" w:eastAsia="Courier" w:hAnsi="Courier New" w:cs="Courier New"/>
                <w:color w:val="000000"/>
                <w:lang w:eastAsia="zh-CN"/>
              </w:rPr>
              <w:t>}")</w:t>
            </w:r>
          </w:p>
          <w:p w14:paraId="0CA3BD2F" w14:textId="77777777" w:rsidR="006A4B1F" w:rsidRPr="00C72D79" w:rsidRDefault="006A4B1F" w:rsidP="006A4B1F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urier New" w:eastAsia="Courier" w:hAnsi="Courier New" w:cs="Courier New"/>
                <w:color w:val="000000"/>
                <w:lang w:eastAsia="zh-CN"/>
              </w:rPr>
            </w:pPr>
            <w:r w:rsidRPr="00C72D79">
              <w:rPr>
                <w:rFonts w:ascii="Courier New" w:eastAsia="Courier" w:hAnsi="Courier New" w:cs="Courier New"/>
                <w:color w:val="000000"/>
                <w:lang w:eastAsia="zh-CN"/>
              </w:rPr>
              <w:t xml:space="preserve">    </w:t>
            </w:r>
            <w:proofErr w:type="gramStart"/>
            <w:r w:rsidRPr="00C72D79">
              <w:rPr>
                <w:rFonts w:ascii="Courier New" w:eastAsia="Courier" w:hAnsi="Courier New" w:cs="Courier New"/>
                <w:color w:val="000000"/>
                <w:lang w:eastAsia="zh-CN"/>
              </w:rPr>
              <w:t>set(</w:t>
            </w:r>
            <w:proofErr w:type="gramEnd"/>
            <w:r w:rsidRPr="00C72D79">
              <w:rPr>
                <w:rFonts w:ascii="Courier New" w:eastAsia="Courier" w:hAnsi="Courier New" w:cs="Courier New"/>
                <w:color w:val="000000"/>
                <w:lang w:eastAsia="zh-CN"/>
              </w:rPr>
              <w:t>CMAKE_EXE_LINKER_FLAGS "${CMAKE_EXE_LINKER_FLAGS} ${</w:t>
            </w:r>
            <w:proofErr w:type="spellStart"/>
            <w:r w:rsidRPr="00C72D79">
              <w:rPr>
                <w:rFonts w:ascii="Courier New" w:eastAsia="Courier" w:hAnsi="Courier New" w:cs="Courier New"/>
                <w:color w:val="000000"/>
                <w:lang w:eastAsia="zh-CN"/>
              </w:rPr>
              <w:t>OpenMP_EXE_LINKER_FLAGS</w:t>
            </w:r>
            <w:proofErr w:type="spellEnd"/>
            <w:r w:rsidRPr="00C72D79">
              <w:rPr>
                <w:rFonts w:ascii="Courier New" w:eastAsia="Courier" w:hAnsi="Courier New" w:cs="Courier New"/>
                <w:color w:val="000000"/>
                <w:lang w:eastAsia="zh-CN"/>
              </w:rPr>
              <w:t>}")</w:t>
            </w:r>
          </w:p>
          <w:p w14:paraId="301333C4" w14:textId="545938C7" w:rsidR="00F20FA0" w:rsidRPr="00C72D79" w:rsidRDefault="006A4B1F" w:rsidP="00C72D7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urier New" w:eastAsia="Courier" w:hAnsi="Courier New" w:cs="Courier New"/>
                <w:color w:val="000000"/>
                <w:lang w:eastAsia="zh-CN"/>
              </w:rPr>
            </w:pPr>
            <w:proofErr w:type="gramStart"/>
            <w:r w:rsidRPr="00C72D79">
              <w:rPr>
                <w:rFonts w:ascii="Courier New" w:eastAsia="Courier" w:hAnsi="Courier New" w:cs="Courier New"/>
                <w:color w:val="000000"/>
                <w:lang w:eastAsia="zh-CN"/>
              </w:rPr>
              <w:t>endif(</w:t>
            </w:r>
            <w:proofErr w:type="gramEnd"/>
            <w:r w:rsidRPr="00C72D79">
              <w:rPr>
                <w:rFonts w:ascii="Courier New" w:eastAsia="Courier" w:hAnsi="Courier New" w:cs="Courier New"/>
                <w:color w:val="000000"/>
                <w:lang w:eastAsia="zh-CN"/>
              </w:rPr>
              <w:t>)</w:t>
            </w:r>
          </w:p>
        </w:tc>
      </w:tr>
    </w:tbl>
    <w:p w14:paraId="57EB6CE7" w14:textId="23DB986B" w:rsidR="00B4240F" w:rsidRDefault="00B4240F" w:rsidP="00C21DCE">
      <w:r w:rsidRPr="00AE7BB0">
        <w:rPr>
          <w:b/>
          <w:bCs/>
        </w:rPr>
        <w:t>Modif</w:t>
      </w:r>
      <w:r w:rsidR="00ED5086" w:rsidRPr="00AE7BB0">
        <w:rPr>
          <w:b/>
          <w:bCs/>
        </w:rPr>
        <w:t>ied</w:t>
      </w:r>
      <w: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890"/>
      </w:tblGrid>
      <w:tr w:rsidR="004F64BB" w14:paraId="1651A729" w14:textId="77777777" w:rsidTr="004F64BB">
        <w:tc>
          <w:tcPr>
            <w:tcW w:w="789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5E239680" w14:textId="2F1CA51E" w:rsidR="004F64BB" w:rsidRDefault="004F64BB" w:rsidP="003A62C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</w:pPr>
            <w:r w:rsidRPr="003A62C4">
              <w:rPr>
                <w:rFonts w:ascii="Courier New" w:eastAsia="Courier" w:hAnsi="Courier New" w:cs="Courier New"/>
                <w:color w:val="000000"/>
                <w:lang w:eastAsia="zh-CN"/>
              </w:rPr>
              <w:t>Comment</w:t>
            </w:r>
            <w:r w:rsidR="004327F6">
              <w:rPr>
                <w:rFonts w:ascii="Courier New" w:eastAsia="Courier" w:hAnsi="Courier New" w:cs="Courier New"/>
                <w:color w:val="000000"/>
                <w:lang w:eastAsia="zh-CN"/>
              </w:rPr>
              <w:t xml:space="preserve"> out</w:t>
            </w:r>
          </w:p>
        </w:tc>
      </w:tr>
    </w:tbl>
    <w:p w14:paraId="5E9A2E49" w14:textId="0049D143" w:rsidR="00E63708" w:rsidRDefault="00E63708" w:rsidP="001C5C6E">
      <w:pPr>
        <w:pStyle w:val="ListParagraph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ind w:firstLineChars="0"/>
        <w:contextualSpacing/>
      </w:pPr>
      <w:proofErr w:type="spellStart"/>
      <w:r>
        <w:t>my_supra</w:t>
      </w:r>
      <w:proofErr w:type="spellEnd"/>
      <w:r>
        <w:t>/</w:t>
      </w:r>
      <w:r w:rsidRPr="00C21DCE">
        <w:t>ultrasound-emu/</w:t>
      </w:r>
      <w:proofErr w:type="spellStart"/>
      <w:r w:rsidRPr="00C21DCE">
        <w:t>port_process</w:t>
      </w:r>
      <w:proofErr w:type="spellEnd"/>
      <w:r w:rsidRPr="00C21DCE">
        <w:t>/supra</w:t>
      </w:r>
      <w:r>
        <w:t>/</w:t>
      </w:r>
      <w:proofErr w:type="spellStart"/>
      <w:r w:rsidR="003B0B23">
        <w:t>src</w:t>
      </w:r>
      <w:proofErr w:type="spellEnd"/>
      <w:r w:rsidR="003B0B23">
        <w:t>/</w:t>
      </w:r>
      <w:r w:rsidR="003B0B23" w:rsidRPr="003B0B23">
        <w:t xml:space="preserve"> </w:t>
      </w:r>
      <w:proofErr w:type="spellStart"/>
      <w:r w:rsidR="003B0B23">
        <w:t>SupraLib</w:t>
      </w:r>
      <w:proofErr w:type="spellEnd"/>
      <w:r w:rsidR="003B0B23">
        <w:t>/</w:t>
      </w:r>
      <w:r w:rsidRPr="00C21DCE">
        <w:t xml:space="preserve"> </w:t>
      </w:r>
      <w:r>
        <w:t>CMakeLists.txt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890"/>
      </w:tblGrid>
      <w:tr w:rsidR="003B0B23" w14:paraId="055E253E" w14:textId="77777777" w:rsidTr="003B0B23">
        <w:tc>
          <w:tcPr>
            <w:tcW w:w="789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03115AA9" w14:textId="77777777" w:rsidR="003B0B23" w:rsidRDefault="004327F6" w:rsidP="0036472B">
            <w:pPr>
              <w:pStyle w:val="ListParagraph"/>
              <w:numPr>
                <w:ilvl w:val="0"/>
                <w:numId w:val="33"/>
              </w:num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/>
              <w:rPr>
                <w:rFonts w:ascii="Courier New" w:eastAsia="Courier" w:hAnsi="Courier New" w:cs="Courier New"/>
                <w:lang w:eastAsia="zh-CN"/>
              </w:rPr>
            </w:pPr>
            <w:r w:rsidRPr="0036472B">
              <w:rPr>
                <w:rFonts w:ascii="Courier New" w:eastAsia="Courier" w:hAnsi="Courier New" w:cs="Courier New"/>
                <w:lang w:eastAsia="zh-CN"/>
              </w:rPr>
              <w:t xml:space="preserve">Comment </w:t>
            </w:r>
            <w:proofErr w:type="gramStart"/>
            <w:r w:rsidRPr="0036472B">
              <w:rPr>
                <w:rFonts w:ascii="Courier New" w:eastAsia="Courier" w:hAnsi="Courier New" w:cs="Courier New"/>
                <w:lang w:eastAsia="zh-CN"/>
              </w:rPr>
              <w:t xml:space="preserve">out </w:t>
            </w:r>
            <w:r w:rsidR="009731FD" w:rsidRPr="0036472B">
              <w:rPr>
                <w:rFonts w:ascii="Courier New" w:eastAsia="Courier" w:hAnsi="Courier New" w:cs="Courier New"/>
                <w:lang w:eastAsia="zh-CN"/>
              </w:rPr>
              <w:t xml:space="preserve"> </w:t>
            </w:r>
            <w:r w:rsidR="00222E2E" w:rsidRPr="0036472B">
              <w:rPr>
                <w:rFonts w:ascii="Courier New" w:eastAsia="Courier" w:hAnsi="Courier New" w:cs="Courier New"/>
                <w:lang w:eastAsia="zh-CN"/>
              </w:rPr>
              <w:t>lin</w:t>
            </w:r>
            <w:proofErr w:type="gramEnd"/>
            <w:r w:rsidR="00222E2E" w:rsidRPr="0036472B">
              <w:rPr>
                <w:rFonts w:ascii="Courier New" w:eastAsia="Courier" w:hAnsi="Courier New" w:cs="Courier New"/>
                <w:lang w:eastAsia="zh-CN"/>
              </w:rPr>
              <w:t>62-lin86</w:t>
            </w:r>
            <w:r w:rsidR="00A01C1C" w:rsidRPr="0036472B">
              <w:rPr>
                <w:rFonts w:ascii="Courier New" w:eastAsia="Courier" w:hAnsi="Courier New" w:cs="Courier New"/>
                <w:lang w:eastAsia="zh-CN"/>
              </w:rPr>
              <w:t xml:space="preserve">, lin91-lin93, lin95, </w:t>
            </w:r>
            <w:r w:rsidR="00613DE1" w:rsidRPr="0036472B">
              <w:rPr>
                <w:rFonts w:ascii="Courier New" w:eastAsia="Courier" w:hAnsi="Courier New" w:cs="Courier New"/>
                <w:lang w:eastAsia="zh-CN"/>
              </w:rPr>
              <w:t xml:space="preserve">lin101-lin102, lin105-lin108, </w:t>
            </w:r>
            <w:r w:rsidR="000B50BC" w:rsidRPr="0036472B">
              <w:rPr>
                <w:rFonts w:ascii="Courier New" w:eastAsia="Courier" w:hAnsi="Courier New" w:cs="Courier New"/>
                <w:lang w:eastAsia="zh-CN"/>
              </w:rPr>
              <w:t xml:space="preserve">lin198-lin213, </w:t>
            </w:r>
            <w:r w:rsidR="000953BB" w:rsidRPr="0036472B">
              <w:rPr>
                <w:rFonts w:ascii="Courier New" w:eastAsia="Courier" w:hAnsi="Courier New" w:cs="Courier New"/>
                <w:lang w:eastAsia="zh-CN"/>
              </w:rPr>
              <w:t>lin217-lin232, lin321-lin327,</w:t>
            </w:r>
            <w:r w:rsidR="004131C4" w:rsidRPr="0036472B">
              <w:rPr>
                <w:rFonts w:ascii="Courier New" w:eastAsia="Courier" w:hAnsi="Courier New" w:cs="Courier New"/>
                <w:lang w:eastAsia="zh-CN"/>
              </w:rPr>
              <w:t xml:space="preserve"> lin337-lin349, lin357-lin358, lin361-lin370, </w:t>
            </w:r>
            <w:r w:rsidR="00E01272" w:rsidRPr="0036472B">
              <w:rPr>
                <w:rFonts w:ascii="Courier New" w:eastAsia="Courier" w:hAnsi="Courier New" w:cs="Courier New"/>
                <w:lang w:eastAsia="zh-CN"/>
              </w:rPr>
              <w:t xml:space="preserve">lin443-lin452, lin455-lin460, lin467-lin468, </w:t>
            </w:r>
            <w:r w:rsidR="006352CF" w:rsidRPr="0036472B">
              <w:rPr>
                <w:rFonts w:ascii="Courier New" w:eastAsia="Courier" w:hAnsi="Courier New" w:cs="Courier New"/>
                <w:lang w:eastAsia="zh-CN"/>
              </w:rPr>
              <w:t>lin504-lin510</w:t>
            </w:r>
          </w:p>
          <w:p w14:paraId="423BB644" w14:textId="77777777" w:rsidR="0036472B" w:rsidRDefault="00590D98" w:rsidP="0036472B">
            <w:pPr>
              <w:pStyle w:val="ListParagraph"/>
              <w:numPr>
                <w:ilvl w:val="0"/>
                <w:numId w:val="33"/>
              </w:num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Chars="0"/>
              <w:rPr>
                <w:rFonts w:ascii="Courier New" w:eastAsia="Courier" w:hAnsi="Courier New" w:cs="Courier New"/>
                <w:lang w:eastAsia="zh-CN"/>
              </w:rPr>
            </w:pPr>
            <w:r>
              <w:rPr>
                <w:rFonts w:ascii="Courier New" w:eastAsia="Courier" w:hAnsi="Courier New" w:cs="Courier New"/>
                <w:lang w:eastAsia="zh-CN"/>
              </w:rPr>
              <w:t>Change the files to migrated files.</w:t>
            </w:r>
          </w:p>
          <w:p w14:paraId="2329F4D9" w14:textId="4409EABA" w:rsidR="001C631A" w:rsidRDefault="00590D98" w:rsidP="00590D98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left="720" w:firstLineChars="0" w:firstLine="0"/>
              <w:rPr>
                <w:rFonts w:ascii="Courier New" w:eastAsia="Courier" w:hAnsi="Courier New" w:cs="Courier New"/>
                <w:lang w:eastAsia="zh-CN"/>
              </w:rPr>
            </w:pPr>
            <w:r>
              <w:rPr>
                <w:rFonts w:ascii="Courier New" w:eastAsia="Courier" w:hAnsi="Courier New" w:cs="Courier New"/>
                <w:lang w:eastAsia="zh-CN"/>
              </w:rPr>
              <w:t>For example</w:t>
            </w:r>
            <w:r w:rsidR="001C631A">
              <w:rPr>
                <w:rFonts w:ascii="Courier New" w:eastAsia="Courier" w:hAnsi="Courier New" w:cs="Courier New"/>
                <w:lang w:eastAsia="zh-CN"/>
              </w:rPr>
              <w:t>:</w:t>
            </w:r>
          </w:p>
          <w:p w14:paraId="4B7EBC4F" w14:textId="580AFB43" w:rsidR="00C82619" w:rsidRDefault="00C82619" w:rsidP="00590D98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left="720" w:firstLineChars="0" w:firstLine="0"/>
              <w:rPr>
                <w:rFonts w:ascii="Courier New" w:eastAsia="Courier" w:hAnsi="Courier New" w:cs="Courier New"/>
                <w:lang w:eastAsia="zh-CN"/>
              </w:rPr>
            </w:pPr>
            <w:proofErr w:type="spellStart"/>
            <w:r>
              <w:rPr>
                <w:rFonts w:ascii="Courier New" w:eastAsia="Courier" w:hAnsi="Courier New" w:cs="Courier New"/>
                <w:lang w:eastAsia="zh-CN"/>
              </w:rPr>
              <w:t>lin</w:t>
            </w:r>
            <w:proofErr w:type="spellEnd"/>
            <w:r>
              <w:rPr>
                <w:rFonts w:ascii="Courier New" w:eastAsia="Courier" w:hAnsi="Courier New" w:cs="Courier New"/>
                <w:lang w:eastAsia="zh-CN"/>
              </w:rPr>
              <w:t xml:space="preserve"> 280:</w:t>
            </w:r>
          </w:p>
          <w:p w14:paraId="5D2FAF15" w14:textId="51C4419A" w:rsidR="00590D98" w:rsidRDefault="001C631A" w:rsidP="00590D98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left="720" w:firstLineChars="0" w:firstLine="0"/>
              <w:rPr>
                <w:rFonts w:ascii="Courier New" w:eastAsia="Courier" w:hAnsi="Courier New" w:cs="Courier New"/>
                <w:lang w:eastAsia="zh-CN"/>
              </w:rPr>
            </w:pPr>
            <w:r>
              <w:rPr>
                <w:rFonts w:ascii="Courier New" w:eastAsia="Courier" w:hAnsi="Courier New" w:cs="Courier New"/>
                <w:lang w:eastAsia="zh-CN"/>
              </w:rPr>
              <w:t>original</w:t>
            </w:r>
            <w:r w:rsidR="00C82619">
              <w:rPr>
                <w:rFonts w:ascii="Courier New" w:eastAsia="Courier" w:hAnsi="Courier New" w:cs="Courier New"/>
                <w:lang w:eastAsia="zh-CN"/>
              </w:rPr>
              <w:t xml:space="preserve">: </w:t>
            </w:r>
            <w:r w:rsidRPr="001C631A">
              <w:rPr>
                <w:rFonts w:ascii="Courier New" w:eastAsia="Courier" w:hAnsi="Courier New" w:cs="Courier New"/>
                <w:lang w:eastAsia="zh-CN"/>
              </w:rPr>
              <w:t>Beamformer/RxBeamformerCuda.cu</w:t>
            </w:r>
          </w:p>
          <w:p w14:paraId="07B35204" w14:textId="72AC29FD" w:rsidR="00C82619" w:rsidRPr="0036472B" w:rsidRDefault="00C82619" w:rsidP="00590D98">
            <w:pPr>
              <w:pStyle w:val="ListParagraph"/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left="720" w:firstLineChars="0" w:firstLine="0"/>
              <w:rPr>
                <w:rFonts w:ascii="Courier New" w:eastAsia="Courier" w:hAnsi="Courier New" w:cs="Courier New"/>
                <w:lang w:eastAsia="zh-CN"/>
              </w:rPr>
            </w:pPr>
            <w:r>
              <w:rPr>
                <w:rFonts w:ascii="Courier New" w:eastAsia="Courier" w:hAnsi="Courier New" w:cs="Courier New"/>
                <w:lang w:eastAsia="zh-CN"/>
              </w:rPr>
              <w:t>modified:</w:t>
            </w:r>
            <w:r w:rsidRPr="001C631A">
              <w:rPr>
                <w:rFonts w:ascii="Courier New" w:eastAsia="Courier" w:hAnsi="Courier New" w:cs="Courier New"/>
                <w:lang w:eastAsia="zh-CN"/>
              </w:rPr>
              <w:t xml:space="preserve"> Beamformer/RxBeamformerCuda.</w:t>
            </w:r>
            <w:r>
              <w:rPr>
                <w:rFonts w:ascii="Courier New" w:eastAsia="Courier" w:hAnsi="Courier New" w:cs="Courier New"/>
                <w:lang w:eastAsia="zh-CN"/>
              </w:rPr>
              <w:t>dp.cpp</w:t>
            </w:r>
          </w:p>
        </w:tc>
      </w:tr>
    </w:tbl>
    <w:p w14:paraId="09100636" w14:textId="77777777" w:rsidR="00E63708" w:rsidRDefault="00E63708" w:rsidP="003A62C4"/>
    <w:p w14:paraId="7260C2BD" w14:textId="19AA16B6" w:rsidR="00B4240F" w:rsidRDefault="00C21DCE" w:rsidP="007701A9">
      <w:pPr>
        <w:pStyle w:val="ListParagraph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ind w:firstLineChars="0"/>
        <w:contextualSpacing/>
      </w:pPr>
      <w:proofErr w:type="spellStart"/>
      <w:r>
        <w:t>my_supra</w:t>
      </w:r>
      <w:proofErr w:type="spellEnd"/>
      <w:r>
        <w:t>/</w:t>
      </w:r>
      <w:r w:rsidRPr="00C21DCE">
        <w:t>ultrasound-emu/</w:t>
      </w:r>
      <w:proofErr w:type="spellStart"/>
      <w:r w:rsidRPr="00C21DCE">
        <w:t>port_process</w:t>
      </w:r>
      <w:proofErr w:type="spellEnd"/>
      <w:r>
        <w:t xml:space="preserve"> </w:t>
      </w:r>
      <w:r w:rsidR="00B4240F">
        <w:t>/supra/</w:t>
      </w:r>
      <w:proofErr w:type="spellStart"/>
      <w:r w:rsidR="00B4240F">
        <w:t>src</w:t>
      </w:r>
      <w:proofErr w:type="spellEnd"/>
      <w:r w:rsidR="00B4240F">
        <w:t>/</w:t>
      </w:r>
      <w:proofErr w:type="spellStart"/>
      <w:r w:rsidR="00B4240F">
        <w:t>SupraLib</w:t>
      </w:r>
      <w:proofErr w:type="spellEnd"/>
      <w:r>
        <w:t>/utilities/</w:t>
      </w:r>
      <w:proofErr w:type="spellStart"/>
      <w:r>
        <w:t>logging.h</w:t>
      </w:r>
      <w:proofErr w:type="spellEnd"/>
      <w:r>
        <w:t>:</w:t>
      </w:r>
    </w:p>
    <w:p w14:paraId="59638E9E" w14:textId="7E6B9382" w:rsidR="00B4240F" w:rsidRDefault="00C148A8" w:rsidP="009A76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contextualSpacing/>
      </w:pPr>
      <w:r>
        <w:t>l</w:t>
      </w:r>
      <w:r w:rsidR="00B4240F">
        <w:t>in</w:t>
      </w:r>
      <w:r>
        <w:t xml:space="preserve">e </w:t>
      </w:r>
      <w:r w:rsidR="00B4240F">
        <w:t>240</w:t>
      </w:r>
      <w: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890"/>
      </w:tblGrid>
      <w:tr w:rsidR="005844D0" w14:paraId="1628928F" w14:textId="77777777" w:rsidTr="005844D0">
        <w:tc>
          <w:tcPr>
            <w:tcW w:w="789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7B086C8A" w14:textId="77777777" w:rsidR="005844D0" w:rsidRDefault="009A768A" w:rsidP="00C21DCE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9A768A">
              <w:rPr>
                <w:rFonts w:ascii="Courier New" w:eastAsia="Times New Roman" w:hAnsi="Courier New" w:cs="Courier New"/>
                <w:b/>
                <w:bCs/>
                <w:color w:val="000000"/>
              </w:rPr>
              <w:lastRenderedPageBreak/>
              <w:t>Migrated: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gramStart"/>
            <w:r w:rsidR="005844D0" w:rsidRPr="009E7A01">
              <w:rPr>
                <w:rFonts w:ascii="Courier New" w:eastAsia="Times New Roman" w:hAnsi="Courier New" w:cs="Courier New"/>
                <w:color w:val="000000"/>
              </w:rPr>
              <w:t>log(</w:t>
            </w:r>
            <w:proofErr w:type="gramEnd"/>
            <w:r w:rsidR="005844D0" w:rsidRPr="009E7A01">
              <w:rPr>
                <w:rFonts w:ascii="Courier New" w:eastAsia="Times New Roman" w:hAnsi="Courier New" w:cs="Courier New"/>
                <w:color w:val="000000"/>
              </w:rPr>
              <w:t>Severity::log, o) log(Severity::log, o, o, o);</w:t>
            </w:r>
          </w:p>
          <w:p w14:paraId="7EA4DFBF" w14:textId="355CC287" w:rsidR="009A768A" w:rsidRPr="009A768A" w:rsidRDefault="009A768A" w:rsidP="00C21DCE">
            <w:pPr>
              <w:rPr>
                <w:b/>
                <w:bCs/>
              </w:rPr>
            </w:pPr>
            <w:r w:rsidRPr="009A768A">
              <w:rPr>
                <w:rFonts w:ascii="Courier New" w:eastAsia="Times New Roman" w:hAnsi="Courier New" w:cs="Courier New"/>
                <w:b/>
                <w:bCs/>
                <w:color w:val="000000"/>
              </w:rPr>
              <w:t>Modified: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</w:t>
            </w:r>
            <w:r w:rsidRPr="009A768A">
              <w:rPr>
                <w:rFonts w:eastAsia="Times New Roman"/>
                <w:b/>
                <w:bCs/>
              </w:rPr>
              <w:t xml:space="preserve"> </w:t>
            </w:r>
            <w:proofErr w:type="gramStart"/>
            <w:r w:rsidRPr="00382F71">
              <w:rPr>
                <w:rFonts w:ascii="Courier New" w:eastAsia="Times New Roman" w:hAnsi="Courier New" w:cs="Courier New"/>
                <w:color w:val="000000"/>
              </w:rPr>
              <w:t>Base::</w:t>
            </w:r>
            <w:proofErr w:type="gramEnd"/>
            <w:r w:rsidRPr="00382F71">
              <w:rPr>
                <w:rFonts w:ascii="Courier New" w:eastAsia="Times New Roman" w:hAnsi="Courier New" w:cs="Courier New"/>
                <w:color w:val="000000"/>
              </w:rPr>
              <w:t>log(Severity::log, o...)</w:t>
            </w:r>
          </w:p>
        </w:tc>
      </w:tr>
    </w:tbl>
    <w:p w14:paraId="3FB8BE64" w14:textId="77777777" w:rsidR="00C148A8" w:rsidRDefault="00C148A8" w:rsidP="00C21D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contextualSpacing/>
      </w:pPr>
    </w:p>
    <w:p w14:paraId="39191532" w14:textId="71D62790" w:rsidR="00B4240F" w:rsidRDefault="00C148A8" w:rsidP="00C21D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contextualSpacing/>
      </w:pPr>
      <w:r>
        <w:t>l</w:t>
      </w:r>
      <w:r w:rsidR="00B4240F">
        <w:t>in</w:t>
      </w:r>
      <w:r>
        <w:t>e</w:t>
      </w:r>
      <w:r w:rsidR="00B4240F">
        <w:t xml:space="preserve"> 273:</w:t>
      </w:r>
    </w:p>
    <w:p w14:paraId="124EEDEB" w14:textId="288F1552" w:rsidR="00B4240F" w:rsidRDefault="00B4240F" w:rsidP="007701A9">
      <w:r>
        <w:t>Original: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890"/>
      </w:tblGrid>
      <w:tr w:rsidR="00E43071" w14:paraId="75EBBCF2" w14:textId="77777777" w:rsidTr="00E43071">
        <w:tc>
          <w:tcPr>
            <w:tcW w:w="789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61D1AB5B" w14:textId="77777777" w:rsidR="00E43071" w:rsidRDefault="009A768A" w:rsidP="007701A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9A768A">
              <w:rPr>
                <w:rFonts w:ascii="Courier New" w:eastAsia="Times New Roman" w:hAnsi="Courier New" w:cs="Courier New"/>
                <w:b/>
                <w:bCs/>
                <w:color w:val="000000"/>
              </w:rPr>
              <w:t>Migrated: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</w:t>
            </w:r>
            <w:proofErr w:type="gramStart"/>
            <w:r w:rsidR="00E43071" w:rsidRPr="00E8222B">
              <w:rPr>
                <w:rFonts w:ascii="Courier New" w:eastAsia="Times New Roman" w:hAnsi="Courier New" w:cs="Courier New"/>
                <w:color w:val="000000"/>
              </w:rPr>
              <w:t>log(</w:t>
            </w:r>
            <w:proofErr w:type="gramEnd"/>
            <w:r w:rsidR="00E43071" w:rsidRPr="00E8222B">
              <w:rPr>
                <w:rFonts w:ascii="Courier New" w:eastAsia="Times New Roman" w:hAnsi="Courier New" w:cs="Courier New"/>
                <w:color w:val="000000"/>
              </w:rPr>
              <w:t>Severity::error, red, o, reset);</w:t>
            </w:r>
          </w:p>
          <w:p w14:paraId="32E0D22C" w14:textId="14E49EEE" w:rsidR="009A768A" w:rsidRDefault="009A768A" w:rsidP="007701A9">
            <w:r w:rsidRPr="009A768A">
              <w:rPr>
                <w:rFonts w:ascii="Courier New" w:eastAsia="Times New Roman" w:hAnsi="Courier New" w:cs="Courier New"/>
                <w:b/>
                <w:bCs/>
                <w:color w:val="000000"/>
              </w:rPr>
              <w:t>Modified: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</w:t>
            </w:r>
            <w:proofErr w:type="gramStart"/>
            <w:r w:rsidRPr="00E8222B">
              <w:rPr>
                <w:rFonts w:ascii="Courier New" w:eastAsia="Times New Roman" w:hAnsi="Courier New" w:cs="Courier New"/>
                <w:color w:val="000000"/>
              </w:rPr>
              <w:t>Base::</w:t>
            </w:r>
            <w:proofErr w:type="gramEnd"/>
            <w:r w:rsidRPr="00E8222B">
              <w:rPr>
                <w:rFonts w:ascii="Courier New" w:eastAsia="Times New Roman" w:hAnsi="Courier New" w:cs="Courier New"/>
                <w:color w:val="000000"/>
              </w:rPr>
              <w:t>log(Severity::error, red, o..., reset);</w:t>
            </w:r>
          </w:p>
        </w:tc>
      </w:tr>
    </w:tbl>
    <w:p w14:paraId="0452C83E" w14:textId="5661BACF" w:rsidR="00B4240F" w:rsidRDefault="00B4240F" w:rsidP="009A768A"/>
    <w:p w14:paraId="7ED58573" w14:textId="29511BB2" w:rsidR="00CD6524" w:rsidRPr="00CD6524" w:rsidRDefault="00CD6524" w:rsidP="00CD6524">
      <w:pPr>
        <w:pStyle w:val="ListParagraph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ind w:firstLineChars="0"/>
        <w:contextualSpacing/>
      </w:pPr>
      <w:proofErr w:type="spellStart"/>
      <w:r w:rsidRPr="004B7B71">
        <w:t>cudaStremDefault</w:t>
      </w:r>
      <w:proofErr w:type="spellEnd"/>
      <w:r w:rsidRPr="004B7B71">
        <w:t>/</w:t>
      </w:r>
      <w:proofErr w:type="spellStart"/>
      <w:r w:rsidRPr="004B7B71">
        <w:t>cudaStreamPerThread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890"/>
      </w:tblGrid>
      <w:tr w:rsidR="00CD6524" w14:paraId="41C53BC6" w14:textId="77777777" w:rsidTr="00CD6524">
        <w:tc>
          <w:tcPr>
            <w:tcW w:w="789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3C7A7FE5" w14:textId="263B09AA" w:rsidR="00CD6524" w:rsidRPr="00CD6524" w:rsidRDefault="00CD6524" w:rsidP="00CD6524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CD6524">
              <w:rPr>
                <w:rFonts w:ascii="Courier New" w:eastAsia="Times New Roman" w:hAnsi="Courier New" w:cs="Courier New"/>
                <w:b/>
                <w:bCs/>
                <w:color w:val="000000"/>
              </w:rPr>
              <w:t>Migrated:</w:t>
            </w:r>
            <w:r w:rsidRPr="00CD6524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proofErr w:type="gramStart"/>
            <w:r w:rsidRPr="00CD6524">
              <w:rPr>
                <w:rFonts w:ascii="Courier New" w:eastAsia="Times New Roman" w:hAnsi="Courier New" w:cs="Courier New"/>
                <w:color w:val="000000"/>
              </w:rPr>
              <w:t>cudaStreamDefault</w:t>
            </w:r>
            <w:proofErr w:type="spellEnd"/>
            <w:r w:rsidRPr="00CD6524">
              <w:rPr>
                <w:rFonts w:ascii="Courier New" w:eastAsia="Times New Roman" w:hAnsi="Courier New" w:cs="Courier New"/>
                <w:color w:val="000000"/>
              </w:rPr>
              <w:t xml:space="preserve">  or</w:t>
            </w:r>
            <w:proofErr w:type="gramEnd"/>
            <w:r w:rsidRPr="00CD6524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CD6524">
              <w:rPr>
                <w:rFonts w:ascii="Courier New" w:eastAsia="Times New Roman" w:hAnsi="Courier New" w:cs="Courier New"/>
                <w:color w:val="000000"/>
              </w:rPr>
              <w:t>cudaStreamPerThread</w:t>
            </w:r>
            <w:proofErr w:type="spellEnd"/>
          </w:p>
          <w:p w14:paraId="28FB0A42" w14:textId="1BC41015" w:rsidR="00CD6524" w:rsidRDefault="00CD6524" w:rsidP="00CD6524">
            <w:pPr>
              <w:pStyle w:val="ListParagraph"/>
              <w:ind w:firstLineChars="0" w:firstLine="0"/>
            </w:pPr>
            <w:r w:rsidRPr="00CD6524">
              <w:rPr>
                <w:rFonts w:ascii="Courier New" w:eastAsia="Times New Roman" w:hAnsi="Courier New" w:cs="Courier New"/>
                <w:b/>
                <w:bCs/>
                <w:color w:val="000000"/>
              </w:rPr>
              <w:t>Modified:</w:t>
            </w:r>
            <w:r w:rsidRPr="00CD6524">
              <w:rPr>
                <w:rFonts w:ascii="Courier New" w:eastAsia="Times New Roman" w:hAnsi="Courier New" w:cs="Courier New"/>
                <w:color w:val="000000"/>
              </w:rPr>
              <w:t xml:space="preserve"> &amp;(</w:t>
            </w:r>
            <w:proofErr w:type="spellStart"/>
            <w:proofErr w:type="gramStart"/>
            <w:r w:rsidRPr="00CD6524">
              <w:rPr>
                <w:rFonts w:ascii="Courier New" w:eastAsia="Times New Roman" w:hAnsi="Courier New" w:cs="Courier New"/>
                <w:color w:val="000000"/>
              </w:rPr>
              <w:t>dpct</w:t>
            </w:r>
            <w:proofErr w:type="spellEnd"/>
            <w:r w:rsidRPr="00CD6524">
              <w:rPr>
                <w:rFonts w:ascii="Courier New" w:eastAsia="Times New Roman" w:hAnsi="Courier New" w:cs="Courier New"/>
                <w:color w:val="000000"/>
              </w:rPr>
              <w:t>::</w:t>
            </w:r>
            <w:proofErr w:type="spellStart"/>
            <w:proofErr w:type="gramEnd"/>
            <w:r w:rsidRPr="00CD6524">
              <w:rPr>
                <w:rFonts w:ascii="Courier New" w:eastAsia="Times New Roman" w:hAnsi="Courier New" w:cs="Courier New"/>
                <w:color w:val="000000"/>
              </w:rPr>
              <w:t>get_defalut_queue</w:t>
            </w:r>
            <w:proofErr w:type="spellEnd"/>
            <w:r w:rsidRPr="00CD6524">
              <w:rPr>
                <w:rFonts w:ascii="Courier New" w:eastAsia="Times New Roman" w:hAnsi="Courier New" w:cs="Courier New"/>
                <w:color w:val="000000"/>
              </w:rPr>
              <w:t>());</w:t>
            </w:r>
          </w:p>
        </w:tc>
      </w:tr>
    </w:tbl>
    <w:p w14:paraId="0952BBEE" w14:textId="77777777" w:rsidR="00CD6524" w:rsidRPr="009A255B" w:rsidRDefault="00CD6524" w:rsidP="00CD65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contextualSpacing/>
      </w:pPr>
      <w:r w:rsidRPr="009A255B">
        <w:t xml:space="preserve">Files:      </w:t>
      </w:r>
    </w:p>
    <w:p w14:paraId="268DA00D" w14:textId="3B6FEF97" w:rsidR="00CD6524" w:rsidRPr="009A255B" w:rsidRDefault="00CD6524" w:rsidP="00CD65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contextualSpacing/>
      </w:pPr>
      <w:r w:rsidRPr="009A255B">
        <w:t xml:space="preserve">    </w:t>
      </w:r>
      <w:r w:rsidR="009A255B">
        <w:t xml:space="preserve">    </w:t>
      </w:r>
      <w:r w:rsidRPr="009A255B">
        <w:t xml:space="preserve"> </w:t>
      </w:r>
      <w:proofErr w:type="spellStart"/>
      <w:r w:rsidR="00727EF0" w:rsidRPr="009A255B">
        <w:t>src</w:t>
      </w:r>
      <w:proofErr w:type="spellEnd"/>
      <w:r w:rsidR="00727EF0" w:rsidRPr="009A255B">
        <w:t>/</w:t>
      </w:r>
      <w:proofErr w:type="spellStart"/>
      <w:r w:rsidR="00727EF0" w:rsidRPr="009A255B">
        <w:t>SupraLib</w:t>
      </w:r>
      <w:proofErr w:type="spellEnd"/>
      <w:r w:rsidRPr="009A255B">
        <w:t>/utilities/</w:t>
      </w:r>
      <w:proofErr w:type="spellStart"/>
      <w:r w:rsidRPr="009A255B">
        <w:t>FirFilterFactory.h</w:t>
      </w:r>
      <w:proofErr w:type="spellEnd"/>
      <w:r w:rsidR="00727EF0" w:rsidRPr="009A255B">
        <w:t xml:space="preserve"> --</w:t>
      </w:r>
      <w:r w:rsidRPr="009A255B">
        <w:t>lin9</w:t>
      </w:r>
      <w:r w:rsidR="002F5861" w:rsidRPr="009A255B">
        <w:t>2</w:t>
      </w:r>
    </w:p>
    <w:p w14:paraId="6DF6C0CD" w14:textId="4DC28CDA" w:rsidR="00CD6524" w:rsidRPr="009A255B" w:rsidRDefault="00CD6524" w:rsidP="00CD65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contextualSpacing/>
      </w:pPr>
      <w:r w:rsidRPr="009A255B">
        <w:t xml:space="preserve">     </w:t>
      </w:r>
      <w:r w:rsidR="009A255B">
        <w:t xml:space="preserve">    </w:t>
      </w:r>
      <w:proofErr w:type="spellStart"/>
      <w:r w:rsidR="00727EF0" w:rsidRPr="009A255B">
        <w:t>src</w:t>
      </w:r>
      <w:proofErr w:type="spellEnd"/>
      <w:r w:rsidR="00727EF0" w:rsidRPr="009A255B">
        <w:t>/</w:t>
      </w:r>
      <w:proofErr w:type="spellStart"/>
      <w:r w:rsidR="00727EF0" w:rsidRPr="009A255B">
        <w:t>SupraLib</w:t>
      </w:r>
      <w:proofErr w:type="spellEnd"/>
      <w:r w:rsidRPr="009A255B">
        <w:t>/Beamformer/WindowFunction.cpp</w:t>
      </w:r>
      <w:r w:rsidR="00727EF0" w:rsidRPr="009A255B">
        <w:t xml:space="preserve"> --</w:t>
      </w:r>
      <w:r w:rsidRPr="009A255B">
        <w:t>lin46</w:t>
      </w:r>
    </w:p>
    <w:p w14:paraId="2B9154BF" w14:textId="449F092A" w:rsidR="00727EF0" w:rsidRPr="009A255B" w:rsidRDefault="00CD6524" w:rsidP="001D65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contextualSpacing/>
      </w:pPr>
      <w:r w:rsidRPr="009A255B">
        <w:t xml:space="preserve">    </w:t>
      </w:r>
      <w:r w:rsidR="001D651B" w:rsidRPr="009A255B">
        <w:t xml:space="preserve"> </w:t>
      </w:r>
      <w:r w:rsidR="009A255B">
        <w:t xml:space="preserve">    </w:t>
      </w:r>
      <w:proofErr w:type="spellStart"/>
      <w:r w:rsidR="00727EF0" w:rsidRPr="009A255B">
        <w:t>src</w:t>
      </w:r>
      <w:proofErr w:type="spellEnd"/>
      <w:r w:rsidR="00727EF0" w:rsidRPr="009A255B">
        <w:t>/</w:t>
      </w:r>
      <w:proofErr w:type="spellStart"/>
      <w:r w:rsidR="00727EF0" w:rsidRPr="009A255B">
        <w:t>SupraLib</w:t>
      </w:r>
      <w:proofErr w:type="spellEnd"/>
      <w:r w:rsidRPr="009A255B">
        <w:t>/Beamformer/ScanConverter.dp.cpp</w:t>
      </w:r>
    </w:p>
    <w:p w14:paraId="0C74C94F" w14:textId="3682C351" w:rsidR="001D651B" w:rsidRPr="009A255B" w:rsidRDefault="00727EF0" w:rsidP="001D65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contextualSpacing/>
      </w:pPr>
      <w:r w:rsidRPr="009A255B">
        <w:t xml:space="preserve">      </w:t>
      </w:r>
      <w:r w:rsidR="009A255B">
        <w:t xml:space="preserve">                         </w:t>
      </w:r>
      <w:r w:rsidRPr="009A255B">
        <w:t xml:space="preserve"> --</w:t>
      </w:r>
      <w:r w:rsidR="001D651B" w:rsidRPr="009A255B">
        <w:t>line</w:t>
      </w:r>
      <w:r w:rsidR="00C10CF2" w:rsidRPr="009A255B">
        <w:t>662</w:t>
      </w:r>
      <w:r w:rsidR="001D651B" w:rsidRPr="009A255B">
        <w:t>-line</w:t>
      </w:r>
      <w:proofErr w:type="gramStart"/>
      <w:r w:rsidR="00C10CF2" w:rsidRPr="009A255B">
        <w:t>666</w:t>
      </w:r>
      <w:r w:rsidRPr="009A255B">
        <w:t>,</w:t>
      </w:r>
      <w:r w:rsidR="00C10CF2" w:rsidRPr="009A255B">
        <w:t>lin</w:t>
      </w:r>
      <w:proofErr w:type="gramEnd"/>
      <w:r w:rsidR="00C10CF2" w:rsidRPr="009A255B">
        <w:t>672,lin785,lin816</w:t>
      </w:r>
    </w:p>
    <w:p w14:paraId="6DF7E244" w14:textId="2035C8EE" w:rsidR="00727EF0" w:rsidRPr="009A255B" w:rsidRDefault="001D651B" w:rsidP="001D65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contextualSpacing/>
      </w:pPr>
      <w:r w:rsidRPr="009A255B">
        <w:t xml:space="preserve">     </w:t>
      </w:r>
      <w:r w:rsidR="009A255B">
        <w:t xml:space="preserve">     </w:t>
      </w:r>
      <w:proofErr w:type="spellStart"/>
      <w:r w:rsidR="00727EF0" w:rsidRPr="009A255B">
        <w:t>src</w:t>
      </w:r>
      <w:proofErr w:type="spellEnd"/>
      <w:r w:rsidR="00727EF0" w:rsidRPr="009A255B">
        <w:t>/</w:t>
      </w:r>
      <w:proofErr w:type="spellStart"/>
      <w:r w:rsidR="00727EF0" w:rsidRPr="009A255B">
        <w:t>SupraLib</w:t>
      </w:r>
      <w:proofErr w:type="spellEnd"/>
      <w:r w:rsidRPr="009A255B">
        <w:t>/Beamformer/RxBeamformerCuda.dp.cpp</w:t>
      </w:r>
    </w:p>
    <w:p w14:paraId="17FB4D87" w14:textId="29C232BD" w:rsidR="001D651B" w:rsidRPr="009A255B" w:rsidRDefault="00727EF0" w:rsidP="001D65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contextualSpacing/>
      </w:pPr>
      <w:r w:rsidRPr="009A255B">
        <w:t xml:space="preserve">         </w:t>
      </w:r>
      <w:r w:rsidR="009A255B">
        <w:t xml:space="preserve">                        </w:t>
      </w:r>
      <w:r w:rsidRPr="009A255B">
        <w:t>--</w:t>
      </w:r>
      <w:r w:rsidR="001D651B" w:rsidRPr="009A255B">
        <w:t>lin</w:t>
      </w:r>
      <w:proofErr w:type="gramStart"/>
      <w:r w:rsidR="001D651B" w:rsidRPr="009A255B">
        <w:t>3</w:t>
      </w:r>
      <w:r w:rsidR="00C10CF2" w:rsidRPr="009A255B">
        <w:t>7</w:t>
      </w:r>
      <w:r w:rsidR="001D651B" w:rsidRPr="009A255B">
        <w:t>,lin</w:t>
      </w:r>
      <w:proofErr w:type="gramEnd"/>
      <w:r w:rsidR="001D651B" w:rsidRPr="009A255B">
        <w:t>4</w:t>
      </w:r>
      <w:r w:rsidR="00C10CF2" w:rsidRPr="009A255B">
        <w:t>1</w:t>
      </w:r>
      <w:r w:rsidR="001D651B" w:rsidRPr="009A255B">
        <w:t>,lin4</w:t>
      </w:r>
      <w:r w:rsidR="00C10CF2" w:rsidRPr="009A255B">
        <w:t>4</w:t>
      </w:r>
      <w:r w:rsidR="001D651B" w:rsidRPr="009A255B">
        <w:t>,lin4</w:t>
      </w:r>
      <w:r w:rsidR="00C10CF2" w:rsidRPr="009A255B">
        <w:t>6</w:t>
      </w:r>
    </w:p>
    <w:p w14:paraId="2327BAE9" w14:textId="7F3CEB0C" w:rsidR="001D651B" w:rsidRPr="004B7B71" w:rsidRDefault="001D651B" w:rsidP="001D651B">
      <w:pPr>
        <w:pStyle w:val="ListParagraph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ind w:firstLineChars="0"/>
        <w:contextualSpacing/>
      </w:pPr>
      <w:proofErr w:type="gramStart"/>
      <w:r w:rsidRPr="004B7B71">
        <w:t>using ::max</w:t>
      </w:r>
      <w:proofErr w:type="gramEnd"/>
    </w:p>
    <w:p w14:paraId="199E96BE" w14:textId="77777777" w:rsidR="001D651B" w:rsidRPr="009A255B" w:rsidRDefault="001D651B" w:rsidP="009A25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contextualSpacing/>
      </w:pPr>
      <w:r w:rsidRPr="009A255B">
        <w:t>error:  no member named 'max' in the global namespace. 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890"/>
      </w:tblGrid>
      <w:tr w:rsidR="001D651B" w14:paraId="0D8735DB" w14:textId="77777777" w:rsidTr="001D651B">
        <w:tc>
          <w:tcPr>
            <w:tcW w:w="789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326D7B0D" w14:textId="299A1F37" w:rsidR="006B3027" w:rsidRPr="00594824" w:rsidRDefault="001D651B" w:rsidP="006B3027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1D651B">
              <w:rPr>
                <w:rFonts w:ascii="Courier New" w:eastAsia="Times New Roman" w:hAnsi="Courier New" w:cs="Courier New"/>
                <w:b/>
                <w:bCs/>
                <w:color w:val="000000"/>
              </w:rPr>
              <w:t>Migrated:</w:t>
            </w:r>
            <w:r w:rsidRPr="001D651B">
              <w:t xml:space="preserve"> </w:t>
            </w:r>
            <w:r w:rsidR="006B3027">
              <w:t xml:space="preserve"> </w:t>
            </w:r>
            <w:proofErr w:type="gramStart"/>
            <w:r w:rsidRPr="001D651B">
              <w:rPr>
                <w:rFonts w:ascii="Courier New" w:eastAsia="Times New Roman" w:hAnsi="Courier New" w:cs="Courier New"/>
                <w:color w:val="000000"/>
              </w:rPr>
              <w:t>using ::max</w:t>
            </w:r>
            <w:proofErr w:type="gramEnd"/>
            <w:r w:rsidR="006648EE">
              <w:rPr>
                <w:rFonts w:ascii="Courier New" w:eastAsia="Times New Roman" w:hAnsi="Courier New" w:cs="Courier New"/>
                <w:color w:val="000000"/>
              </w:rPr>
              <w:t>;</w:t>
            </w:r>
          </w:p>
          <w:p w14:paraId="2D167139" w14:textId="5917FFEB" w:rsidR="006B3027" w:rsidRPr="00594824" w:rsidRDefault="006B3027" w:rsidP="006B3027">
            <w:pPr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 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</w:rPr>
              <w:t>u</w:t>
            </w:r>
            <w:r w:rsidRPr="00594824">
              <w:rPr>
                <w:rFonts w:ascii="Courier New" w:eastAsia="Times New Roman" w:hAnsi="Courier New" w:cs="Courier New"/>
                <w:color w:val="000000"/>
              </w:rPr>
              <w:t>sing ::min</w:t>
            </w:r>
            <w:proofErr w:type="gramEnd"/>
            <w:r w:rsidRPr="00594824">
              <w:rPr>
                <w:rFonts w:ascii="Courier New" w:eastAsia="Times New Roman" w:hAnsi="Courier New" w:cs="Courier New"/>
                <w:color w:val="000000"/>
              </w:rPr>
              <w:t>;</w:t>
            </w:r>
          </w:p>
          <w:p w14:paraId="51027255" w14:textId="1940D216" w:rsidR="006B3027" w:rsidRPr="00594824" w:rsidRDefault="006B3027" w:rsidP="006B3027">
            <w:pPr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 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</w:rPr>
              <w:t>u</w:t>
            </w:r>
            <w:r w:rsidRPr="00594824">
              <w:rPr>
                <w:rFonts w:ascii="Courier New" w:eastAsia="Times New Roman" w:hAnsi="Courier New" w:cs="Courier New"/>
                <w:color w:val="000000"/>
              </w:rPr>
              <w:t>sing ::round</w:t>
            </w:r>
            <w:proofErr w:type="gramEnd"/>
            <w:r w:rsidRPr="00594824">
              <w:rPr>
                <w:rFonts w:ascii="Courier New" w:eastAsia="Times New Roman" w:hAnsi="Courier New" w:cs="Courier New"/>
                <w:color w:val="000000"/>
              </w:rPr>
              <w:t>;</w:t>
            </w:r>
          </w:p>
          <w:p w14:paraId="65E9082C" w14:textId="6AA6F1A1" w:rsidR="006B3027" w:rsidRPr="00594824" w:rsidRDefault="006B3027" w:rsidP="006B3027">
            <w:pPr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 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</w:rPr>
              <w:t>u</w:t>
            </w:r>
            <w:r w:rsidRPr="00594824">
              <w:rPr>
                <w:rFonts w:ascii="Courier New" w:eastAsia="Times New Roman" w:hAnsi="Courier New" w:cs="Courier New"/>
                <w:color w:val="000000"/>
              </w:rPr>
              <w:t>sing ::floor</w:t>
            </w:r>
            <w:proofErr w:type="gramEnd"/>
            <w:r w:rsidRPr="00594824">
              <w:rPr>
                <w:rFonts w:ascii="Courier New" w:eastAsia="Times New Roman" w:hAnsi="Courier New" w:cs="Courier New"/>
                <w:color w:val="000000"/>
              </w:rPr>
              <w:t>;</w:t>
            </w:r>
          </w:p>
          <w:p w14:paraId="015B9B9D" w14:textId="2762240C" w:rsidR="006B3027" w:rsidRDefault="006B3027" w:rsidP="006B3027">
            <w:pPr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 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</w:rPr>
              <w:t>u</w:t>
            </w:r>
            <w:r w:rsidRPr="00594824">
              <w:rPr>
                <w:rFonts w:ascii="Courier New" w:eastAsia="Times New Roman" w:hAnsi="Courier New" w:cs="Courier New"/>
                <w:color w:val="000000"/>
              </w:rPr>
              <w:t>sing ::ceil</w:t>
            </w:r>
            <w:proofErr w:type="gramEnd"/>
            <w:r w:rsidRPr="00594824">
              <w:rPr>
                <w:rFonts w:ascii="Courier New" w:eastAsia="Times New Roman" w:hAnsi="Courier New" w:cs="Courier New"/>
                <w:color w:val="000000"/>
              </w:rPr>
              <w:t>;</w:t>
            </w:r>
          </w:p>
          <w:p w14:paraId="7B0DB088" w14:textId="77777777" w:rsidR="005A6552" w:rsidRPr="001D651B" w:rsidRDefault="005A6552" w:rsidP="006B3027">
            <w:pPr>
              <w:rPr>
                <w:rFonts w:ascii="Courier New" w:eastAsia="Times New Roman" w:hAnsi="Courier New" w:cs="Courier New"/>
                <w:color w:val="000000"/>
              </w:rPr>
            </w:pPr>
          </w:p>
          <w:p w14:paraId="6DDD2FF1" w14:textId="1C66843E" w:rsidR="001D651B" w:rsidRDefault="008B2A66" w:rsidP="001D651B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1D651B">
              <w:rPr>
                <w:rFonts w:ascii="Courier New" w:eastAsia="Times New Roman" w:hAnsi="Courier New" w:cs="Courier New"/>
                <w:b/>
                <w:bCs/>
                <w:color w:val="000000"/>
              </w:rPr>
              <w:t>Modif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ied</w:t>
            </w:r>
            <w:r w:rsidR="001D651B" w:rsidRPr="001D651B">
              <w:rPr>
                <w:rFonts w:ascii="Courier New" w:eastAsia="Times New Roman" w:hAnsi="Courier New" w:cs="Courier New"/>
                <w:b/>
                <w:bCs/>
                <w:color w:val="000000"/>
              </w:rPr>
              <w:t>:</w:t>
            </w:r>
            <w:r w:rsidR="001D651B" w:rsidRPr="001D651B">
              <w:rPr>
                <w:rFonts w:ascii="Courier New" w:eastAsia="Times New Roman" w:hAnsi="Courier New" w:cs="Courier New"/>
                <w:color w:val="000000"/>
              </w:rPr>
              <w:t xml:space="preserve"> using </w:t>
            </w:r>
            <w:proofErr w:type="spellStart"/>
            <w:proofErr w:type="gramStart"/>
            <w:r w:rsidR="001D651B" w:rsidRPr="001D651B">
              <w:rPr>
                <w:rFonts w:ascii="Courier New" w:eastAsia="Times New Roman" w:hAnsi="Courier New" w:cs="Courier New"/>
                <w:color w:val="000000"/>
              </w:rPr>
              <w:t>sycl</w:t>
            </w:r>
            <w:proofErr w:type="spellEnd"/>
            <w:r w:rsidR="001D651B" w:rsidRPr="001D651B">
              <w:rPr>
                <w:rFonts w:ascii="Courier New" w:eastAsia="Times New Roman" w:hAnsi="Courier New" w:cs="Courier New"/>
                <w:color w:val="000000"/>
              </w:rPr>
              <w:t>::</w:t>
            </w:r>
            <w:proofErr w:type="gramEnd"/>
            <w:r w:rsidR="001D651B" w:rsidRPr="001D651B">
              <w:rPr>
                <w:rFonts w:ascii="Courier New" w:eastAsia="Times New Roman" w:hAnsi="Courier New" w:cs="Courier New"/>
                <w:color w:val="000000"/>
              </w:rPr>
              <w:t>max</w:t>
            </w:r>
            <w:r w:rsidR="006648EE">
              <w:rPr>
                <w:rFonts w:ascii="Courier New" w:eastAsia="Times New Roman" w:hAnsi="Courier New" w:cs="Courier New"/>
                <w:color w:val="000000"/>
              </w:rPr>
              <w:t>;</w:t>
            </w:r>
          </w:p>
          <w:p w14:paraId="0D8F261A" w14:textId="03260084" w:rsidR="006B3027" w:rsidRPr="00594824" w:rsidRDefault="006B3027" w:rsidP="006B3027">
            <w:pPr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  u</w:t>
            </w:r>
            <w:r w:rsidRPr="00594824">
              <w:rPr>
                <w:rFonts w:ascii="Courier New" w:eastAsia="Times New Roman" w:hAnsi="Courier New" w:cs="Courier New"/>
                <w:color w:val="000000"/>
              </w:rPr>
              <w:t xml:space="preserve">sing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</w:rPr>
              <w:t>sycl</w:t>
            </w:r>
            <w:proofErr w:type="spellEnd"/>
            <w:r w:rsidRPr="00594824">
              <w:rPr>
                <w:rFonts w:ascii="Courier New" w:eastAsia="Times New Roman" w:hAnsi="Courier New" w:cs="Courier New"/>
                <w:color w:val="000000"/>
              </w:rPr>
              <w:t>::</w:t>
            </w:r>
            <w:proofErr w:type="gramEnd"/>
            <w:r w:rsidRPr="00594824">
              <w:rPr>
                <w:rFonts w:ascii="Courier New" w:eastAsia="Times New Roman" w:hAnsi="Courier New" w:cs="Courier New"/>
                <w:color w:val="000000"/>
              </w:rPr>
              <w:t>min;</w:t>
            </w:r>
          </w:p>
          <w:p w14:paraId="47B565B9" w14:textId="20FA4520" w:rsidR="006B3027" w:rsidRPr="00594824" w:rsidRDefault="006B3027" w:rsidP="006B3027">
            <w:pPr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  u</w:t>
            </w:r>
            <w:r w:rsidRPr="00594824">
              <w:rPr>
                <w:rFonts w:ascii="Courier New" w:eastAsia="Times New Roman" w:hAnsi="Courier New" w:cs="Courier New"/>
                <w:color w:val="000000"/>
              </w:rPr>
              <w:t xml:space="preserve">sing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</w:rPr>
              <w:t>sycl</w:t>
            </w:r>
            <w:proofErr w:type="spellEnd"/>
            <w:r w:rsidRPr="00594824">
              <w:rPr>
                <w:rFonts w:ascii="Courier New" w:eastAsia="Times New Roman" w:hAnsi="Courier New" w:cs="Courier New"/>
                <w:color w:val="000000"/>
              </w:rPr>
              <w:t>::</w:t>
            </w:r>
            <w:proofErr w:type="gramEnd"/>
            <w:r w:rsidRPr="00594824">
              <w:rPr>
                <w:rFonts w:ascii="Courier New" w:eastAsia="Times New Roman" w:hAnsi="Courier New" w:cs="Courier New"/>
                <w:color w:val="000000"/>
              </w:rPr>
              <w:t>round;</w:t>
            </w:r>
          </w:p>
          <w:p w14:paraId="150C3F7A" w14:textId="5630040F" w:rsidR="006B3027" w:rsidRPr="00594824" w:rsidRDefault="006B3027" w:rsidP="006B3027">
            <w:pPr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  u</w:t>
            </w:r>
            <w:r w:rsidRPr="00594824">
              <w:rPr>
                <w:rFonts w:ascii="Courier New" w:eastAsia="Times New Roman" w:hAnsi="Courier New" w:cs="Courier New"/>
                <w:color w:val="000000"/>
              </w:rPr>
              <w:t xml:space="preserve">sing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</w:rPr>
              <w:t>sycl</w:t>
            </w:r>
            <w:proofErr w:type="spellEnd"/>
            <w:r w:rsidRPr="00594824">
              <w:rPr>
                <w:rFonts w:ascii="Courier New" w:eastAsia="Times New Roman" w:hAnsi="Courier New" w:cs="Courier New"/>
                <w:color w:val="000000"/>
              </w:rPr>
              <w:t>::</w:t>
            </w:r>
            <w:proofErr w:type="gramEnd"/>
            <w:r w:rsidRPr="00594824">
              <w:rPr>
                <w:rFonts w:ascii="Courier New" w:eastAsia="Times New Roman" w:hAnsi="Courier New" w:cs="Courier New"/>
                <w:color w:val="000000"/>
              </w:rPr>
              <w:t>floor;</w:t>
            </w:r>
          </w:p>
          <w:p w14:paraId="7E729A1C" w14:textId="2F0E3457" w:rsidR="006B3027" w:rsidRDefault="006B3027" w:rsidP="006B3027">
            <w:pPr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  u</w:t>
            </w:r>
            <w:r w:rsidRPr="00594824">
              <w:rPr>
                <w:rFonts w:ascii="Courier New" w:eastAsia="Times New Roman" w:hAnsi="Courier New" w:cs="Courier New"/>
                <w:color w:val="000000"/>
              </w:rPr>
              <w:t xml:space="preserve">sing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</w:rPr>
              <w:t>sycl</w:t>
            </w:r>
            <w:proofErr w:type="spellEnd"/>
            <w:r w:rsidRPr="00594824">
              <w:rPr>
                <w:rFonts w:ascii="Courier New" w:eastAsia="Times New Roman" w:hAnsi="Courier New" w:cs="Courier New"/>
                <w:color w:val="000000"/>
              </w:rPr>
              <w:t>::</w:t>
            </w:r>
            <w:proofErr w:type="gramEnd"/>
            <w:r w:rsidRPr="00594824">
              <w:rPr>
                <w:rFonts w:ascii="Courier New" w:eastAsia="Times New Roman" w:hAnsi="Courier New" w:cs="Courier New"/>
                <w:color w:val="000000"/>
              </w:rPr>
              <w:t>ceil;</w:t>
            </w:r>
          </w:p>
          <w:p w14:paraId="48E4D333" w14:textId="700E40E9" w:rsidR="006B3027" w:rsidRDefault="006B3027" w:rsidP="001D651B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</w:p>
        </w:tc>
      </w:tr>
    </w:tbl>
    <w:p w14:paraId="596031CE" w14:textId="2916C64D" w:rsidR="001D651B" w:rsidRPr="009A255B" w:rsidRDefault="001D651B" w:rsidP="001D65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contextualSpacing/>
      </w:pPr>
      <w:r w:rsidRPr="009A255B">
        <w:t xml:space="preserve">Files:    </w:t>
      </w:r>
    </w:p>
    <w:p w14:paraId="3EE36301" w14:textId="7E084445" w:rsidR="001D651B" w:rsidRPr="009A255B" w:rsidRDefault="001D651B" w:rsidP="001D65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contextualSpacing/>
      </w:pPr>
      <w:r w:rsidRPr="009A255B">
        <w:t xml:space="preserve">   </w:t>
      </w:r>
      <w:r w:rsidR="009A255B">
        <w:t xml:space="preserve">   </w:t>
      </w:r>
      <w:r w:rsidRPr="009A255B">
        <w:t xml:space="preserve">  </w:t>
      </w:r>
      <w:proofErr w:type="spellStart"/>
      <w:r w:rsidR="00727EF0" w:rsidRPr="009A255B">
        <w:t>src</w:t>
      </w:r>
      <w:proofErr w:type="spellEnd"/>
      <w:r w:rsidR="00727EF0" w:rsidRPr="009A255B">
        <w:t>/</w:t>
      </w:r>
      <w:proofErr w:type="spellStart"/>
      <w:r w:rsidR="00727EF0" w:rsidRPr="009A255B">
        <w:t>SupraLib</w:t>
      </w:r>
      <w:proofErr w:type="spellEnd"/>
      <w:r w:rsidRPr="009A255B">
        <w:t>/utilities/</w:t>
      </w:r>
      <w:proofErr w:type="spellStart"/>
      <w:r w:rsidRPr="009A255B">
        <w:t>cudaUtility.h</w:t>
      </w:r>
      <w:proofErr w:type="spellEnd"/>
      <w:r w:rsidRPr="009A255B">
        <w:t xml:space="preserve"> --lin3</w:t>
      </w:r>
      <w:r w:rsidR="005A6552" w:rsidRPr="009A255B">
        <w:t>2</w:t>
      </w:r>
      <w:r w:rsidRPr="009A255B">
        <w:t>-lin3</w:t>
      </w:r>
      <w:r w:rsidR="005A6552" w:rsidRPr="009A255B">
        <w:t>6</w:t>
      </w:r>
    </w:p>
    <w:p w14:paraId="31FB6A30" w14:textId="26B34407" w:rsidR="001D651B" w:rsidRPr="009A255B" w:rsidRDefault="001D651B" w:rsidP="001D65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contextualSpacing/>
      </w:pPr>
      <w:r w:rsidRPr="009A255B">
        <w:t xml:space="preserve">  </w:t>
      </w:r>
      <w:r w:rsidR="009A255B">
        <w:t xml:space="preserve">    </w:t>
      </w:r>
      <w:r w:rsidRPr="009A255B">
        <w:t xml:space="preserve">  </w:t>
      </w:r>
      <w:proofErr w:type="spellStart"/>
      <w:r w:rsidR="00727EF0" w:rsidRPr="009A255B">
        <w:t>src</w:t>
      </w:r>
      <w:proofErr w:type="spellEnd"/>
      <w:r w:rsidR="00727EF0" w:rsidRPr="009A255B">
        <w:t>/</w:t>
      </w:r>
      <w:proofErr w:type="spellStart"/>
      <w:r w:rsidR="00727EF0" w:rsidRPr="009A255B">
        <w:t>SupraLib</w:t>
      </w:r>
      <w:proofErr w:type="spellEnd"/>
      <w:r w:rsidRPr="009A255B">
        <w:t>/Beamformer/</w:t>
      </w:r>
      <w:proofErr w:type="spellStart"/>
      <w:r w:rsidRPr="009A255B">
        <w:t>WindowFunction.h</w:t>
      </w:r>
      <w:proofErr w:type="spellEnd"/>
      <w:r w:rsidRPr="009A255B">
        <w:t xml:space="preserve"> --lin3</w:t>
      </w:r>
      <w:r w:rsidR="006B3027" w:rsidRPr="009A255B">
        <w:t>2</w:t>
      </w:r>
      <w:r w:rsidRPr="009A255B">
        <w:t>-lin3</w:t>
      </w:r>
      <w:r w:rsidR="006B3027" w:rsidRPr="009A255B">
        <w:t>3</w:t>
      </w:r>
    </w:p>
    <w:p w14:paraId="0D30B719" w14:textId="583BED4F" w:rsidR="005A6552" w:rsidRPr="004B7B71" w:rsidRDefault="005A6552" w:rsidP="00DB6335">
      <w:pPr>
        <w:pStyle w:val="ListParagraph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ind w:firstLineChars="0"/>
        <w:contextualSpacing/>
      </w:pPr>
      <w:r w:rsidRPr="004B7B71">
        <w:t>error: call to ‘max’ is ambiguous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890"/>
      </w:tblGrid>
      <w:tr w:rsidR="005A6552" w14:paraId="706F380B" w14:textId="77777777" w:rsidTr="005A6552">
        <w:tc>
          <w:tcPr>
            <w:tcW w:w="789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7EF1B4D5" w14:textId="74A6FF36" w:rsidR="005A6552" w:rsidRPr="005A6552" w:rsidRDefault="005A6552" w:rsidP="005A6552">
            <w:pPr>
              <w:spacing w:after="160" w:line="259" w:lineRule="auto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5A6552">
              <w:rPr>
                <w:rFonts w:ascii="Courier New" w:eastAsia="Times New Roman" w:hAnsi="Courier New" w:cs="Courier New"/>
                <w:b/>
                <w:bCs/>
                <w:color w:val="000000"/>
              </w:rPr>
              <w:t>Migrated:</w:t>
            </w:r>
            <w:r w:rsidRPr="005A6552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5A6552">
              <w:rPr>
                <w:rFonts w:ascii="Courier New" w:eastAsia="Times New Roman" w:hAnsi="Courier New" w:cs="Courier New"/>
                <w:color w:val="000000"/>
              </w:rPr>
              <w:t>maxTransitTime</w:t>
            </w:r>
            <w:proofErr w:type="spellEnd"/>
            <w:r w:rsidRPr="005A6552">
              <w:rPr>
                <w:rFonts w:ascii="Courier New" w:eastAsia="Times New Roman" w:hAnsi="Courier New" w:cs="Courier New"/>
                <w:color w:val="000000"/>
              </w:rPr>
              <w:t>=</w:t>
            </w:r>
            <w:proofErr w:type="gramStart"/>
            <w:r w:rsidRPr="005A6552">
              <w:rPr>
                <w:rFonts w:ascii="Courier New" w:eastAsia="Times New Roman" w:hAnsi="Courier New" w:cs="Courier New"/>
                <w:color w:val="000000"/>
              </w:rPr>
              <w:t>max(</w:t>
            </w:r>
            <w:proofErr w:type="gramEnd"/>
            <w:r w:rsidRPr="005A6552">
              <w:rPr>
                <w:rFonts w:ascii="Courier New" w:eastAsia="Times New Roman" w:hAnsi="Courier New" w:cs="Courier New"/>
                <w:color w:val="000000"/>
              </w:rPr>
              <w:t>…);</w:t>
            </w:r>
          </w:p>
          <w:p w14:paraId="1449DB50" w14:textId="070FC936" w:rsidR="005A6552" w:rsidRPr="005A6552" w:rsidRDefault="005A6552" w:rsidP="005A6552">
            <w:pPr>
              <w:spacing w:after="160" w:line="259" w:lineRule="auto"/>
              <w:contextualSpacing/>
            </w:pPr>
            <w:r w:rsidRPr="005A6552">
              <w:rPr>
                <w:rFonts w:ascii="Courier New" w:eastAsia="Times New Roman" w:hAnsi="Courier New" w:cs="Courier New"/>
                <w:b/>
                <w:bCs/>
                <w:color w:val="000000"/>
              </w:rPr>
              <w:t>Modified:</w:t>
            </w:r>
            <w:r w:rsidRPr="005A6552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5A6552">
              <w:rPr>
                <w:rFonts w:ascii="Courier New" w:eastAsia="Times New Roman" w:hAnsi="Courier New" w:cs="Courier New"/>
                <w:color w:val="000000"/>
              </w:rPr>
              <w:t>maxTransitTime</w:t>
            </w:r>
            <w:proofErr w:type="spellEnd"/>
            <w:r w:rsidRPr="005A6552">
              <w:rPr>
                <w:rFonts w:ascii="Courier New" w:eastAsia="Times New Roman" w:hAnsi="Courier New" w:cs="Courier New"/>
                <w:color w:val="000000"/>
              </w:rPr>
              <w:t>=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</w:rPr>
              <w:t>sycl</w:t>
            </w:r>
            <w:proofErr w:type="spellEnd"/>
            <w:r w:rsidRPr="005A6552">
              <w:rPr>
                <w:rFonts w:ascii="Courier New" w:eastAsia="Times New Roman" w:hAnsi="Courier New" w:cs="Courier New"/>
                <w:color w:val="000000"/>
              </w:rPr>
              <w:t>::</w:t>
            </w:r>
            <w:proofErr w:type="gramEnd"/>
            <w:r w:rsidRPr="005A6552">
              <w:rPr>
                <w:rFonts w:ascii="Courier New" w:eastAsia="Times New Roman" w:hAnsi="Courier New" w:cs="Courier New"/>
                <w:color w:val="000000"/>
              </w:rPr>
              <w:t>max(…);</w:t>
            </w:r>
          </w:p>
        </w:tc>
      </w:tr>
    </w:tbl>
    <w:p w14:paraId="1DBDB40E" w14:textId="7D6D1E72" w:rsidR="00727EF0" w:rsidRPr="009A255B" w:rsidRDefault="005A6552" w:rsidP="00727EF0">
      <w:r w:rsidRPr="009A255B">
        <w:t xml:space="preserve">Files:   </w:t>
      </w:r>
      <w:proofErr w:type="spellStart"/>
      <w:r w:rsidR="00727EF0" w:rsidRPr="009A255B">
        <w:t>src</w:t>
      </w:r>
      <w:proofErr w:type="spellEnd"/>
      <w:r w:rsidR="00727EF0" w:rsidRPr="009A255B">
        <w:t>/</w:t>
      </w:r>
      <w:proofErr w:type="spellStart"/>
      <w:r w:rsidR="00727EF0" w:rsidRPr="009A255B">
        <w:t>SupraLib</w:t>
      </w:r>
      <w:proofErr w:type="spellEnd"/>
      <w:r w:rsidR="0035564C" w:rsidRPr="009A255B">
        <w:t>/</w:t>
      </w:r>
      <w:r w:rsidRPr="009A255B">
        <w:t>Beamformer/Beamformer.cpp.dp.cpp --lin985</w:t>
      </w:r>
    </w:p>
    <w:p w14:paraId="664FE093" w14:textId="58DADA37" w:rsidR="005634B5" w:rsidRPr="009A255B" w:rsidRDefault="00727EF0" w:rsidP="00727EF0">
      <w:r w:rsidRPr="009A255B">
        <w:t xml:space="preserve">        </w:t>
      </w:r>
      <w:r w:rsidR="009A255B">
        <w:t xml:space="preserve">   </w:t>
      </w:r>
      <w:r w:rsidRPr="009A255B">
        <w:t xml:space="preserve"> </w:t>
      </w:r>
      <w:proofErr w:type="spellStart"/>
      <w:r w:rsidRPr="009A255B">
        <w:t>src</w:t>
      </w:r>
      <w:proofErr w:type="spellEnd"/>
      <w:r w:rsidRPr="009A255B">
        <w:t>/</w:t>
      </w:r>
      <w:proofErr w:type="spellStart"/>
      <w:r w:rsidRPr="009A255B">
        <w:t>SupraLib</w:t>
      </w:r>
      <w:proofErr w:type="spellEnd"/>
      <w:r w:rsidRPr="009A255B">
        <w:t>/Beamformer/</w:t>
      </w:r>
      <w:r w:rsidR="009A768A" w:rsidRPr="009A255B">
        <w:t>Lo</w:t>
      </w:r>
      <w:r w:rsidR="005634B5" w:rsidRPr="009A255B">
        <w:t xml:space="preserve">gCompressor.dp.cpp </w:t>
      </w:r>
    </w:p>
    <w:p w14:paraId="0260BFB5" w14:textId="5237EC3B" w:rsidR="00727EF0" w:rsidRPr="009A255B" w:rsidRDefault="005634B5" w:rsidP="00727EF0">
      <w:r>
        <w:rPr>
          <w:rFonts w:ascii="Courier New" w:eastAsia="Times New Roman" w:hAnsi="Courier New" w:cs="Courier New"/>
          <w:lang w:eastAsia="en-US"/>
        </w:rPr>
        <w:t xml:space="preserve">            </w:t>
      </w:r>
      <w:r w:rsidRPr="009A255B">
        <w:t>–- lin</w:t>
      </w:r>
      <w:proofErr w:type="gramStart"/>
      <w:r w:rsidRPr="009A255B">
        <w:t>34,lin</w:t>
      </w:r>
      <w:proofErr w:type="gramEnd"/>
      <w:r w:rsidRPr="009A255B">
        <w:t>39 (log10(…)</w:t>
      </w:r>
      <w:r w:rsidR="00F10424" w:rsidRPr="009A255B">
        <w:sym w:font="Wingdings" w:char="F0E0"/>
      </w:r>
      <w:proofErr w:type="spellStart"/>
      <w:r w:rsidR="00F10424" w:rsidRPr="009A255B">
        <w:t>sycl</w:t>
      </w:r>
      <w:proofErr w:type="spellEnd"/>
      <w:r w:rsidR="00F10424" w:rsidRPr="009A255B">
        <w:t>::log10(…)</w:t>
      </w:r>
      <w:r w:rsidRPr="009A255B">
        <w:t>);</w:t>
      </w:r>
    </w:p>
    <w:p w14:paraId="59699F16" w14:textId="77777777" w:rsidR="005A6552" w:rsidRPr="000948EC" w:rsidRDefault="005A6552" w:rsidP="000948EC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ind w:left="360" w:firstLineChars="0" w:firstLine="0"/>
        <w:contextualSpacing/>
        <w:rPr>
          <w:rFonts w:ascii="Courier New" w:eastAsia="Times New Roman" w:hAnsi="Courier New" w:cs="Courier New"/>
          <w:lang w:eastAsia="en-US"/>
        </w:rPr>
      </w:pPr>
    </w:p>
    <w:p w14:paraId="488D41EC" w14:textId="4B453A1E" w:rsidR="0035564C" w:rsidRPr="004B7B71" w:rsidRDefault="0035564C" w:rsidP="0035564C">
      <w:pPr>
        <w:pStyle w:val="ListParagraph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ind w:firstLineChars="0"/>
        <w:contextualSpacing/>
      </w:pPr>
      <w:r w:rsidRPr="004B7B71">
        <w:t xml:space="preserve">thrust algorithms </w:t>
      </w:r>
    </w:p>
    <w:p w14:paraId="39D35C6D" w14:textId="77777777" w:rsidR="00423108" w:rsidRDefault="00423108" w:rsidP="00423108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ind w:left="810" w:firstLineChars="0" w:firstLine="0"/>
        <w:contextualSpacing/>
      </w:pPr>
    </w:p>
    <w:p w14:paraId="6FA8D970" w14:textId="60BFB92C" w:rsidR="0035564C" w:rsidRPr="009A255B" w:rsidRDefault="0035564C" w:rsidP="0035564C">
      <w:pPr>
        <w:pStyle w:val="ListParagraph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ind w:firstLineChars="0"/>
        <w:contextualSpacing/>
      </w:pPr>
      <w:proofErr w:type="gramStart"/>
      <w:r w:rsidRPr="009A255B">
        <w:t>thrust::</w:t>
      </w:r>
      <w:proofErr w:type="gramEnd"/>
      <w:r w:rsidRPr="009A255B">
        <w:t>transform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40"/>
      </w:tblGrid>
      <w:tr w:rsidR="0035564C" w14:paraId="1002B364" w14:textId="77777777" w:rsidTr="00DB6335"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3A36C355" w14:textId="77777777" w:rsidR="00531C84" w:rsidRPr="00E124CA" w:rsidRDefault="0035564C" w:rsidP="00531C84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35564C">
              <w:rPr>
                <w:rFonts w:ascii="Courier New" w:eastAsia="Times New Roman" w:hAnsi="Courier New" w:cs="Courier New"/>
                <w:b/>
                <w:bCs/>
              </w:rPr>
              <w:t>Migrated:</w:t>
            </w:r>
            <w:r w:rsidRPr="0035564C">
              <w:rPr>
                <w:rFonts w:ascii="Courier New" w:eastAsia="Times New Roman" w:hAnsi="Courier New" w:cs="Courier New"/>
              </w:rPr>
              <w:t xml:space="preserve"> </w:t>
            </w:r>
            <w:proofErr w:type="gramStart"/>
            <w:r w:rsidR="00531C84" w:rsidRPr="00E124CA">
              <w:rPr>
                <w:rFonts w:ascii="Courier New" w:eastAsia="Times New Roman" w:hAnsi="Courier New" w:cs="Courier New"/>
                <w:color w:val="000000"/>
              </w:rPr>
              <w:t>Std::</w:t>
            </w:r>
            <w:proofErr w:type="gramEnd"/>
            <w:r w:rsidR="00531C84" w:rsidRPr="00E124CA">
              <w:rPr>
                <w:rFonts w:ascii="Courier New" w:eastAsia="Times New Roman" w:hAnsi="Courier New" w:cs="Courier New"/>
                <w:color w:val="000000"/>
              </w:rPr>
              <w:t>transform(</w:t>
            </w:r>
            <w:proofErr w:type="spellStart"/>
            <w:r w:rsidR="00531C84" w:rsidRPr="00E124CA">
              <w:rPr>
                <w:rFonts w:ascii="Courier New" w:eastAsia="Times New Roman" w:hAnsi="Courier New" w:cs="Courier New"/>
                <w:color w:val="000000"/>
              </w:rPr>
              <w:t>dpstd</w:t>
            </w:r>
            <w:proofErr w:type="spellEnd"/>
            <w:r w:rsidR="00531C84" w:rsidRPr="00E124CA">
              <w:rPr>
                <w:rFonts w:ascii="Courier New" w:eastAsia="Times New Roman" w:hAnsi="Courier New" w:cs="Courier New"/>
                <w:color w:val="000000"/>
              </w:rPr>
              <w:t>::execution::</w:t>
            </w:r>
            <w:proofErr w:type="spellStart"/>
            <w:r w:rsidR="00531C84" w:rsidRPr="00E124CA">
              <w:rPr>
                <w:rFonts w:ascii="Courier New" w:eastAsia="Times New Roman" w:hAnsi="Courier New" w:cs="Courier New"/>
                <w:color w:val="000000"/>
              </w:rPr>
              <w:t>make_sycl_policy</w:t>
            </w:r>
            <w:proofErr w:type="spellEnd"/>
            <w:r w:rsidR="00531C84" w:rsidRPr="00E124CA">
              <w:rPr>
                <w:rFonts w:ascii="Courier New" w:eastAsia="Times New Roman" w:hAnsi="Courier New" w:cs="Courier New"/>
                <w:color w:val="000000"/>
              </w:rPr>
              <w:t xml:space="preserve">&lt;class </w:t>
            </w:r>
            <w:r w:rsidR="00531C84">
              <w:rPr>
                <w:rFonts w:ascii="Courier New" w:eastAsia="Times New Roman" w:hAnsi="Courier New" w:cs="Courier New"/>
                <w:color w:val="000000"/>
              </w:rPr>
              <w:t xml:space="preserve">     </w:t>
            </w:r>
            <w:r w:rsidR="00531C84" w:rsidRPr="00E124CA">
              <w:rPr>
                <w:rFonts w:ascii="Courier New" w:eastAsia="Times New Roman" w:hAnsi="Courier New" w:cs="Courier New"/>
                <w:color w:val="000000"/>
              </w:rPr>
              <w:t>Policy_7c84d8&gt;(</w:t>
            </w:r>
            <w:proofErr w:type="spellStart"/>
            <w:r w:rsidR="00531C84" w:rsidRPr="00E124CA">
              <w:rPr>
                <w:rFonts w:ascii="Courier New" w:eastAsia="Times New Roman" w:hAnsi="Courier New" w:cs="Courier New"/>
                <w:color w:val="000000"/>
              </w:rPr>
              <w:t>Dpct</w:t>
            </w:r>
            <w:proofErr w:type="spellEnd"/>
            <w:r w:rsidR="00531C84" w:rsidRPr="00E124CA">
              <w:rPr>
                <w:rFonts w:ascii="Courier New" w:eastAsia="Times New Roman" w:hAnsi="Courier New" w:cs="Courier New"/>
                <w:color w:val="000000"/>
              </w:rPr>
              <w:t>::</w:t>
            </w:r>
            <w:proofErr w:type="spellStart"/>
            <w:r w:rsidR="00531C84" w:rsidRPr="00E124CA">
              <w:rPr>
                <w:rFonts w:ascii="Courier New" w:eastAsia="Times New Roman" w:hAnsi="Courier New" w:cs="Courier New"/>
                <w:color w:val="000000"/>
              </w:rPr>
              <w:t>get_default_queue</w:t>
            </w:r>
            <w:proofErr w:type="spellEnd"/>
            <w:r w:rsidR="00531C84" w:rsidRPr="00E124CA">
              <w:rPr>
                <w:rFonts w:ascii="Courier New" w:eastAsia="Times New Roman" w:hAnsi="Courier New" w:cs="Courier New"/>
                <w:color w:val="000000"/>
              </w:rPr>
              <w:t>()),</w:t>
            </w:r>
          </w:p>
          <w:p w14:paraId="61F068B2" w14:textId="77777777" w:rsidR="00531C84" w:rsidRPr="00E124CA" w:rsidRDefault="00531C84" w:rsidP="00531C84">
            <w:pPr>
              <w:rPr>
                <w:rFonts w:ascii="Courier New" w:eastAsia="Times New Roman" w:hAnsi="Courier New" w:cs="Courier New"/>
                <w:color w:val="000000"/>
              </w:rPr>
            </w:pPr>
            <w:proofErr w:type="gramStart"/>
            <w:r w:rsidRPr="00E124CA">
              <w:rPr>
                <w:rFonts w:ascii="Courier New" w:eastAsia="Times New Roman" w:hAnsi="Courier New" w:cs="Courier New"/>
                <w:color w:val="000000"/>
              </w:rPr>
              <w:t>Thrust::</w:t>
            </w:r>
            <w:proofErr w:type="spellStart"/>
            <w:proofErr w:type="gramEnd"/>
            <w:r w:rsidRPr="00E124CA">
              <w:rPr>
                <w:rFonts w:ascii="Courier New" w:eastAsia="Times New Roman" w:hAnsi="Courier New" w:cs="Courier New"/>
                <w:color w:val="000000"/>
              </w:rPr>
              <w:t>cuda</w:t>
            </w:r>
            <w:proofErr w:type="spellEnd"/>
            <w:r w:rsidRPr="00E124CA">
              <w:rPr>
                <w:rFonts w:ascii="Courier New" w:eastAsia="Times New Roman" w:hAnsi="Courier New" w:cs="Courier New"/>
                <w:color w:val="000000"/>
              </w:rPr>
              <w:t>::</w:t>
            </w:r>
            <w:proofErr w:type="spellStart"/>
            <w:r w:rsidRPr="00E124CA">
              <w:rPr>
                <w:rFonts w:ascii="Courier New" w:eastAsia="Times New Roman" w:hAnsi="Courier New" w:cs="Courier New"/>
                <w:color w:val="000000"/>
              </w:rPr>
              <w:t>par.on</w:t>
            </w:r>
            <w:proofErr w:type="spellEnd"/>
            <w:r w:rsidRPr="00E124CA">
              <w:rPr>
                <w:rFonts w:ascii="Courier New" w:eastAsia="Times New Roman" w:hAnsi="Courier New" w:cs="Courier New"/>
                <w:color w:val="000000"/>
              </w:rPr>
              <w:t>(</w:t>
            </w:r>
            <w:proofErr w:type="spellStart"/>
            <w:r w:rsidRPr="00E124CA">
              <w:rPr>
                <w:rFonts w:ascii="Courier New" w:eastAsia="Times New Roman" w:hAnsi="Courier New" w:cs="Courier New"/>
                <w:color w:val="000000"/>
              </w:rPr>
              <w:t>inImageData</w:t>
            </w:r>
            <w:proofErr w:type="spellEnd"/>
            <w:r w:rsidRPr="00E124CA">
              <w:rPr>
                <w:rFonts w:ascii="Courier New" w:eastAsia="Times New Roman" w:hAnsi="Courier New" w:cs="Courier New"/>
                <w:color w:val="000000"/>
              </w:rPr>
              <w:t>-&gt;</w:t>
            </w:r>
            <w:proofErr w:type="spellStart"/>
            <w:r w:rsidRPr="00E124CA">
              <w:rPr>
                <w:rFonts w:ascii="Courier New" w:eastAsia="Times New Roman" w:hAnsi="Courier New" w:cs="Courier New"/>
                <w:color w:val="000000"/>
              </w:rPr>
              <w:t>getStream</w:t>
            </w:r>
            <w:proofErr w:type="spellEnd"/>
            <w:r w:rsidRPr="00E124CA">
              <w:rPr>
                <w:rFonts w:ascii="Courier New" w:eastAsia="Times New Roman" w:hAnsi="Courier New" w:cs="Courier New"/>
                <w:color w:val="000000"/>
              </w:rPr>
              <w:t>()),</w:t>
            </w:r>
          </w:p>
          <w:p w14:paraId="3C9F9067" w14:textId="3FA48437" w:rsidR="0035564C" w:rsidRDefault="00531C84" w:rsidP="00531C84">
            <w:pPr>
              <w:spacing w:after="160" w:line="259" w:lineRule="auto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124CA">
              <w:rPr>
                <w:rFonts w:ascii="Courier New" w:eastAsia="Times New Roman" w:hAnsi="Courier New" w:cs="Courier New"/>
                <w:color w:val="000000"/>
              </w:rPr>
              <w:t>inImageData</w:t>
            </w:r>
            <w:proofErr w:type="spellEnd"/>
            <w:r w:rsidRPr="00E124CA">
              <w:rPr>
                <w:rFonts w:ascii="Courier New" w:eastAsia="Times New Roman" w:hAnsi="Courier New" w:cs="Courier New"/>
                <w:color w:val="000000"/>
              </w:rPr>
              <w:t>-&gt;</w:t>
            </w:r>
            <w:proofErr w:type="gramStart"/>
            <w:r w:rsidRPr="00E124CA">
              <w:rPr>
                <w:rFonts w:ascii="Courier New" w:eastAsia="Times New Roman" w:hAnsi="Courier New" w:cs="Courier New"/>
                <w:color w:val="000000"/>
              </w:rPr>
              <w:t>get(</w:t>
            </w:r>
            <w:proofErr w:type="gramEnd"/>
            <w:r w:rsidRPr="00E124CA">
              <w:rPr>
                <w:rFonts w:ascii="Courier New" w:eastAsia="Times New Roman" w:hAnsi="Courier New" w:cs="Courier New"/>
                <w:color w:val="000000"/>
              </w:rPr>
              <w:t xml:space="preserve">), </w:t>
            </w:r>
            <w:proofErr w:type="spellStart"/>
            <w:r w:rsidRPr="00E124CA">
              <w:rPr>
                <w:rFonts w:ascii="Courier New" w:eastAsia="Times New Roman" w:hAnsi="Courier New" w:cs="Courier New"/>
                <w:color w:val="000000"/>
              </w:rPr>
              <w:t>inImageData</w:t>
            </w:r>
            <w:proofErr w:type="spellEnd"/>
            <w:r w:rsidRPr="00E124CA">
              <w:rPr>
                <w:rFonts w:ascii="Courier New" w:eastAsia="Times New Roman" w:hAnsi="Courier New" w:cs="Courier New"/>
                <w:color w:val="000000"/>
              </w:rPr>
              <w:t>-&gt;get()</w:t>
            </w:r>
            <w:r>
              <w:rPr>
                <w:rFonts w:ascii="Courier New" w:eastAsia="Times New Roman" w:hAnsi="Courier New" w:cs="Courier New"/>
                <w:color w:val="000000"/>
              </w:rPr>
              <w:t>+(width*height*depth),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pComprGpu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>-&gt;get(),c);</w:t>
            </w:r>
          </w:p>
          <w:p w14:paraId="257115A3" w14:textId="77777777" w:rsidR="000948EC" w:rsidRPr="0035564C" w:rsidRDefault="000948EC" w:rsidP="00531C84">
            <w:pPr>
              <w:spacing w:after="160" w:line="259" w:lineRule="auto"/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14B72B97" w14:textId="77777777" w:rsidR="00531C84" w:rsidRDefault="0035564C" w:rsidP="00531C84">
            <w:pPr>
              <w:rPr>
                <w:rFonts w:ascii="Courier New" w:eastAsia="Times New Roman" w:hAnsi="Courier New" w:cs="Courier New"/>
              </w:rPr>
            </w:pPr>
            <w:r w:rsidRPr="0035564C">
              <w:rPr>
                <w:rFonts w:ascii="Courier New" w:eastAsia="Times New Roman" w:hAnsi="Courier New" w:cs="Courier New"/>
                <w:b/>
                <w:bCs/>
              </w:rPr>
              <w:t>Modified:</w:t>
            </w:r>
            <w:r w:rsidRPr="0035564C">
              <w:rPr>
                <w:rFonts w:ascii="Courier New" w:eastAsia="Times New Roman" w:hAnsi="Courier New" w:cs="Courier New"/>
              </w:rPr>
              <w:t xml:space="preserve"> </w:t>
            </w:r>
          </w:p>
          <w:p w14:paraId="10DE4038" w14:textId="5FCB48DD" w:rsidR="00531C84" w:rsidRPr="00600CA5" w:rsidRDefault="00531C84" w:rsidP="00531C84">
            <w:pPr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a</w:t>
            </w:r>
            <w:r w:rsidRPr="00600CA5">
              <w:rPr>
                <w:rFonts w:ascii="Courier New" w:eastAsia="Times New Roman" w:hAnsi="Courier New" w:cs="Courier New"/>
                <w:color w:val="000000"/>
              </w:rPr>
              <w:t xml:space="preserve">uto </w:t>
            </w:r>
            <w:proofErr w:type="spellStart"/>
            <w:r w:rsidRPr="00600CA5">
              <w:rPr>
                <w:rFonts w:ascii="Courier New" w:eastAsia="Times New Roman" w:hAnsi="Courier New" w:cs="Courier New"/>
                <w:color w:val="000000"/>
              </w:rPr>
              <w:t>inImageData_t</w:t>
            </w:r>
            <w:proofErr w:type="spellEnd"/>
            <w:r w:rsidRPr="00600CA5">
              <w:rPr>
                <w:rFonts w:ascii="Courier New" w:eastAsia="Times New Roman" w:hAnsi="Courier New" w:cs="Courier New"/>
                <w:color w:val="000000"/>
              </w:rPr>
              <w:t>=</w:t>
            </w:r>
            <w:proofErr w:type="spellStart"/>
            <w:r w:rsidRPr="00600CA5">
              <w:rPr>
                <w:rFonts w:ascii="Courier New" w:eastAsia="Times New Roman" w:hAnsi="Courier New" w:cs="Courier New"/>
                <w:color w:val="000000"/>
              </w:rPr>
              <w:t>inImageData</w:t>
            </w:r>
            <w:proofErr w:type="spellEnd"/>
            <w:r w:rsidRPr="00600CA5">
              <w:rPr>
                <w:rFonts w:ascii="Courier New" w:eastAsia="Times New Roman" w:hAnsi="Courier New" w:cs="Courier New"/>
                <w:color w:val="000000"/>
              </w:rPr>
              <w:t>-&gt;</w:t>
            </w:r>
            <w:proofErr w:type="gramStart"/>
            <w:r w:rsidRPr="00600CA5">
              <w:rPr>
                <w:rFonts w:ascii="Courier New" w:eastAsia="Times New Roman" w:hAnsi="Courier New" w:cs="Courier New"/>
                <w:color w:val="000000"/>
              </w:rPr>
              <w:t>get(</w:t>
            </w:r>
            <w:proofErr w:type="gramEnd"/>
            <w:r w:rsidRPr="00600CA5">
              <w:rPr>
                <w:rFonts w:ascii="Courier New" w:eastAsia="Times New Roman" w:hAnsi="Courier New" w:cs="Courier New"/>
                <w:color w:val="000000"/>
              </w:rPr>
              <w:t>);</w:t>
            </w:r>
          </w:p>
          <w:p w14:paraId="39525B7E" w14:textId="77777777" w:rsidR="00531C84" w:rsidRPr="00600CA5" w:rsidRDefault="00531C84" w:rsidP="00531C84">
            <w:pPr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a</w:t>
            </w:r>
            <w:r w:rsidRPr="00600CA5">
              <w:rPr>
                <w:rFonts w:ascii="Courier New" w:eastAsia="Times New Roman" w:hAnsi="Courier New" w:cs="Courier New"/>
                <w:color w:val="000000"/>
              </w:rPr>
              <w:t xml:space="preserve">uto </w:t>
            </w:r>
            <w:proofErr w:type="spellStart"/>
            <w:r w:rsidRPr="00600CA5">
              <w:rPr>
                <w:rFonts w:ascii="Courier New" w:eastAsia="Times New Roman" w:hAnsi="Courier New" w:cs="Courier New"/>
                <w:color w:val="000000"/>
              </w:rPr>
              <w:t>pComprGpu_t</w:t>
            </w:r>
            <w:proofErr w:type="spellEnd"/>
            <w:r w:rsidRPr="00600CA5">
              <w:rPr>
                <w:rFonts w:ascii="Courier New" w:eastAsia="Times New Roman" w:hAnsi="Courier New" w:cs="Courier New"/>
                <w:color w:val="000000"/>
              </w:rPr>
              <w:t>=</w:t>
            </w:r>
            <w:proofErr w:type="spellStart"/>
            <w:r w:rsidRPr="00600CA5">
              <w:rPr>
                <w:rFonts w:ascii="Courier New" w:eastAsia="Times New Roman" w:hAnsi="Courier New" w:cs="Courier New"/>
                <w:color w:val="000000"/>
              </w:rPr>
              <w:t>pComprGpu</w:t>
            </w:r>
            <w:proofErr w:type="spellEnd"/>
            <w:r w:rsidRPr="00600CA5">
              <w:rPr>
                <w:rFonts w:ascii="Courier New" w:eastAsia="Times New Roman" w:hAnsi="Courier New" w:cs="Courier New"/>
                <w:color w:val="000000"/>
              </w:rPr>
              <w:t>-&gt;</w:t>
            </w:r>
            <w:proofErr w:type="gramStart"/>
            <w:r w:rsidRPr="00600CA5">
              <w:rPr>
                <w:rFonts w:ascii="Courier New" w:eastAsia="Times New Roman" w:hAnsi="Courier New" w:cs="Courier New"/>
                <w:color w:val="000000"/>
              </w:rPr>
              <w:t>get(</w:t>
            </w:r>
            <w:proofErr w:type="gramEnd"/>
            <w:r w:rsidRPr="00600CA5">
              <w:rPr>
                <w:rFonts w:ascii="Courier New" w:eastAsia="Times New Roman" w:hAnsi="Courier New" w:cs="Courier New"/>
                <w:color w:val="000000"/>
              </w:rPr>
              <w:t>);</w:t>
            </w:r>
          </w:p>
          <w:p w14:paraId="278CBEA0" w14:textId="77777777" w:rsidR="00531C84" w:rsidRDefault="00531C84" w:rsidP="00531C84">
            <w:pPr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124CA">
              <w:rPr>
                <w:rFonts w:ascii="Courier New" w:eastAsia="Times New Roman" w:hAnsi="Courier New" w:cs="Courier New"/>
                <w:color w:val="000000"/>
              </w:rPr>
              <w:t>inImageData</w:t>
            </w:r>
            <w:proofErr w:type="spellEnd"/>
            <w:r w:rsidRPr="00E124CA">
              <w:rPr>
                <w:rFonts w:ascii="Courier New" w:eastAsia="Times New Roman" w:hAnsi="Courier New" w:cs="Courier New"/>
                <w:color w:val="000000"/>
              </w:rPr>
              <w:t>-&gt;</w:t>
            </w:r>
            <w:proofErr w:type="spellStart"/>
            <w:r w:rsidRPr="00E124CA">
              <w:rPr>
                <w:rFonts w:ascii="Courier New" w:eastAsia="Times New Roman" w:hAnsi="Courier New" w:cs="Courier New"/>
                <w:color w:val="000000"/>
              </w:rPr>
              <w:t>get</w:t>
            </w:r>
            <w:r>
              <w:rPr>
                <w:rFonts w:ascii="Courier New" w:eastAsia="Times New Roman" w:hAnsi="Courier New" w:cs="Courier New"/>
                <w:color w:val="000000"/>
              </w:rPr>
              <w:t>Stream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>()-&gt;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</w:rPr>
              <w:t>submit(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</w:rPr>
              <w:t>[&amp;](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sycl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>::handler &amp;h){</w:t>
            </w:r>
          </w:p>
          <w:p w14:paraId="5D79CF66" w14:textId="77777777" w:rsidR="00531C84" w:rsidRDefault="00531C84" w:rsidP="00531C84">
            <w:pPr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</w:rPr>
              <w:t>h.parallel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</w:rPr>
              <w:t>_for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>&lt;&gt;(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sycl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>::range&lt;1&gt;( width*height*depth),</w:t>
            </w:r>
          </w:p>
          <w:p w14:paraId="25165CA4" w14:textId="77777777" w:rsidR="00531C84" w:rsidRDefault="00531C84" w:rsidP="00531C84">
            <w:pPr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[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</w:rPr>
              <w:t>=](</w:t>
            </w:r>
            <w:proofErr w:type="spellStart"/>
            <w:proofErr w:type="gramEnd"/>
            <w:r>
              <w:rPr>
                <w:rFonts w:ascii="Courier New" w:eastAsia="Times New Roman" w:hAnsi="Courier New" w:cs="Courier New"/>
                <w:color w:val="000000"/>
              </w:rPr>
              <w:t>sycl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 xml:space="preserve">::id&lt;1&gt;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idx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>){</w:t>
            </w:r>
          </w:p>
          <w:p w14:paraId="65ECB839" w14:textId="77777777" w:rsidR="00531C84" w:rsidRDefault="00531C84" w:rsidP="00531C84">
            <w:pPr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pComprGpu_t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>=c</w:t>
            </w:r>
            <w:r w:rsidRPr="00600CA5">
              <w:rPr>
                <w:rFonts w:ascii="Courier New" w:eastAsia="Times New Roman" w:hAnsi="Courier New" w:cs="Courier New" w:hint="eastAsia"/>
                <w:color w:val="000000"/>
              </w:rPr>
              <w:t>(</w:t>
            </w:r>
            <w:proofErr w:type="spellStart"/>
            <w:r w:rsidRPr="00600CA5">
              <w:rPr>
                <w:rFonts w:ascii="Courier New" w:eastAsia="Times New Roman" w:hAnsi="Courier New" w:cs="Courier New"/>
                <w:color w:val="000000"/>
              </w:rPr>
              <w:t>inImageData_t</w:t>
            </w:r>
            <w:proofErr w:type="spellEnd"/>
            <w:r w:rsidRPr="00600CA5">
              <w:rPr>
                <w:rFonts w:ascii="Courier New" w:eastAsia="Times New Roman" w:hAnsi="Courier New" w:cs="Courier New"/>
                <w:color w:val="000000"/>
              </w:rPr>
              <w:t>[</w:t>
            </w:r>
            <w:proofErr w:type="spellStart"/>
            <w:r w:rsidRPr="00600CA5">
              <w:rPr>
                <w:rFonts w:ascii="Courier New" w:eastAsia="Times New Roman" w:hAnsi="Courier New" w:cs="Courier New"/>
                <w:color w:val="000000"/>
              </w:rPr>
              <w:t>idx</w:t>
            </w:r>
            <w:proofErr w:type="spellEnd"/>
            <w:r w:rsidRPr="00600CA5">
              <w:rPr>
                <w:rFonts w:ascii="Courier New" w:eastAsia="Times New Roman" w:hAnsi="Courier New" w:cs="Courier New"/>
                <w:color w:val="000000"/>
              </w:rPr>
              <w:t>]);</w:t>
            </w:r>
          </w:p>
          <w:p w14:paraId="456448D6" w14:textId="77777777" w:rsidR="00531C84" w:rsidRDefault="00531C84" w:rsidP="00531C84">
            <w:pPr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});</w:t>
            </w:r>
          </w:p>
          <w:p w14:paraId="4C5C67B0" w14:textId="52100982" w:rsidR="0035564C" w:rsidRPr="0035564C" w:rsidRDefault="00531C84" w:rsidP="00531C84">
            <w:pPr>
              <w:spacing w:after="160" w:line="259" w:lineRule="auto"/>
              <w:contextualSpacing/>
            </w:pPr>
            <w:r>
              <w:rPr>
                <w:rFonts w:ascii="Courier New" w:eastAsia="Times New Roman" w:hAnsi="Courier New" w:cs="Courier New"/>
                <w:color w:val="000000"/>
              </w:rPr>
              <w:t>});</w:t>
            </w:r>
          </w:p>
        </w:tc>
      </w:tr>
    </w:tbl>
    <w:p w14:paraId="681F9D4C" w14:textId="77777777" w:rsidR="00423108" w:rsidRPr="009A255B" w:rsidRDefault="00423108" w:rsidP="004231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contextualSpacing/>
      </w:pPr>
      <w:r>
        <w:rPr>
          <w:rFonts w:ascii="Courier New" w:eastAsia="Times New Roman" w:hAnsi="Courier New" w:cs="Courier New"/>
          <w:lang w:eastAsia="en-US"/>
        </w:rPr>
        <w:t xml:space="preserve">   </w:t>
      </w:r>
      <w:r w:rsidR="00DB6335" w:rsidRPr="009A255B">
        <w:t xml:space="preserve">Files:   </w:t>
      </w:r>
    </w:p>
    <w:p w14:paraId="6512A8AE" w14:textId="0D599789" w:rsidR="00727EF0" w:rsidRPr="009A255B" w:rsidRDefault="00423108" w:rsidP="004231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contextualSpacing/>
      </w:pPr>
      <w:r w:rsidRPr="009A255B">
        <w:t xml:space="preserve">       </w:t>
      </w:r>
      <w:r w:rsidR="009A255B">
        <w:t xml:space="preserve">          </w:t>
      </w:r>
      <w:proofErr w:type="spellStart"/>
      <w:r w:rsidR="00727EF0" w:rsidRPr="009A255B">
        <w:t>src</w:t>
      </w:r>
      <w:proofErr w:type="spellEnd"/>
      <w:r w:rsidR="00727EF0" w:rsidRPr="009A255B">
        <w:t>/</w:t>
      </w:r>
      <w:proofErr w:type="spellStart"/>
      <w:r w:rsidR="00727EF0" w:rsidRPr="009A255B">
        <w:t>SupraLib</w:t>
      </w:r>
      <w:proofErr w:type="spellEnd"/>
      <w:r w:rsidRPr="009A255B">
        <w:t>/</w:t>
      </w:r>
      <w:r w:rsidR="00DB6335" w:rsidRPr="009A255B">
        <w:t xml:space="preserve">Beamformer/LogCompressor.dp.cpp </w:t>
      </w:r>
    </w:p>
    <w:p w14:paraId="0795B151" w14:textId="764DFF06" w:rsidR="00423108" w:rsidRPr="009A255B" w:rsidRDefault="00727EF0" w:rsidP="004231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contextualSpacing/>
      </w:pPr>
      <w:r w:rsidRPr="009A255B">
        <w:t xml:space="preserve">    </w:t>
      </w:r>
      <w:r w:rsidR="009A255B">
        <w:t xml:space="preserve">                                                  </w:t>
      </w:r>
      <w:r w:rsidRPr="009A255B">
        <w:t xml:space="preserve"> </w:t>
      </w:r>
      <w:r w:rsidR="00DB6335" w:rsidRPr="009A255B">
        <w:t>--</w:t>
      </w:r>
      <w:r w:rsidR="00423108" w:rsidRPr="009A255B">
        <w:t xml:space="preserve"> line72-line76</w:t>
      </w:r>
    </w:p>
    <w:p w14:paraId="133DD86F" w14:textId="14C013F2" w:rsidR="00DB6335" w:rsidRPr="00CE7905" w:rsidRDefault="00DB6335" w:rsidP="009A255B">
      <w:pPr>
        <w:rPr>
          <w:color w:val="auto"/>
        </w:rPr>
      </w:pPr>
    </w:p>
    <w:p w14:paraId="7848CA31" w14:textId="46A4E507" w:rsidR="00DB6335" w:rsidRPr="009A255B" w:rsidRDefault="00DB6335" w:rsidP="00DB6335">
      <w:pPr>
        <w:pStyle w:val="ListParagraph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ind w:firstLineChars="0"/>
        <w:contextualSpacing/>
      </w:pPr>
      <w:proofErr w:type="gramStart"/>
      <w:r w:rsidRPr="009A255B">
        <w:t>thrust::</w:t>
      </w:r>
      <w:proofErr w:type="gramEnd"/>
      <w:r w:rsidRPr="009A255B">
        <w:t>pair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40"/>
      </w:tblGrid>
      <w:tr w:rsidR="00DB6335" w14:paraId="18368E96" w14:textId="77777777" w:rsidTr="00DB6335"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287CE23D" w14:textId="323C3964" w:rsidR="00DB6335" w:rsidRDefault="00DB6335" w:rsidP="00DB6335">
            <w:pPr>
              <w:spacing w:after="160" w:line="259" w:lineRule="auto"/>
              <w:contextualSpacing/>
              <w:rPr>
                <w:rFonts w:ascii="Courier New" w:eastAsia="Times New Roman" w:hAnsi="Courier New" w:cs="Courier New"/>
              </w:rPr>
            </w:pPr>
            <w:r w:rsidRPr="00DB6335">
              <w:rPr>
                <w:rFonts w:ascii="Courier New" w:eastAsia="Times New Roman" w:hAnsi="Courier New" w:cs="Courier New"/>
                <w:b/>
                <w:bCs/>
              </w:rPr>
              <w:t>Migrated:</w:t>
            </w:r>
            <w:r w:rsidRPr="00DB6335">
              <w:rPr>
                <w:rFonts w:ascii="Courier New" w:eastAsia="Times New Roman" w:hAnsi="Courier New" w:cs="Courier New"/>
              </w:rPr>
              <w:t xml:space="preserve"> </w:t>
            </w:r>
            <w:proofErr w:type="gramStart"/>
            <w:r w:rsidRPr="00DB6335">
              <w:rPr>
                <w:rFonts w:ascii="Courier New" w:eastAsia="Times New Roman" w:hAnsi="Courier New" w:cs="Courier New"/>
              </w:rPr>
              <w:t>thrust::</w:t>
            </w:r>
            <w:proofErr w:type="gramEnd"/>
            <w:r>
              <w:rPr>
                <w:rFonts w:ascii="Courier New" w:eastAsia="Times New Roman" w:hAnsi="Courier New" w:cs="Courier New"/>
              </w:rPr>
              <w:t>pair</w:t>
            </w:r>
          </w:p>
          <w:p w14:paraId="06702B37" w14:textId="247EDEF6" w:rsidR="00DB6335" w:rsidRPr="00DB6335" w:rsidRDefault="00DB6335" w:rsidP="00DB6335">
            <w:pPr>
              <w:spacing w:after="160" w:line="259" w:lineRule="auto"/>
              <w:contextualSpacing/>
              <w:rPr>
                <w:rFonts w:ascii="Courier New" w:eastAsia="Times New Roman" w:hAnsi="Courier New" w:cs="Courier New"/>
              </w:rPr>
            </w:pPr>
            <w:r w:rsidRPr="00DB6335">
              <w:rPr>
                <w:rFonts w:ascii="Courier New" w:eastAsia="Times New Roman" w:hAnsi="Courier New" w:cs="Courier New"/>
                <w:b/>
                <w:bCs/>
              </w:rPr>
              <w:t>Modified:</w:t>
            </w:r>
            <w:r w:rsidRPr="00DB6335">
              <w:rPr>
                <w:rFonts w:ascii="Courier New" w:eastAsia="Times New Roman" w:hAnsi="Courier New" w:cs="Courier New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</w:rPr>
              <w:t>std::</w:t>
            </w:r>
            <w:proofErr w:type="gramEnd"/>
            <w:r>
              <w:rPr>
                <w:rFonts w:ascii="Courier New" w:eastAsia="Times New Roman" w:hAnsi="Courier New" w:cs="Courier New"/>
              </w:rPr>
              <w:t>pair</w:t>
            </w:r>
          </w:p>
        </w:tc>
      </w:tr>
    </w:tbl>
    <w:p w14:paraId="202FC0C3" w14:textId="77777777" w:rsidR="00DB6335" w:rsidRPr="009A255B" w:rsidRDefault="00DB6335" w:rsidP="00DB6335">
      <w:r>
        <w:rPr>
          <w:rFonts w:ascii="Courier New" w:eastAsia="Times New Roman" w:hAnsi="Courier New" w:cs="Courier New"/>
          <w:lang w:eastAsia="en-US"/>
        </w:rPr>
        <w:t xml:space="preserve">   </w:t>
      </w:r>
      <w:r w:rsidRPr="009A255B">
        <w:t xml:space="preserve">Files: </w:t>
      </w:r>
    </w:p>
    <w:p w14:paraId="04E109DB" w14:textId="5541795D" w:rsidR="00DB6335" w:rsidRPr="009A255B" w:rsidRDefault="00DB6335" w:rsidP="00DB6335">
      <w:r w:rsidRPr="009A255B">
        <w:t xml:space="preserve">    </w:t>
      </w:r>
      <w:r w:rsidR="009A255B">
        <w:t xml:space="preserve">           </w:t>
      </w:r>
      <w:r w:rsidRPr="009A255B">
        <w:t xml:space="preserve">   </w:t>
      </w:r>
      <w:proofErr w:type="spellStart"/>
      <w:r w:rsidR="00727EF0" w:rsidRPr="009A255B">
        <w:t>src</w:t>
      </w:r>
      <w:proofErr w:type="spellEnd"/>
      <w:r w:rsidR="00727EF0" w:rsidRPr="009A255B">
        <w:t>/</w:t>
      </w:r>
      <w:proofErr w:type="spellStart"/>
      <w:r w:rsidR="00727EF0" w:rsidRPr="009A255B">
        <w:t>SupraLib</w:t>
      </w:r>
      <w:proofErr w:type="spellEnd"/>
      <w:r w:rsidRPr="009A255B">
        <w:t xml:space="preserve">/Beamformer/ScanConverter.dp.cpp -- </w:t>
      </w:r>
    </w:p>
    <w:p w14:paraId="3EF31B0E" w14:textId="68B52564" w:rsidR="00DB6335" w:rsidRPr="009A255B" w:rsidRDefault="00DB6335" w:rsidP="00DB6335">
      <w:r w:rsidRPr="009A255B">
        <w:t xml:space="preserve">                     </w:t>
      </w:r>
      <w:r w:rsidR="009A255B">
        <w:t xml:space="preserve">                   </w:t>
      </w:r>
      <w:r w:rsidRPr="009A255B">
        <w:t xml:space="preserve"> line</w:t>
      </w:r>
      <w:proofErr w:type="gramStart"/>
      <w:r w:rsidRPr="009A255B">
        <w:t>93,line</w:t>
      </w:r>
      <w:proofErr w:type="gramEnd"/>
      <w:r w:rsidRPr="009A255B">
        <w:t>18</w:t>
      </w:r>
      <w:r w:rsidR="00C10CF2" w:rsidRPr="009A255B">
        <w:t>8</w:t>
      </w:r>
      <w:r w:rsidRPr="009A255B">
        <w:t>,line21</w:t>
      </w:r>
      <w:r w:rsidR="00C10CF2" w:rsidRPr="009A255B">
        <w:t>8</w:t>
      </w:r>
      <w:r w:rsidRPr="009A255B">
        <w:t>,line27</w:t>
      </w:r>
      <w:r w:rsidR="00C10CF2" w:rsidRPr="009A255B">
        <w:t>6</w:t>
      </w:r>
    </w:p>
    <w:p w14:paraId="23FB640E" w14:textId="77777777" w:rsidR="00DB6335" w:rsidRPr="009A255B" w:rsidRDefault="00DB6335" w:rsidP="00DB6335"/>
    <w:p w14:paraId="0C6978CA" w14:textId="60A4255A" w:rsidR="00DB6335" w:rsidRPr="009A255B" w:rsidRDefault="00DB6335" w:rsidP="00DB6335">
      <w:pPr>
        <w:pStyle w:val="ListParagraph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ind w:firstLineChars="0"/>
        <w:contextualSpacing/>
      </w:pPr>
      <w:proofErr w:type="gramStart"/>
      <w:r w:rsidRPr="009A255B">
        <w:t>thrust::</w:t>
      </w:r>
      <w:proofErr w:type="gramEnd"/>
      <w:r w:rsidRPr="009A255B">
        <w:t xml:space="preserve">placeholders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40"/>
      </w:tblGrid>
      <w:tr w:rsidR="00DB6335" w14:paraId="004BD039" w14:textId="77777777" w:rsidTr="00DB6335">
        <w:tc>
          <w:tcPr>
            <w:tcW w:w="789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1EC7B947" w14:textId="2735F93F" w:rsidR="00DB6335" w:rsidRPr="00DB6335" w:rsidRDefault="00DB6335" w:rsidP="00DB6335">
            <w:pPr>
              <w:spacing w:after="160" w:line="259" w:lineRule="auto"/>
              <w:contextualSpacing/>
              <w:rPr>
                <w:rFonts w:ascii="Courier New" w:eastAsia="Times New Roman" w:hAnsi="Courier New" w:cs="Courier New"/>
              </w:rPr>
            </w:pPr>
            <w:r w:rsidRPr="00DB6335">
              <w:rPr>
                <w:rFonts w:ascii="Courier New" w:eastAsia="Times New Roman" w:hAnsi="Courier New" w:cs="Courier New"/>
                <w:b/>
                <w:bCs/>
              </w:rPr>
              <w:t>Migrated:</w:t>
            </w:r>
            <w:r w:rsidRPr="00DB6335">
              <w:rPr>
                <w:rFonts w:ascii="Courier New" w:eastAsia="Times New Roman" w:hAnsi="Courier New" w:cs="Courier New"/>
              </w:rPr>
              <w:t xml:space="preserve"> </w:t>
            </w:r>
            <w:proofErr w:type="gramStart"/>
            <w:r w:rsidRPr="00DB6335">
              <w:rPr>
                <w:rFonts w:ascii="Courier New" w:eastAsia="Times New Roman" w:hAnsi="Courier New" w:cs="Courier New"/>
              </w:rPr>
              <w:t>thrust::</w:t>
            </w:r>
            <w:proofErr w:type="gramEnd"/>
            <w:r w:rsidRPr="00DB6335">
              <w:rPr>
                <w:rFonts w:ascii="Courier New" w:eastAsia="Times New Roman" w:hAnsi="Courier New" w:cs="Courier New"/>
              </w:rPr>
              <w:t>placeholders</w:t>
            </w:r>
          </w:p>
          <w:p w14:paraId="56406ABE" w14:textId="7EE7C3B4" w:rsidR="00DB6335" w:rsidRPr="00DB6335" w:rsidRDefault="00DB6335" w:rsidP="00DB6335">
            <w:pPr>
              <w:spacing w:after="160" w:line="259" w:lineRule="auto"/>
              <w:contextualSpacing/>
            </w:pPr>
            <w:r w:rsidRPr="00DB6335">
              <w:rPr>
                <w:rFonts w:ascii="Courier New" w:eastAsia="Times New Roman" w:hAnsi="Courier New" w:cs="Courier New"/>
                <w:b/>
                <w:bCs/>
              </w:rPr>
              <w:t>Modified:</w:t>
            </w:r>
            <w:r w:rsidRPr="00DB6335">
              <w:rPr>
                <w:rFonts w:ascii="Courier New" w:eastAsia="Times New Roman" w:hAnsi="Courier New" w:cs="Courier New"/>
              </w:rPr>
              <w:t xml:space="preserve"> </w:t>
            </w:r>
            <w:proofErr w:type="gramStart"/>
            <w:r w:rsidRPr="001D762E">
              <w:rPr>
                <w:rFonts w:ascii="Courier New" w:eastAsia="Times New Roman" w:hAnsi="Courier New" w:cs="Courier New"/>
                <w:color w:val="000000"/>
              </w:rPr>
              <w:t>remove .</w:t>
            </w:r>
            <w:proofErr w:type="gramEnd"/>
            <w:r w:rsidRPr="001D762E">
              <w:rPr>
                <w:rFonts w:ascii="Courier New" w:eastAsia="Times New Roman" w:hAnsi="Courier New" w:cs="Courier New"/>
                <w:color w:val="000000"/>
              </w:rPr>
              <w:t xml:space="preserve"> (</w:t>
            </w:r>
            <w:proofErr w:type="spellStart"/>
            <w:r w:rsidRPr="001D762E">
              <w:rPr>
                <w:rFonts w:ascii="Courier New" w:eastAsia="Times New Roman" w:hAnsi="Courier New" w:cs="Courier New"/>
                <w:color w:val="000000"/>
              </w:rPr>
              <w:t>oneAPI</w:t>
            </w:r>
            <w:proofErr w:type="spellEnd"/>
            <w:r w:rsidRPr="001D762E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1D762E">
              <w:rPr>
                <w:rFonts w:ascii="Courier New" w:eastAsia="Times New Roman" w:hAnsi="Courier New" w:cs="Courier New" w:hint="eastAsia"/>
                <w:color w:val="000000"/>
              </w:rPr>
              <w:t>don</w:t>
            </w:r>
            <w:r w:rsidRPr="001D762E">
              <w:rPr>
                <w:rFonts w:ascii="Courier New" w:eastAsia="Times New Roman" w:hAnsi="Courier New" w:cs="Courier New"/>
                <w:color w:val="000000"/>
              </w:rPr>
              <w:t>’</w:t>
            </w:r>
            <w:r w:rsidRPr="001D762E">
              <w:rPr>
                <w:rFonts w:ascii="Courier New" w:eastAsia="Times New Roman" w:hAnsi="Courier New" w:cs="Courier New" w:hint="eastAsia"/>
                <w:color w:val="000000"/>
              </w:rPr>
              <w:t>t</w:t>
            </w:r>
            <w:r w:rsidRPr="001D762E">
              <w:rPr>
                <w:rFonts w:ascii="Courier New" w:eastAsia="Times New Roman" w:hAnsi="Courier New" w:cs="Courier New"/>
                <w:color w:val="000000"/>
              </w:rPr>
              <w:t xml:space="preserve"> support this functional, and only the namespace was used in the </w:t>
            </w:r>
            <w:proofErr w:type="spellStart"/>
            <w:r w:rsidRPr="001D762E">
              <w:rPr>
                <w:rFonts w:ascii="Courier New" w:eastAsia="Times New Roman" w:hAnsi="Courier New" w:cs="Courier New"/>
                <w:color w:val="000000"/>
              </w:rPr>
              <w:t>cuda</w:t>
            </w:r>
            <w:proofErr w:type="spellEnd"/>
            <w:r w:rsidRPr="001D762E">
              <w:rPr>
                <w:rFonts w:ascii="Courier New" w:eastAsia="Times New Roman" w:hAnsi="Courier New" w:cs="Courier New"/>
                <w:color w:val="000000"/>
              </w:rPr>
              <w:t xml:space="preserve"> codes, also don't have any placeholders, so just remove </w:t>
            </w:r>
            <w:proofErr w:type="gramStart"/>
            <w:r w:rsidRPr="001D762E">
              <w:rPr>
                <w:rFonts w:ascii="Courier New" w:eastAsia="Times New Roman" w:hAnsi="Courier New" w:cs="Courier New"/>
                <w:color w:val="000000"/>
              </w:rPr>
              <w:t>it )</w:t>
            </w:r>
            <w:proofErr w:type="gramEnd"/>
          </w:p>
        </w:tc>
      </w:tr>
    </w:tbl>
    <w:p w14:paraId="34CB2E66" w14:textId="77777777" w:rsidR="009A255B" w:rsidRDefault="009A255B" w:rsidP="009A255B">
      <w:r>
        <w:t xml:space="preserve">        </w:t>
      </w:r>
      <w:r w:rsidR="00DB6335" w:rsidRPr="009A255B">
        <w:t>Files</w:t>
      </w:r>
      <w:r>
        <w:rPr>
          <w:rFonts w:hint="eastAsia"/>
        </w:rPr>
        <w:t>：</w:t>
      </w:r>
    </w:p>
    <w:p w14:paraId="7855CB19" w14:textId="4162CFD2" w:rsidR="00DB6335" w:rsidRPr="009A255B" w:rsidRDefault="009A255B" w:rsidP="009A255B">
      <w:r>
        <w:t xml:space="preserve">                   </w:t>
      </w:r>
      <w:r w:rsidR="00DB6335" w:rsidRPr="009A255B">
        <w:t xml:space="preserve">  </w:t>
      </w:r>
      <w:proofErr w:type="spellStart"/>
      <w:r w:rsidR="00727EF0" w:rsidRPr="009A255B">
        <w:t>src</w:t>
      </w:r>
      <w:proofErr w:type="spellEnd"/>
      <w:r w:rsidR="00727EF0" w:rsidRPr="009A255B">
        <w:t>/</w:t>
      </w:r>
      <w:proofErr w:type="spellStart"/>
      <w:r w:rsidR="00727EF0" w:rsidRPr="009A255B">
        <w:t>SupraLib</w:t>
      </w:r>
      <w:proofErr w:type="spellEnd"/>
      <w:r w:rsidR="00DB6335" w:rsidRPr="009A255B">
        <w:t>/Beamformer/HilbertFirEnvelope.dp.cpp –-lin25</w:t>
      </w:r>
    </w:p>
    <w:p w14:paraId="6C32874E" w14:textId="15189A7D" w:rsidR="00DB6335" w:rsidRPr="00DB6335" w:rsidRDefault="00DB6335" w:rsidP="00423108">
      <w:pPr>
        <w:pStyle w:val="ListParagraph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ind w:firstLineChars="0"/>
        <w:contextualSpacing/>
      </w:pPr>
      <w:proofErr w:type="gramStart"/>
      <w:r w:rsidRPr="009A255B">
        <w:t>thrust::</w:t>
      </w:r>
      <w:proofErr w:type="spellStart"/>
      <w:proofErr w:type="gramEnd"/>
      <w:r w:rsidRPr="009A255B">
        <w:t>unary_function</w:t>
      </w:r>
      <w:proofErr w:type="spellEnd"/>
      <w:r w:rsidR="00727EF0">
        <w:rPr>
          <w:rFonts w:ascii="Courier New" w:eastAsia="Times New Roman" w:hAnsi="Courier New" w:cs="Courier New"/>
        </w:rPr>
        <w:t xml:space="preserve"> </w:t>
      </w:r>
      <w:r w:rsidR="00881069" w:rsidRPr="00881069">
        <w:rPr>
          <w:rFonts w:ascii="Courier New" w:eastAsia="Times New Roman" w:hAnsi="Courier New" w:cs="Courier New"/>
          <w:b/>
          <w:bCs/>
        </w:rPr>
        <w:t>[</w:t>
      </w:r>
      <w:r w:rsidR="00727EF0" w:rsidRPr="00881069">
        <w:rPr>
          <w:rFonts w:ascii="Courier New" w:eastAsia="Times New Roman" w:hAnsi="Courier New" w:cs="Courier New"/>
          <w:b/>
          <w:bCs/>
        </w:rPr>
        <w:t>fixed on beta08]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40"/>
      </w:tblGrid>
      <w:tr w:rsidR="00DB6335" w14:paraId="0EDB513D" w14:textId="77777777" w:rsidTr="00DB6335"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0921FD7F" w14:textId="3B380469" w:rsidR="00DB6335" w:rsidRPr="00DB6335" w:rsidRDefault="00DB6335" w:rsidP="00DB6335">
            <w:pPr>
              <w:spacing w:after="160" w:line="259" w:lineRule="auto"/>
              <w:contextualSpacing/>
              <w:rPr>
                <w:rFonts w:ascii="Courier New" w:eastAsia="Times New Roman" w:hAnsi="Courier New" w:cs="Courier New"/>
              </w:rPr>
            </w:pPr>
            <w:r w:rsidRPr="00DB6335">
              <w:rPr>
                <w:rFonts w:ascii="Courier New" w:eastAsia="Times New Roman" w:hAnsi="Courier New" w:cs="Courier New"/>
                <w:b/>
                <w:bCs/>
              </w:rPr>
              <w:t>Migrated:</w:t>
            </w:r>
            <w:r w:rsidRPr="00DB6335">
              <w:rPr>
                <w:rFonts w:ascii="Courier New" w:eastAsia="Times New Roman" w:hAnsi="Courier New" w:cs="Courier New"/>
              </w:rPr>
              <w:t xml:space="preserve"> </w:t>
            </w:r>
            <w:proofErr w:type="gramStart"/>
            <w:r w:rsidRPr="004D759F">
              <w:rPr>
                <w:rFonts w:ascii="Courier New" w:eastAsia="Times New Roman" w:hAnsi="Courier New" w:cs="Courier New"/>
                <w:color w:val="000000"/>
              </w:rPr>
              <w:t>thrust::</w:t>
            </w:r>
            <w:proofErr w:type="spellStart"/>
            <w:proofErr w:type="gramEnd"/>
            <w:r w:rsidRPr="004D759F">
              <w:rPr>
                <w:rFonts w:ascii="Courier New" w:eastAsia="Times New Roman" w:hAnsi="Courier New" w:cs="Courier New"/>
                <w:color w:val="000000"/>
              </w:rPr>
              <w:t>unary_function</w:t>
            </w:r>
            <w:proofErr w:type="spellEnd"/>
            <w:r w:rsidRPr="004D759F">
              <w:rPr>
                <w:rFonts w:ascii="Courier New" w:eastAsia="Times New Roman" w:hAnsi="Courier New" w:cs="Courier New"/>
                <w:color w:val="000000"/>
              </w:rPr>
              <w:t>&lt;In, Out&gt;</w:t>
            </w:r>
          </w:p>
          <w:p w14:paraId="6A31AD89" w14:textId="01792DA3" w:rsidR="00DB6335" w:rsidRPr="00DB6335" w:rsidRDefault="00DB6335" w:rsidP="00DB6335">
            <w:pPr>
              <w:spacing w:after="160" w:line="259" w:lineRule="auto"/>
              <w:contextualSpacing/>
            </w:pPr>
            <w:r w:rsidRPr="00DB6335">
              <w:rPr>
                <w:rFonts w:ascii="Courier New" w:eastAsia="Times New Roman" w:hAnsi="Courier New" w:cs="Courier New"/>
                <w:b/>
                <w:bCs/>
              </w:rPr>
              <w:lastRenderedPageBreak/>
              <w:t>Modified:</w:t>
            </w:r>
            <w:r w:rsidRPr="00DB6335">
              <w:rPr>
                <w:rFonts w:ascii="Courier New" w:eastAsia="Times New Roman" w:hAnsi="Courier New" w:cs="Courier New"/>
              </w:rPr>
              <w:t xml:space="preserve"> </w:t>
            </w:r>
            <w:proofErr w:type="gramStart"/>
            <w:r w:rsidRPr="004D759F">
              <w:rPr>
                <w:rFonts w:ascii="Courier New" w:eastAsia="Times New Roman" w:hAnsi="Courier New" w:cs="Courier New"/>
                <w:color w:val="000000"/>
              </w:rPr>
              <w:t>std::</w:t>
            </w:r>
            <w:proofErr w:type="spellStart"/>
            <w:proofErr w:type="gramEnd"/>
            <w:r w:rsidRPr="004D759F">
              <w:rPr>
                <w:rFonts w:ascii="Courier New" w:eastAsia="Times New Roman" w:hAnsi="Courier New" w:cs="Courier New"/>
                <w:color w:val="000000"/>
              </w:rPr>
              <w:t>unary_function</w:t>
            </w:r>
            <w:proofErr w:type="spellEnd"/>
            <w:r w:rsidRPr="004D759F">
              <w:rPr>
                <w:rFonts w:ascii="Courier New" w:eastAsia="Times New Roman" w:hAnsi="Courier New" w:cs="Courier New"/>
                <w:color w:val="000000"/>
              </w:rPr>
              <w:t>&lt;In, Out&gt;</w:t>
            </w:r>
          </w:p>
        </w:tc>
      </w:tr>
    </w:tbl>
    <w:p w14:paraId="7A242508" w14:textId="77777777" w:rsidR="00DB6335" w:rsidRPr="009A255B" w:rsidRDefault="00DB6335" w:rsidP="00DB63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ind w:left="360"/>
        <w:contextualSpacing/>
      </w:pPr>
      <w:r w:rsidRPr="009A255B">
        <w:lastRenderedPageBreak/>
        <w:t>Files:</w:t>
      </w:r>
    </w:p>
    <w:p w14:paraId="57ADA202" w14:textId="2BEDE644" w:rsidR="00DB6335" w:rsidRPr="009A255B" w:rsidRDefault="00DB6335" w:rsidP="00DB63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ind w:left="360"/>
        <w:contextualSpacing/>
      </w:pPr>
      <w:r w:rsidRPr="009A255B">
        <w:t xml:space="preserve">    </w:t>
      </w:r>
      <w:r w:rsidR="009A255B">
        <w:t xml:space="preserve">    </w:t>
      </w:r>
      <w:proofErr w:type="spellStart"/>
      <w:r w:rsidR="00727EF0" w:rsidRPr="009A255B">
        <w:t>src</w:t>
      </w:r>
      <w:proofErr w:type="spellEnd"/>
      <w:r w:rsidR="00727EF0" w:rsidRPr="009A255B">
        <w:t>/</w:t>
      </w:r>
      <w:proofErr w:type="spellStart"/>
      <w:r w:rsidR="00727EF0" w:rsidRPr="009A255B">
        <w:t>SupraLib</w:t>
      </w:r>
      <w:proofErr w:type="spellEnd"/>
      <w:r w:rsidRPr="009A255B">
        <w:t>/Beamformer/LogCompressor.dp.cpp –-lin2</w:t>
      </w:r>
      <w:r w:rsidR="00DA63D4" w:rsidRPr="009A255B">
        <w:t>6</w:t>
      </w:r>
    </w:p>
    <w:p w14:paraId="6B8296A4" w14:textId="70F452EE" w:rsidR="00423108" w:rsidRDefault="00423108" w:rsidP="00423108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lang w:eastAsia="en-US"/>
        </w:rPr>
        <w:t xml:space="preserve"> </w:t>
      </w:r>
    </w:p>
    <w:p w14:paraId="570E2B37" w14:textId="0FF8881A" w:rsidR="00423108" w:rsidRPr="004B7B71" w:rsidRDefault="00C10CF2" w:rsidP="00423108">
      <w:pPr>
        <w:pStyle w:val="ListParagraph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ind w:firstLineChars="0"/>
        <w:contextualSpacing/>
      </w:pPr>
      <w:r>
        <w:t>dim3 Data Type</w:t>
      </w:r>
      <w:proofErr w:type="gramStart"/>
      <w:r w:rsidR="0096094E" w:rsidRPr="004B7B71">
        <w:t xml:space="preserve"> </w:t>
      </w:r>
      <w:r>
        <w:t xml:space="preserve"> </w:t>
      </w:r>
      <w:r w:rsidR="00881069">
        <w:t xml:space="preserve"> </w:t>
      </w:r>
      <w:r w:rsidR="0096094E" w:rsidRPr="00881069">
        <w:rPr>
          <w:b/>
          <w:bCs/>
        </w:rPr>
        <w:t>[</w:t>
      </w:r>
      <w:proofErr w:type="gramEnd"/>
      <w:r w:rsidR="0096094E" w:rsidRPr="00881069">
        <w:rPr>
          <w:b/>
          <w:bCs/>
        </w:rPr>
        <w:t>fixed on beta08]</w:t>
      </w:r>
      <w:r w:rsidR="0096094E" w:rsidRPr="004B7B71"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890"/>
      </w:tblGrid>
      <w:tr w:rsidR="00423108" w14:paraId="41ECD024" w14:textId="77777777" w:rsidTr="00423108">
        <w:tc>
          <w:tcPr>
            <w:tcW w:w="789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65F9003A" w14:textId="5DA1A4B9" w:rsidR="00423108" w:rsidRPr="00423108" w:rsidRDefault="00423108" w:rsidP="00423108">
            <w:pPr>
              <w:rPr>
                <w:rFonts w:ascii="Courier New" w:eastAsia="Times New Roman" w:hAnsi="Courier New" w:cs="Courier New"/>
              </w:rPr>
            </w:pPr>
            <w:r w:rsidRPr="00DB6335">
              <w:rPr>
                <w:rFonts w:ascii="Courier New" w:eastAsia="Times New Roman" w:hAnsi="Courier New" w:cs="Courier New"/>
                <w:b/>
                <w:bCs/>
              </w:rPr>
              <w:t>Migrated:</w:t>
            </w:r>
            <w:r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87745B">
              <w:rPr>
                <w:rFonts w:ascii="Courier New" w:eastAsia="Times New Roman" w:hAnsi="Courier New" w:cs="Courier New"/>
                <w:color w:val="000000"/>
              </w:rPr>
              <w:t>blockSize.</w:t>
            </w:r>
            <w:r>
              <w:rPr>
                <w:rFonts w:ascii="Courier New" w:eastAsia="Times New Roman" w:hAnsi="Courier New" w:cs="Courier New"/>
                <w:color w:val="000000"/>
              </w:rPr>
              <w:t>x</w:t>
            </w:r>
            <w:proofErr w:type="spellEnd"/>
            <w:r w:rsidRPr="00423108">
              <w:rPr>
                <w:rFonts w:ascii="Courier New" w:eastAsia="Times New Roman" w:hAnsi="Courier New" w:cs="Courier New"/>
              </w:rPr>
              <w:t>;</w:t>
            </w:r>
          </w:p>
          <w:p w14:paraId="75B785FA" w14:textId="1D3927F3" w:rsidR="00423108" w:rsidRDefault="00423108" w:rsidP="00423108">
            <w:pPr>
              <w:spacing w:after="160" w:line="259" w:lineRule="auto"/>
              <w:contextualSpacing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 xml:space="preserve">          </w:t>
            </w:r>
            <w:proofErr w:type="spellStart"/>
            <w:r w:rsidRPr="0087745B">
              <w:rPr>
                <w:rFonts w:ascii="Courier New" w:eastAsia="Times New Roman" w:hAnsi="Courier New" w:cs="Courier New"/>
                <w:color w:val="000000"/>
              </w:rPr>
              <w:t>blockSize.</w:t>
            </w:r>
            <w:r w:rsidRPr="00423108">
              <w:rPr>
                <w:rFonts w:ascii="Courier New" w:eastAsia="Times New Roman" w:hAnsi="Courier New" w:cs="Courier New"/>
              </w:rPr>
              <w:t>y</w:t>
            </w:r>
            <w:proofErr w:type="spellEnd"/>
            <w:r w:rsidRPr="00423108">
              <w:rPr>
                <w:rFonts w:ascii="Courier New" w:eastAsia="Times New Roman" w:hAnsi="Courier New" w:cs="Courier New"/>
              </w:rPr>
              <w:t>;</w:t>
            </w:r>
          </w:p>
          <w:p w14:paraId="34BE477B" w14:textId="130F60CC" w:rsidR="00423108" w:rsidRDefault="00423108" w:rsidP="00423108">
            <w:pPr>
              <w:spacing w:after="160" w:line="259" w:lineRule="auto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</w:rPr>
              <w:t xml:space="preserve">          </w:t>
            </w:r>
            <w:proofErr w:type="spellStart"/>
            <w:r w:rsidRPr="0087745B">
              <w:rPr>
                <w:rFonts w:ascii="Courier New" w:eastAsia="Times New Roman" w:hAnsi="Courier New" w:cs="Courier New"/>
                <w:color w:val="000000"/>
              </w:rPr>
              <w:t>blockSize.z</w:t>
            </w:r>
            <w:proofErr w:type="spellEnd"/>
            <w:r w:rsidRPr="0087745B">
              <w:rPr>
                <w:rFonts w:ascii="Courier New" w:eastAsia="Times New Roman" w:hAnsi="Courier New" w:cs="Courier New"/>
                <w:color w:val="000000"/>
              </w:rPr>
              <w:t>;</w:t>
            </w:r>
          </w:p>
          <w:p w14:paraId="3B543AF1" w14:textId="38209AD4" w:rsidR="00423108" w:rsidRPr="00423108" w:rsidRDefault="00423108" w:rsidP="00423108">
            <w:pPr>
              <w:rPr>
                <w:rFonts w:ascii="Courier New" w:eastAsia="Times New Roman" w:hAnsi="Courier New" w:cs="Courier New"/>
              </w:rPr>
            </w:pPr>
            <w:r w:rsidRPr="00DB6335">
              <w:rPr>
                <w:rFonts w:ascii="Courier New" w:eastAsia="Times New Roman" w:hAnsi="Courier New" w:cs="Courier New"/>
                <w:b/>
                <w:bCs/>
              </w:rPr>
              <w:t>Modified:</w:t>
            </w:r>
            <w:r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proofErr w:type="gramStart"/>
            <w:r w:rsidRPr="0087745B">
              <w:rPr>
                <w:rFonts w:ascii="Courier New" w:eastAsia="Times New Roman" w:hAnsi="Courier New" w:cs="Courier New"/>
                <w:color w:val="000000"/>
              </w:rPr>
              <w:t>blockSize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>[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</w:rPr>
              <w:t>0]</w:t>
            </w:r>
            <w:r w:rsidRPr="00423108">
              <w:rPr>
                <w:rFonts w:ascii="Courier New" w:eastAsia="Times New Roman" w:hAnsi="Courier New" w:cs="Courier New"/>
              </w:rPr>
              <w:t>;</w:t>
            </w:r>
          </w:p>
          <w:p w14:paraId="29660D47" w14:textId="20C10BCC" w:rsidR="00423108" w:rsidRDefault="00423108" w:rsidP="00423108">
            <w:pPr>
              <w:spacing w:after="160" w:line="259" w:lineRule="auto"/>
              <w:contextualSpacing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 xml:space="preserve">          </w:t>
            </w:r>
            <w:proofErr w:type="spellStart"/>
            <w:proofErr w:type="gramStart"/>
            <w:r w:rsidRPr="0087745B">
              <w:rPr>
                <w:rFonts w:ascii="Courier New" w:eastAsia="Times New Roman" w:hAnsi="Courier New" w:cs="Courier New"/>
                <w:color w:val="000000"/>
              </w:rPr>
              <w:t>blockSize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>[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</w:rPr>
              <w:t>1]</w:t>
            </w:r>
            <w:r w:rsidRPr="00423108">
              <w:rPr>
                <w:rFonts w:ascii="Courier New" w:eastAsia="Times New Roman" w:hAnsi="Courier New" w:cs="Courier New"/>
              </w:rPr>
              <w:t>;</w:t>
            </w:r>
          </w:p>
          <w:p w14:paraId="05239A8D" w14:textId="14A164A5" w:rsidR="00423108" w:rsidRPr="00423108" w:rsidRDefault="00423108" w:rsidP="00423108">
            <w:pPr>
              <w:spacing w:after="160" w:line="259" w:lineRule="auto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</w:rPr>
              <w:t xml:space="preserve">          </w:t>
            </w:r>
            <w:proofErr w:type="spellStart"/>
            <w:proofErr w:type="gramStart"/>
            <w:r w:rsidRPr="0087745B">
              <w:rPr>
                <w:rFonts w:ascii="Courier New" w:eastAsia="Times New Roman" w:hAnsi="Courier New" w:cs="Courier New"/>
                <w:color w:val="000000"/>
              </w:rPr>
              <w:t>blockSize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>[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</w:rPr>
              <w:t>2]</w:t>
            </w:r>
            <w:r w:rsidRPr="0087745B">
              <w:rPr>
                <w:rFonts w:ascii="Courier New" w:eastAsia="Times New Roman" w:hAnsi="Courier New" w:cs="Courier New"/>
                <w:color w:val="000000"/>
              </w:rPr>
              <w:t>;</w:t>
            </w:r>
            <w:r>
              <w:rPr>
                <w:rFonts w:ascii="Courier New" w:eastAsia="Times New Roman" w:hAnsi="Courier New" w:cs="Courier New"/>
              </w:rPr>
              <w:t xml:space="preserve">        </w:t>
            </w:r>
          </w:p>
        </w:tc>
      </w:tr>
    </w:tbl>
    <w:p w14:paraId="11116BDC" w14:textId="77777777" w:rsidR="00423108" w:rsidRPr="00423108" w:rsidRDefault="00423108" w:rsidP="004231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contextualSpacing/>
        <w:rPr>
          <w:rFonts w:ascii="Courier New" w:eastAsia="Times New Roman" w:hAnsi="Courier New" w:cs="Courier New"/>
          <w:lang w:eastAsia="en-US"/>
        </w:rPr>
      </w:pPr>
    </w:p>
    <w:p w14:paraId="362FB403" w14:textId="443B1B5D" w:rsidR="0035564C" w:rsidRPr="009A255B" w:rsidRDefault="00AF3649" w:rsidP="00AF36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contextualSpacing/>
      </w:pPr>
      <w:r w:rsidRPr="009A255B">
        <w:rPr>
          <w:rFonts w:hint="eastAsia"/>
        </w:rPr>
        <w:t>Files</w:t>
      </w:r>
      <w:r w:rsidRPr="009A255B">
        <w:t xml:space="preserve">: </w:t>
      </w:r>
    </w:p>
    <w:p w14:paraId="0D34E1A8" w14:textId="77777777" w:rsidR="00727EF0" w:rsidRPr="009A255B" w:rsidRDefault="00AF3649" w:rsidP="00AF36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contextualSpacing/>
      </w:pPr>
      <w:r w:rsidRPr="009A255B">
        <w:t xml:space="preserve">     </w:t>
      </w:r>
      <w:proofErr w:type="spellStart"/>
      <w:r w:rsidR="00727EF0" w:rsidRPr="009A255B">
        <w:t>src</w:t>
      </w:r>
      <w:proofErr w:type="spellEnd"/>
      <w:r w:rsidR="00727EF0" w:rsidRPr="009A255B">
        <w:t>/</w:t>
      </w:r>
      <w:proofErr w:type="spellStart"/>
      <w:r w:rsidR="00727EF0" w:rsidRPr="009A255B">
        <w:t>SupraLib</w:t>
      </w:r>
      <w:proofErr w:type="spellEnd"/>
      <w:r w:rsidRPr="009A255B">
        <w:t xml:space="preserve">/Beamformer/HilbertFirEnvelope.dp.cpp  </w:t>
      </w:r>
    </w:p>
    <w:p w14:paraId="3360761F" w14:textId="2CF666F3" w:rsidR="00AF3649" w:rsidRPr="009A255B" w:rsidRDefault="00727EF0" w:rsidP="00AF36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contextualSpacing/>
      </w:pPr>
      <w:r w:rsidRPr="009A255B">
        <w:t xml:space="preserve">        </w:t>
      </w:r>
      <w:r w:rsidR="00AF3649" w:rsidRPr="009A255B">
        <w:t>--line9</w:t>
      </w:r>
      <w:r w:rsidR="00C10CF2" w:rsidRPr="009A255B">
        <w:t>3</w:t>
      </w:r>
    </w:p>
    <w:p w14:paraId="2A9C5247" w14:textId="77777777" w:rsidR="00727EF0" w:rsidRPr="009A255B" w:rsidRDefault="00AF3649" w:rsidP="00AF36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contextualSpacing/>
      </w:pPr>
      <w:r w:rsidRPr="009A255B">
        <w:t xml:space="preserve">     </w:t>
      </w:r>
      <w:proofErr w:type="spellStart"/>
      <w:r w:rsidR="00727EF0" w:rsidRPr="009A255B">
        <w:t>src</w:t>
      </w:r>
      <w:proofErr w:type="spellEnd"/>
      <w:r w:rsidR="00727EF0" w:rsidRPr="009A255B">
        <w:t>/</w:t>
      </w:r>
      <w:proofErr w:type="spellStart"/>
      <w:r w:rsidR="00727EF0" w:rsidRPr="009A255B">
        <w:t>SupraLib</w:t>
      </w:r>
      <w:proofErr w:type="spellEnd"/>
      <w:r w:rsidRPr="009A255B">
        <w:t xml:space="preserve">/Beamformer/ScanConverter.dp.cpp </w:t>
      </w:r>
    </w:p>
    <w:p w14:paraId="294952BE" w14:textId="156B87D6" w:rsidR="00AF3649" w:rsidRPr="009A255B" w:rsidRDefault="00727EF0" w:rsidP="00AF36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contextualSpacing/>
      </w:pPr>
      <w:r w:rsidRPr="009A255B">
        <w:t xml:space="preserve">        </w:t>
      </w:r>
      <w:r w:rsidR="00AF3649" w:rsidRPr="009A255B">
        <w:t>-- line</w:t>
      </w:r>
      <w:proofErr w:type="gramStart"/>
      <w:r w:rsidR="00AF3649" w:rsidRPr="009A255B">
        <w:t>4</w:t>
      </w:r>
      <w:r w:rsidR="00C10CF2" w:rsidRPr="009A255B">
        <w:t>59,</w:t>
      </w:r>
      <w:r w:rsidR="00AF3649" w:rsidRPr="009A255B">
        <w:t>line</w:t>
      </w:r>
      <w:proofErr w:type="gramEnd"/>
      <w:r w:rsidR="00AF3649" w:rsidRPr="009A255B">
        <w:t>48</w:t>
      </w:r>
      <w:r w:rsidR="00C10CF2" w:rsidRPr="009A255B">
        <w:t>1</w:t>
      </w:r>
      <w:r w:rsidR="00AF3649" w:rsidRPr="009A255B">
        <w:t>,line</w:t>
      </w:r>
      <w:r w:rsidR="00C10CF2" w:rsidRPr="009A255B">
        <w:t>779</w:t>
      </w:r>
    </w:p>
    <w:p w14:paraId="1911E95E" w14:textId="77777777" w:rsidR="00727EF0" w:rsidRPr="009A255B" w:rsidRDefault="00AF3649" w:rsidP="00AF36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contextualSpacing/>
      </w:pPr>
      <w:r w:rsidRPr="009A255B">
        <w:t xml:space="preserve">     </w:t>
      </w:r>
      <w:proofErr w:type="spellStart"/>
      <w:r w:rsidR="00727EF0" w:rsidRPr="009A255B">
        <w:t>src</w:t>
      </w:r>
      <w:proofErr w:type="spellEnd"/>
      <w:r w:rsidR="00727EF0" w:rsidRPr="009A255B">
        <w:t>/</w:t>
      </w:r>
      <w:proofErr w:type="spellStart"/>
      <w:r w:rsidR="00727EF0" w:rsidRPr="009A255B">
        <w:t>SupraLib</w:t>
      </w:r>
      <w:proofErr w:type="spellEnd"/>
      <w:r w:rsidRPr="009A255B">
        <w:t xml:space="preserve">/Beamformer/RxBeamformerCuda.dp.cpp </w:t>
      </w:r>
    </w:p>
    <w:p w14:paraId="5A27B519" w14:textId="5D32219F" w:rsidR="00AF3649" w:rsidRPr="009A255B" w:rsidRDefault="00727EF0" w:rsidP="00AF36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contextualSpacing/>
      </w:pPr>
      <w:r w:rsidRPr="009A255B">
        <w:t xml:space="preserve">        </w:t>
      </w:r>
      <w:r w:rsidR="00AF3649" w:rsidRPr="009A255B">
        <w:t>-- lin</w:t>
      </w:r>
      <w:r w:rsidR="00C10CF2" w:rsidRPr="009A255B">
        <w:t>314</w:t>
      </w:r>
      <w:r w:rsidR="00AF3649" w:rsidRPr="009A255B">
        <w:t xml:space="preserve">, </w:t>
      </w:r>
      <w:r w:rsidR="00C10CF2" w:rsidRPr="009A255B">
        <w:t>lin411</w:t>
      </w:r>
    </w:p>
    <w:p w14:paraId="63D59853" w14:textId="40FB7B43" w:rsidR="00AF3649" w:rsidRPr="004B7B71" w:rsidRDefault="000948EC" w:rsidP="00AF3649">
      <w:pPr>
        <w:pStyle w:val="ListParagraph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ind w:firstLineChars="0"/>
        <w:contextualSpacing/>
      </w:pPr>
      <w:r w:rsidRPr="004B7B71">
        <w:t>error:</w:t>
      </w:r>
      <w:r w:rsidR="007A4FD0" w:rsidRPr="004B7B71">
        <w:t xml:space="preserve"> kernel parameter has non-trivial constructible class/struct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890"/>
      </w:tblGrid>
      <w:tr w:rsidR="000948EC" w14:paraId="2422BBC0" w14:textId="77777777" w:rsidTr="000948EC">
        <w:tc>
          <w:tcPr>
            <w:tcW w:w="789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63898C31" w14:textId="18E9F4A2" w:rsidR="000948EC" w:rsidRPr="00781A48" w:rsidRDefault="000948EC" w:rsidP="000948EC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0948EC">
              <w:rPr>
                <w:rFonts w:ascii="Courier New" w:eastAsia="Times New Roman" w:hAnsi="Courier New" w:cs="Courier New"/>
                <w:b/>
                <w:bCs/>
                <w:color w:val="000000"/>
              </w:rPr>
              <w:t>Migrated: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proofErr w:type="gramStart"/>
            <w:r w:rsidRPr="00781A48">
              <w:rPr>
                <w:rFonts w:ascii="Courier New" w:eastAsia="Times New Roman" w:hAnsi="Courier New" w:cs="Courier New"/>
                <w:color w:val="000000"/>
              </w:rPr>
              <w:t>WindowFunctionGpu</w:t>
            </w:r>
            <w:proofErr w:type="spellEnd"/>
            <w:r w:rsidRPr="00781A48">
              <w:rPr>
                <w:rFonts w:ascii="Courier New" w:eastAsia="Times New Roman" w:hAnsi="Courier New" w:cs="Courier New"/>
                <w:color w:val="000000"/>
              </w:rPr>
              <w:t>(</w:t>
            </w:r>
            <w:proofErr w:type="gramEnd"/>
            <w:r w:rsidRPr="00781A48">
              <w:rPr>
                <w:rFonts w:ascii="Courier New" w:eastAsia="Times New Roman" w:hAnsi="Courier New" w:cs="Courier New"/>
                <w:color w:val="000000"/>
              </w:rPr>
              <w:t xml:space="preserve">const </w:t>
            </w:r>
            <w:proofErr w:type="spellStart"/>
            <w:r w:rsidRPr="00781A48">
              <w:rPr>
                <w:rFonts w:ascii="Courier New" w:eastAsia="Times New Roman" w:hAnsi="Courier New" w:cs="Courier New"/>
                <w:color w:val="000000"/>
              </w:rPr>
              <w:t>WindowFunctionGpu</w:t>
            </w:r>
            <w:proofErr w:type="spellEnd"/>
            <w:r w:rsidRPr="00781A48">
              <w:rPr>
                <w:rFonts w:ascii="Courier New" w:eastAsia="Times New Roman" w:hAnsi="Courier New" w:cs="Courier New"/>
                <w:color w:val="000000"/>
              </w:rPr>
              <w:t>&amp; a):</w:t>
            </w:r>
          </w:p>
          <w:p w14:paraId="2ED40CAB" w14:textId="77777777" w:rsidR="000948EC" w:rsidRPr="00781A48" w:rsidRDefault="000948EC" w:rsidP="000948EC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81A48">
              <w:rPr>
                <w:rFonts w:ascii="Courier New" w:eastAsia="Times New Roman" w:hAnsi="Courier New" w:cs="Courier New"/>
                <w:color w:val="000000"/>
              </w:rPr>
              <w:t xml:space="preserve">         </w:t>
            </w:r>
            <w:proofErr w:type="spellStart"/>
            <w:r w:rsidRPr="00781A48">
              <w:rPr>
                <w:rFonts w:ascii="Courier New" w:eastAsia="Times New Roman" w:hAnsi="Courier New" w:cs="Courier New"/>
                <w:color w:val="000000"/>
              </w:rPr>
              <w:t>m_</w:t>
            </w:r>
            <w:proofErr w:type="gramStart"/>
            <w:r w:rsidRPr="00781A48">
              <w:rPr>
                <w:rFonts w:ascii="Courier New" w:eastAsia="Times New Roman" w:hAnsi="Courier New" w:cs="Courier New"/>
                <w:color w:val="000000"/>
              </w:rPr>
              <w:t>numEntriesPerFunction</w:t>
            </w:r>
            <w:proofErr w:type="spellEnd"/>
            <w:r w:rsidRPr="00781A48">
              <w:rPr>
                <w:rFonts w:ascii="Courier New" w:eastAsia="Times New Roman" w:hAnsi="Courier New" w:cs="Courier New"/>
                <w:color w:val="000000"/>
              </w:rPr>
              <w:t>(</w:t>
            </w:r>
            <w:proofErr w:type="spellStart"/>
            <w:proofErr w:type="gramEnd"/>
            <w:r w:rsidRPr="00781A48">
              <w:rPr>
                <w:rFonts w:ascii="Courier New" w:eastAsia="Times New Roman" w:hAnsi="Courier New" w:cs="Courier New"/>
                <w:color w:val="000000"/>
              </w:rPr>
              <w:t>a.m_numEntriesPerFunction</w:t>
            </w:r>
            <w:proofErr w:type="spellEnd"/>
            <w:r w:rsidRPr="00781A48">
              <w:rPr>
                <w:rFonts w:ascii="Courier New" w:eastAsia="Times New Roman" w:hAnsi="Courier New" w:cs="Courier New"/>
                <w:color w:val="000000"/>
              </w:rPr>
              <w:t>),</w:t>
            </w:r>
          </w:p>
          <w:p w14:paraId="17F6BFEF" w14:textId="77777777" w:rsidR="000948EC" w:rsidRPr="00781A48" w:rsidRDefault="000948EC" w:rsidP="000948EC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81A48">
              <w:rPr>
                <w:rFonts w:ascii="Courier New" w:eastAsia="Times New Roman" w:hAnsi="Courier New" w:cs="Courier New"/>
                <w:color w:val="000000"/>
              </w:rPr>
              <w:t xml:space="preserve">         </w:t>
            </w:r>
            <w:proofErr w:type="spellStart"/>
            <w:r w:rsidRPr="00781A48">
              <w:rPr>
                <w:rFonts w:ascii="Courier New" w:eastAsia="Times New Roman" w:hAnsi="Courier New" w:cs="Courier New"/>
                <w:color w:val="000000"/>
              </w:rPr>
              <w:t>m_</w:t>
            </w:r>
            <w:proofErr w:type="gramStart"/>
            <w:r w:rsidRPr="00781A48">
              <w:rPr>
                <w:rFonts w:ascii="Courier New" w:eastAsia="Times New Roman" w:hAnsi="Courier New" w:cs="Courier New"/>
                <w:color w:val="000000"/>
              </w:rPr>
              <w:t>data</w:t>
            </w:r>
            <w:proofErr w:type="spellEnd"/>
            <w:r w:rsidRPr="00781A48">
              <w:rPr>
                <w:rFonts w:ascii="Courier New" w:eastAsia="Times New Roman" w:hAnsi="Courier New" w:cs="Courier New"/>
                <w:color w:val="000000"/>
              </w:rPr>
              <w:t>(</w:t>
            </w:r>
            <w:proofErr w:type="spellStart"/>
            <w:proofErr w:type="gramEnd"/>
            <w:r w:rsidRPr="00781A48">
              <w:rPr>
                <w:rFonts w:ascii="Courier New" w:eastAsia="Times New Roman" w:hAnsi="Courier New" w:cs="Courier New"/>
                <w:color w:val="000000"/>
              </w:rPr>
              <w:t>a.m_data</w:t>
            </w:r>
            <w:proofErr w:type="spellEnd"/>
            <w:r w:rsidRPr="00781A48">
              <w:rPr>
                <w:rFonts w:ascii="Courier New" w:eastAsia="Times New Roman" w:hAnsi="Courier New" w:cs="Courier New"/>
                <w:color w:val="000000"/>
              </w:rPr>
              <w:t>),</w:t>
            </w:r>
          </w:p>
          <w:p w14:paraId="49B24B9A" w14:textId="10277D34" w:rsidR="000948EC" w:rsidRDefault="000948EC" w:rsidP="000948EC">
            <w:pPr>
              <w:spacing w:after="160" w:line="259" w:lineRule="auto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781A48">
              <w:rPr>
                <w:rFonts w:ascii="Courier New" w:eastAsia="Times New Roman" w:hAnsi="Courier New" w:cs="Courier New"/>
                <w:color w:val="000000"/>
              </w:rPr>
              <w:t xml:space="preserve">         </w:t>
            </w:r>
            <w:proofErr w:type="spellStart"/>
            <w:r w:rsidRPr="00781A48">
              <w:rPr>
                <w:rFonts w:ascii="Courier New" w:eastAsia="Times New Roman" w:hAnsi="Courier New" w:cs="Courier New"/>
                <w:color w:val="000000"/>
              </w:rPr>
              <w:t>m_</w:t>
            </w:r>
            <w:proofErr w:type="gramStart"/>
            <w:r w:rsidRPr="00781A48">
              <w:rPr>
                <w:rFonts w:ascii="Courier New" w:eastAsia="Times New Roman" w:hAnsi="Courier New" w:cs="Courier New"/>
                <w:color w:val="000000"/>
              </w:rPr>
              <w:t>scale</w:t>
            </w:r>
            <w:proofErr w:type="spellEnd"/>
            <w:r w:rsidRPr="00781A48">
              <w:rPr>
                <w:rFonts w:ascii="Courier New" w:eastAsia="Times New Roman" w:hAnsi="Courier New" w:cs="Courier New"/>
                <w:color w:val="000000"/>
              </w:rPr>
              <w:t>(</w:t>
            </w:r>
            <w:proofErr w:type="spellStart"/>
            <w:proofErr w:type="gramEnd"/>
            <w:r w:rsidRPr="00781A48">
              <w:rPr>
                <w:rFonts w:ascii="Courier New" w:eastAsia="Times New Roman" w:hAnsi="Courier New" w:cs="Courier New"/>
                <w:color w:val="000000"/>
              </w:rPr>
              <w:t>a.m_scale</w:t>
            </w:r>
            <w:proofErr w:type="spellEnd"/>
            <w:r w:rsidRPr="00781A48">
              <w:rPr>
                <w:rFonts w:ascii="Courier New" w:eastAsia="Times New Roman" w:hAnsi="Courier New" w:cs="Courier New"/>
                <w:color w:val="000000"/>
              </w:rPr>
              <w:t>){};</w:t>
            </w:r>
          </w:p>
          <w:p w14:paraId="55FAEB69" w14:textId="77777777" w:rsidR="000948EC" w:rsidRDefault="000948EC" w:rsidP="000948EC">
            <w:pPr>
              <w:spacing w:after="160" w:line="259" w:lineRule="auto"/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425DD0DE" w14:textId="7AEF1C88" w:rsidR="000948EC" w:rsidRDefault="000948EC" w:rsidP="000948EC">
            <w:pPr>
              <w:spacing w:after="160" w:line="259" w:lineRule="auto"/>
              <w:contextualSpacing/>
              <w:rPr>
                <w:rFonts w:ascii="Courier New" w:eastAsia="Times New Roman" w:hAnsi="Courier New" w:cs="Courier New"/>
              </w:rPr>
            </w:pPr>
            <w:r w:rsidRPr="00DB6335">
              <w:rPr>
                <w:rFonts w:ascii="Courier New" w:eastAsia="Times New Roman" w:hAnsi="Courier New" w:cs="Courier New"/>
                <w:b/>
                <w:bCs/>
              </w:rPr>
              <w:t>Modified:</w:t>
            </w:r>
            <w:r w:rsidR="00CE30A0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r w:rsidR="00CE30A0">
              <w:rPr>
                <w:rFonts w:ascii="Courier New" w:eastAsia="Times New Roman" w:hAnsi="Courier New" w:cs="Courier New"/>
                <w:color w:val="000000"/>
              </w:rPr>
              <w:t>remove</w:t>
            </w:r>
            <w:r w:rsidRPr="00B3669F">
              <w:rPr>
                <w:rFonts w:ascii="Courier New" w:eastAsia="Times New Roman" w:hAnsi="Courier New" w:cs="Courier New"/>
                <w:color w:val="000000"/>
              </w:rPr>
              <w:t>.</w:t>
            </w:r>
          </w:p>
        </w:tc>
      </w:tr>
    </w:tbl>
    <w:p w14:paraId="0A0D4C88" w14:textId="77777777" w:rsidR="000948EC" w:rsidRPr="000948EC" w:rsidRDefault="000948EC" w:rsidP="00094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contextualSpacing/>
        <w:rPr>
          <w:rFonts w:ascii="Courier New" w:eastAsia="Times New Roman" w:hAnsi="Courier New" w:cs="Courier New"/>
          <w:lang w:eastAsia="en-US"/>
        </w:rPr>
      </w:pPr>
    </w:p>
    <w:p w14:paraId="29540FC7" w14:textId="6A5C8807" w:rsidR="000948EC" w:rsidRPr="009A255B" w:rsidRDefault="000948EC" w:rsidP="00AF36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contextualSpacing/>
      </w:pPr>
      <w:r w:rsidRPr="009A255B">
        <w:t xml:space="preserve">Files: </w:t>
      </w:r>
      <w:proofErr w:type="spellStart"/>
      <w:r w:rsidR="00727EF0" w:rsidRPr="009A255B">
        <w:t>src</w:t>
      </w:r>
      <w:proofErr w:type="spellEnd"/>
      <w:r w:rsidR="00727EF0" w:rsidRPr="009A255B">
        <w:t>/</w:t>
      </w:r>
      <w:proofErr w:type="spellStart"/>
      <w:r w:rsidR="00727EF0" w:rsidRPr="009A255B">
        <w:t>SupraLib</w:t>
      </w:r>
      <w:proofErr w:type="spellEnd"/>
      <w:r w:rsidRPr="009A255B">
        <w:t>/Beamformer/</w:t>
      </w:r>
      <w:proofErr w:type="spellStart"/>
      <w:r w:rsidRPr="009A255B">
        <w:t>WindowFunction.h</w:t>
      </w:r>
      <w:proofErr w:type="spellEnd"/>
      <w:r w:rsidRPr="009A255B">
        <w:t xml:space="preserve"> –-lin53</w:t>
      </w:r>
    </w:p>
    <w:p w14:paraId="2BB71B2E" w14:textId="77777777" w:rsidR="007A040B" w:rsidRDefault="007A040B" w:rsidP="00AF36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contextualSpacing/>
        <w:rPr>
          <w:rFonts w:ascii="Courier New" w:eastAsia="Times New Roman" w:hAnsi="Courier New" w:cs="Courier New"/>
          <w:lang w:eastAsia="en-US"/>
        </w:rPr>
      </w:pPr>
    </w:p>
    <w:p w14:paraId="40FA69DB" w14:textId="0AB48E03" w:rsidR="00881069" w:rsidRPr="00881069" w:rsidRDefault="000948EC" w:rsidP="007A040B">
      <w:pPr>
        <w:pStyle w:val="ListParagraph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ind w:firstLineChars="0"/>
        <w:contextualSpacing/>
        <w:rPr>
          <w:b/>
          <w:bCs/>
        </w:rPr>
      </w:pPr>
      <w:r w:rsidRPr="004B7B71">
        <w:t>error: kernel parameter has non-trivial constructible class/struct</w:t>
      </w:r>
      <w:r w:rsidR="00881069">
        <w:t xml:space="preserve"> </w:t>
      </w:r>
    </w:p>
    <w:p w14:paraId="5E0B5F84" w14:textId="3754A897" w:rsidR="000948EC" w:rsidRPr="00881069" w:rsidRDefault="00881069" w:rsidP="00881069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ind w:left="360" w:firstLineChars="0" w:firstLine="0"/>
        <w:contextualSpacing/>
        <w:rPr>
          <w:b/>
          <w:bCs/>
        </w:rPr>
      </w:pPr>
      <w:r>
        <w:t xml:space="preserve">                                                                                                                     </w:t>
      </w:r>
      <w:r w:rsidRPr="00881069">
        <w:rPr>
          <w:b/>
          <w:bCs/>
        </w:rPr>
        <w:t>[fixed on beta08]</w:t>
      </w:r>
    </w:p>
    <w:p w14:paraId="568D180A" w14:textId="77777777" w:rsidR="00727EF0" w:rsidRPr="009A255B" w:rsidRDefault="007A040B" w:rsidP="007A04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contextualSpacing/>
      </w:pPr>
      <w:r w:rsidRPr="009A255B">
        <w:t>F</w:t>
      </w:r>
      <w:r w:rsidRPr="009A255B">
        <w:rPr>
          <w:rFonts w:hint="eastAsia"/>
        </w:rPr>
        <w:t>or</w:t>
      </w:r>
      <w:r w:rsidRPr="009A255B">
        <w:t xml:space="preserve"> example: </w:t>
      </w:r>
      <w:proofErr w:type="spellStart"/>
      <w:r w:rsidR="00727EF0" w:rsidRPr="009A255B">
        <w:t>src</w:t>
      </w:r>
      <w:proofErr w:type="spellEnd"/>
      <w:r w:rsidR="00727EF0" w:rsidRPr="009A255B">
        <w:t>/</w:t>
      </w:r>
      <w:proofErr w:type="spellStart"/>
      <w:r w:rsidR="00727EF0" w:rsidRPr="009A255B">
        <w:t>SupraLib</w:t>
      </w:r>
      <w:proofErr w:type="spellEnd"/>
      <w:r w:rsidRPr="009A255B">
        <w:t xml:space="preserve">/Beamformer/HilbertFirEnvelope.dp.cpp </w:t>
      </w:r>
    </w:p>
    <w:p w14:paraId="6E8184C3" w14:textId="61803309" w:rsidR="000948EC" w:rsidRPr="009A255B" w:rsidRDefault="00727EF0" w:rsidP="007A04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contextualSpacing/>
      </w:pPr>
      <w:r w:rsidRPr="009A255B">
        <w:t xml:space="preserve">                   </w:t>
      </w:r>
      <w:r w:rsidR="007A040B" w:rsidRPr="009A255B">
        <w:t>–-lin1</w:t>
      </w:r>
      <w:r w:rsidR="002F5861" w:rsidRPr="009A255B">
        <w:t>04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890"/>
      </w:tblGrid>
      <w:tr w:rsidR="000948EC" w14:paraId="65CE6E2A" w14:textId="77777777" w:rsidTr="007A040B">
        <w:tc>
          <w:tcPr>
            <w:tcW w:w="789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61D1EDB9" w14:textId="643153ED" w:rsidR="007A040B" w:rsidRDefault="007A040B" w:rsidP="007A040B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0948EC">
              <w:rPr>
                <w:rFonts w:ascii="Courier New" w:eastAsia="Times New Roman" w:hAnsi="Courier New" w:cs="Courier New"/>
                <w:b/>
                <w:bCs/>
                <w:color w:val="000000"/>
              </w:rPr>
              <w:t>Migrated: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</w:t>
            </w:r>
            <w:proofErr w:type="spellStart"/>
            <w:r w:rsidRPr="004D759F">
              <w:rPr>
                <w:rFonts w:ascii="Courier New" w:eastAsia="Times New Roman" w:hAnsi="Courier New" w:cs="Courier New"/>
                <w:color w:val="000000"/>
              </w:rPr>
              <w:t>kernelFilterDemodulation</w:t>
            </w:r>
            <w:proofErr w:type="spellEnd"/>
            <w:r w:rsidRPr="004D759F">
              <w:rPr>
                <w:rFonts w:ascii="Courier New" w:eastAsia="Times New Roman" w:hAnsi="Courier New" w:cs="Courier New"/>
                <w:color w:val="000000"/>
              </w:rPr>
              <w:t>(</w:t>
            </w:r>
            <w:proofErr w:type="spellStart"/>
            <w:r w:rsidRPr="004D759F">
              <w:rPr>
                <w:rFonts w:ascii="Courier New" w:eastAsia="Times New Roman" w:hAnsi="Courier New" w:cs="Courier New"/>
                <w:color w:val="000000"/>
              </w:rPr>
              <w:t>inImageData</w:t>
            </w:r>
            <w:proofErr w:type="spellEnd"/>
            <w:r w:rsidRPr="004D759F">
              <w:rPr>
                <w:rFonts w:ascii="Courier New" w:eastAsia="Times New Roman" w:hAnsi="Courier New" w:cs="Courier New"/>
                <w:color w:val="000000"/>
              </w:rPr>
              <w:t>-&gt;</w:t>
            </w:r>
            <w:proofErr w:type="gramStart"/>
            <w:r w:rsidRPr="004D759F">
              <w:rPr>
                <w:rFonts w:ascii="Courier New" w:eastAsia="Times New Roman" w:hAnsi="Courier New" w:cs="Courier New"/>
                <w:color w:val="000000"/>
              </w:rPr>
              <w:t>get(</w:t>
            </w:r>
            <w:proofErr w:type="gramEnd"/>
            <w:r w:rsidRPr="004D759F">
              <w:rPr>
                <w:rFonts w:ascii="Courier New" w:eastAsia="Times New Roman" w:hAnsi="Courier New" w:cs="Courier New"/>
                <w:color w:val="000000"/>
              </w:rPr>
              <w:t>),</w:t>
            </w:r>
          </w:p>
          <w:p w14:paraId="4D99BF3A" w14:textId="2F0E3343" w:rsidR="007A040B" w:rsidRDefault="007A040B" w:rsidP="007A040B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CD0528">
              <w:rPr>
                <w:rFonts w:ascii="Courier New" w:eastAsia="Times New Roman" w:hAnsi="Courier New" w:cs="Courier New"/>
                <w:color w:val="000000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          </w:t>
            </w:r>
            <w:proofErr w:type="spellStart"/>
            <w:r w:rsidRPr="004D759F">
              <w:rPr>
                <w:rFonts w:ascii="Courier New" w:eastAsia="Times New Roman" w:hAnsi="Courier New" w:cs="Courier New"/>
                <w:color w:val="000000"/>
              </w:rPr>
              <w:t>m_hilbertFilter</w:t>
            </w:r>
            <w:proofErr w:type="spellEnd"/>
            <w:r w:rsidRPr="004D759F">
              <w:rPr>
                <w:rFonts w:ascii="Courier New" w:eastAsia="Times New Roman" w:hAnsi="Courier New" w:cs="Courier New"/>
                <w:color w:val="000000"/>
              </w:rPr>
              <w:t>-&gt;get(</w:t>
            </w:r>
            <w:proofErr w:type="gramStart"/>
            <w:r w:rsidRPr="004D759F">
              <w:rPr>
                <w:rFonts w:ascii="Courier New" w:eastAsia="Times New Roman" w:hAnsi="Courier New" w:cs="Courier New"/>
                <w:color w:val="000000"/>
              </w:rPr>
              <w:t>),</w:t>
            </w:r>
            <w:proofErr w:type="spellStart"/>
            <w:r w:rsidRPr="004D759F">
              <w:rPr>
                <w:rFonts w:ascii="Courier New" w:eastAsia="Times New Roman" w:hAnsi="Courier New" w:cs="Courier New"/>
                <w:color w:val="000000"/>
              </w:rPr>
              <w:t>pEnv</w:t>
            </w:r>
            <w:proofErr w:type="spellEnd"/>
            <w:proofErr w:type="gramEnd"/>
            <w:r w:rsidRPr="004D759F">
              <w:rPr>
                <w:rFonts w:ascii="Courier New" w:eastAsia="Times New Roman" w:hAnsi="Courier New" w:cs="Courier New"/>
                <w:color w:val="000000"/>
              </w:rPr>
              <w:t xml:space="preserve">-&gt;get(), </w:t>
            </w:r>
            <w:proofErr w:type="spellStart"/>
            <w:r w:rsidRPr="004D759F">
              <w:rPr>
                <w:rFonts w:ascii="Courier New" w:eastAsia="Times New Roman" w:hAnsi="Courier New" w:cs="Courier New"/>
                <w:color w:val="000000"/>
              </w:rPr>
              <w:t>numSamples</w:t>
            </w:r>
            <w:proofErr w:type="spellEnd"/>
            <w:r w:rsidRPr="004D759F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           </w:t>
            </w:r>
          </w:p>
          <w:p w14:paraId="12CB2BBF" w14:textId="2EA0A6F2" w:rsidR="000948EC" w:rsidRDefault="007A040B" w:rsidP="007A040B">
            <w:pPr>
              <w:spacing w:after="160" w:line="259" w:lineRule="auto"/>
              <w:ind w:firstLine="480"/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   </w:t>
            </w:r>
            <w:proofErr w:type="spellStart"/>
            <w:r w:rsidRPr="00CD0528">
              <w:rPr>
                <w:rFonts w:ascii="Courier New" w:eastAsia="Times New Roman" w:hAnsi="Courier New" w:cs="Courier New"/>
                <w:color w:val="000000"/>
              </w:rPr>
              <w:t>numScanlines</w:t>
            </w:r>
            <w:proofErr w:type="spellEnd"/>
            <w:r w:rsidRPr="00CD0528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4D759F">
              <w:rPr>
                <w:rFonts w:ascii="Courier New" w:eastAsia="Times New Roman" w:hAnsi="Courier New" w:cs="Courier New"/>
                <w:color w:val="000000"/>
              </w:rPr>
              <w:t>m_filterLength_ct5, item_ct1);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</w:t>
            </w:r>
          </w:p>
          <w:p w14:paraId="229ABCF6" w14:textId="77777777" w:rsidR="007A040B" w:rsidRDefault="007A040B" w:rsidP="007A040B">
            <w:pPr>
              <w:spacing w:after="160" w:line="259" w:lineRule="auto"/>
              <w:ind w:firstLine="480"/>
              <w:contextualSpacing/>
              <w:rPr>
                <w:rFonts w:ascii="Courier New" w:eastAsia="Times New Roman" w:hAnsi="Courier New" w:cs="Courier New"/>
                <w:b/>
                <w:bCs/>
              </w:rPr>
            </w:pPr>
          </w:p>
          <w:p w14:paraId="50082709" w14:textId="77777777" w:rsidR="007A040B" w:rsidRPr="00392962" w:rsidRDefault="007A040B" w:rsidP="007A040B">
            <w:pPr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</w:rPr>
              <w:t xml:space="preserve">Modified: </w:t>
            </w:r>
            <w:r>
              <w:rPr>
                <w:rFonts w:ascii="Courier New" w:eastAsia="Times New Roman" w:hAnsi="Courier New" w:cs="Courier New"/>
                <w:color w:val="000000"/>
              </w:rPr>
              <w:t>a</w:t>
            </w:r>
            <w:r w:rsidRPr="00392962">
              <w:rPr>
                <w:rFonts w:ascii="Courier New" w:eastAsia="Times New Roman" w:hAnsi="Courier New" w:cs="Courier New"/>
                <w:color w:val="000000"/>
              </w:rPr>
              <w:t xml:space="preserve">uto </w:t>
            </w:r>
            <w:proofErr w:type="spellStart"/>
            <w:r w:rsidRPr="00392962">
              <w:rPr>
                <w:rFonts w:ascii="Courier New" w:eastAsia="Times New Roman" w:hAnsi="Courier New" w:cs="Courier New"/>
                <w:color w:val="000000"/>
              </w:rPr>
              <w:t>m_inImageData_t</w:t>
            </w:r>
            <w:proofErr w:type="spellEnd"/>
            <w:r w:rsidRPr="00392962">
              <w:rPr>
                <w:rFonts w:ascii="Courier New" w:eastAsia="Times New Roman" w:hAnsi="Courier New" w:cs="Courier New"/>
                <w:color w:val="000000"/>
              </w:rPr>
              <w:t>=</w:t>
            </w:r>
            <w:proofErr w:type="spellStart"/>
            <w:r w:rsidRPr="00392962">
              <w:rPr>
                <w:rFonts w:ascii="Courier New" w:eastAsia="Times New Roman" w:hAnsi="Courier New" w:cs="Courier New"/>
                <w:color w:val="000000"/>
              </w:rPr>
              <w:t>inImageData</w:t>
            </w:r>
            <w:proofErr w:type="spellEnd"/>
            <w:r w:rsidRPr="00392962">
              <w:rPr>
                <w:rFonts w:ascii="Courier New" w:eastAsia="Times New Roman" w:hAnsi="Courier New" w:cs="Courier New"/>
                <w:color w:val="000000"/>
              </w:rPr>
              <w:t>-&gt;</w:t>
            </w:r>
            <w:proofErr w:type="gramStart"/>
            <w:r w:rsidRPr="00392962">
              <w:rPr>
                <w:rFonts w:ascii="Courier New" w:eastAsia="Times New Roman" w:hAnsi="Courier New" w:cs="Courier New"/>
                <w:color w:val="000000"/>
              </w:rPr>
              <w:t>get(</w:t>
            </w:r>
            <w:proofErr w:type="gramEnd"/>
            <w:r w:rsidRPr="00392962">
              <w:rPr>
                <w:rFonts w:ascii="Courier New" w:eastAsia="Times New Roman" w:hAnsi="Courier New" w:cs="Courier New"/>
                <w:color w:val="000000"/>
              </w:rPr>
              <w:t>);</w:t>
            </w:r>
          </w:p>
          <w:p w14:paraId="63CE6826" w14:textId="6B354C06" w:rsidR="007A040B" w:rsidRPr="00392962" w:rsidRDefault="007A040B" w:rsidP="007A040B">
            <w:pPr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  a</w:t>
            </w:r>
            <w:r w:rsidRPr="00392962">
              <w:rPr>
                <w:rFonts w:ascii="Courier New" w:eastAsia="Times New Roman" w:hAnsi="Courier New" w:cs="Courier New"/>
                <w:color w:val="000000"/>
              </w:rPr>
              <w:t xml:space="preserve">uto </w:t>
            </w:r>
            <w:proofErr w:type="spellStart"/>
            <w:r w:rsidRPr="00392962">
              <w:rPr>
                <w:rFonts w:ascii="Courier New" w:eastAsia="Times New Roman" w:hAnsi="Courier New" w:cs="Courier New"/>
                <w:color w:val="000000"/>
              </w:rPr>
              <w:t>m_hilbertFilter_t</w:t>
            </w:r>
            <w:proofErr w:type="spellEnd"/>
            <w:r w:rsidRPr="00392962">
              <w:rPr>
                <w:rFonts w:ascii="Courier New" w:eastAsia="Times New Roman" w:hAnsi="Courier New" w:cs="Courier New"/>
                <w:color w:val="000000"/>
              </w:rPr>
              <w:t>=</w:t>
            </w:r>
            <w:proofErr w:type="spellStart"/>
            <w:r w:rsidRPr="00392962">
              <w:rPr>
                <w:rFonts w:ascii="Courier New" w:eastAsia="Times New Roman" w:hAnsi="Courier New" w:cs="Courier New"/>
                <w:color w:val="000000"/>
              </w:rPr>
              <w:t>m_hilbertFilter</w:t>
            </w:r>
            <w:proofErr w:type="spellEnd"/>
            <w:r w:rsidRPr="00392962">
              <w:rPr>
                <w:rFonts w:ascii="Courier New" w:eastAsia="Times New Roman" w:hAnsi="Courier New" w:cs="Courier New"/>
                <w:color w:val="000000"/>
              </w:rPr>
              <w:t>-&gt;</w:t>
            </w:r>
            <w:proofErr w:type="gramStart"/>
            <w:r w:rsidRPr="00392962">
              <w:rPr>
                <w:rFonts w:ascii="Courier New" w:eastAsia="Times New Roman" w:hAnsi="Courier New" w:cs="Courier New"/>
                <w:color w:val="000000"/>
              </w:rPr>
              <w:t>get(</w:t>
            </w:r>
            <w:proofErr w:type="gramEnd"/>
            <w:r w:rsidRPr="00392962">
              <w:rPr>
                <w:rFonts w:ascii="Courier New" w:eastAsia="Times New Roman" w:hAnsi="Courier New" w:cs="Courier New"/>
                <w:color w:val="000000"/>
              </w:rPr>
              <w:t>);</w:t>
            </w:r>
          </w:p>
          <w:p w14:paraId="007E5885" w14:textId="53F6BBBD" w:rsidR="007A040B" w:rsidRPr="00392962" w:rsidRDefault="007A040B" w:rsidP="007A040B">
            <w:pPr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  a</w:t>
            </w:r>
            <w:r w:rsidRPr="00392962">
              <w:rPr>
                <w:rFonts w:ascii="Courier New" w:eastAsia="Times New Roman" w:hAnsi="Courier New" w:cs="Courier New"/>
                <w:color w:val="000000"/>
              </w:rPr>
              <w:t xml:space="preserve">uto </w:t>
            </w:r>
            <w:proofErr w:type="spellStart"/>
            <w:r w:rsidRPr="00392962">
              <w:rPr>
                <w:rFonts w:ascii="Courier New" w:eastAsia="Times New Roman" w:hAnsi="Courier New" w:cs="Courier New"/>
                <w:color w:val="000000"/>
              </w:rPr>
              <w:t>m_pEnv_t</w:t>
            </w:r>
            <w:proofErr w:type="spellEnd"/>
            <w:r w:rsidRPr="00392962">
              <w:rPr>
                <w:rFonts w:ascii="Courier New" w:eastAsia="Times New Roman" w:hAnsi="Courier New" w:cs="Courier New"/>
                <w:color w:val="000000"/>
              </w:rPr>
              <w:t>=</w:t>
            </w:r>
            <w:proofErr w:type="spellStart"/>
            <w:r w:rsidRPr="00392962">
              <w:rPr>
                <w:rFonts w:ascii="Courier New" w:eastAsia="Times New Roman" w:hAnsi="Courier New" w:cs="Courier New"/>
                <w:color w:val="000000"/>
              </w:rPr>
              <w:t>pEnv</w:t>
            </w:r>
            <w:proofErr w:type="spellEnd"/>
            <w:r w:rsidRPr="00392962">
              <w:rPr>
                <w:rFonts w:ascii="Courier New" w:eastAsia="Times New Roman" w:hAnsi="Courier New" w:cs="Courier New"/>
                <w:color w:val="000000"/>
              </w:rPr>
              <w:t>-&gt;</w:t>
            </w:r>
            <w:proofErr w:type="gramStart"/>
            <w:r w:rsidRPr="00392962">
              <w:rPr>
                <w:rFonts w:ascii="Courier New" w:eastAsia="Times New Roman" w:hAnsi="Courier New" w:cs="Courier New"/>
                <w:color w:val="000000"/>
              </w:rPr>
              <w:t>get(</w:t>
            </w:r>
            <w:proofErr w:type="gramEnd"/>
            <w:r w:rsidRPr="00392962">
              <w:rPr>
                <w:rFonts w:ascii="Courier New" w:eastAsia="Times New Roman" w:hAnsi="Courier New" w:cs="Courier New"/>
                <w:color w:val="000000"/>
              </w:rPr>
              <w:t>);</w:t>
            </w:r>
          </w:p>
          <w:p w14:paraId="0A168A36" w14:textId="34E2ADB2" w:rsidR="007A040B" w:rsidRDefault="007A040B" w:rsidP="007A040B">
            <w:pPr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  </w:t>
            </w:r>
            <w:proofErr w:type="spellStart"/>
            <w:proofErr w:type="gramStart"/>
            <w:r w:rsidRPr="004D759F">
              <w:rPr>
                <w:rFonts w:ascii="Courier New" w:eastAsia="Times New Roman" w:hAnsi="Courier New" w:cs="Courier New"/>
                <w:color w:val="000000"/>
              </w:rPr>
              <w:t>kernelFilterDemodulation</w:t>
            </w:r>
            <w:proofErr w:type="spellEnd"/>
            <w:r w:rsidRPr="004D759F">
              <w:rPr>
                <w:rFonts w:ascii="Courier New" w:eastAsia="Times New Roman" w:hAnsi="Courier New" w:cs="Courier New"/>
                <w:color w:val="000000"/>
              </w:rPr>
              <w:t>(</w:t>
            </w:r>
            <w:proofErr w:type="spellStart"/>
            <w:proofErr w:type="gramEnd"/>
            <w:r w:rsidRPr="00392962">
              <w:rPr>
                <w:rFonts w:ascii="Courier New" w:eastAsia="Times New Roman" w:hAnsi="Courier New" w:cs="Courier New"/>
                <w:color w:val="000000"/>
              </w:rPr>
              <w:t>m_inImageData_t</w:t>
            </w:r>
            <w:proofErr w:type="spellEnd"/>
            <w:r w:rsidRPr="004D759F">
              <w:rPr>
                <w:rFonts w:ascii="Courier New" w:eastAsia="Times New Roman" w:hAnsi="Courier New" w:cs="Courier New"/>
                <w:color w:val="000000"/>
              </w:rPr>
              <w:t>,</w:t>
            </w:r>
          </w:p>
          <w:p w14:paraId="1DC0ED52" w14:textId="37629C78" w:rsidR="007A040B" w:rsidRDefault="007A040B" w:rsidP="007A040B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CD0528">
              <w:rPr>
                <w:rFonts w:ascii="Courier New" w:eastAsia="Times New Roman" w:hAnsi="Courier New" w:cs="Courier New"/>
                <w:color w:val="000000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         </w:t>
            </w:r>
            <w:proofErr w:type="spellStart"/>
            <w:r w:rsidRPr="004D759F">
              <w:rPr>
                <w:rFonts w:ascii="Courier New" w:eastAsia="Times New Roman" w:hAnsi="Courier New" w:cs="Courier New"/>
                <w:color w:val="000000"/>
              </w:rPr>
              <w:t>m_hilbertFilter</w:t>
            </w:r>
            <w:r>
              <w:rPr>
                <w:rFonts w:ascii="Courier New" w:eastAsia="Times New Roman" w:hAnsi="Courier New" w:cs="Courier New"/>
                <w:color w:val="000000"/>
              </w:rPr>
              <w:t>_t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proofErr w:type="spellStart"/>
            <w:r w:rsidRPr="00392962">
              <w:rPr>
                <w:rFonts w:ascii="Courier New" w:eastAsia="Times New Roman" w:hAnsi="Courier New" w:cs="Courier New"/>
                <w:color w:val="000000"/>
              </w:rPr>
              <w:t>m_pEnv_</w:t>
            </w:r>
            <w:proofErr w:type="gramStart"/>
            <w:r w:rsidRPr="00392962">
              <w:rPr>
                <w:rFonts w:ascii="Courier New" w:eastAsia="Times New Roman" w:hAnsi="Courier New" w:cs="Courier New"/>
                <w:color w:val="000000"/>
              </w:rPr>
              <w:t>t</w:t>
            </w:r>
            <w:proofErr w:type="spellEnd"/>
            <w:r w:rsidRPr="004D759F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</w:rPr>
              <w:t>,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4D759F">
              <w:rPr>
                <w:rFonts w:ascii="Courier New" w:eastAsia="Times New Roman" w:hAnsi="Courier New" w:cs="Courier New"/>
                <w:color w:val="000000"/>
              </w:rPr>
              <w:t>numSamples</w:t>
            </w:r>
            <w:proofErr w:type="spellEnd"/>
            <w:r w:rsidRPr="004D759F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           </w:t>
            </w:r>
          </w:p>
          <w:p w14:paraId="19762DF9" w14:textId="5EB284FA" w:rsidR="007A040B" w:rsidRDefault="007A040B" w:rsidP="007A040B">
            <w:pPr>
              <w:spacing w:after="160" w:line="259" w:lineRule="auto"/>
              <w:contextualSpacing/>
              <w:rPr>
                <w:rFonts w:ascii="Courier New" w:eastAsia="Times New Roman" w:hAnsi="Courier New" w:cs="Courier New"/>
              </w:rPr>
            </w:pPr>
            <w:r w:rsidRPr="00CD0528">
              <w:rPr>
                <w:rFonts w:ascii="Courier New" w:eastAsia="Times New Roman" w:hAnsi="Courier New" w:cs="Courier New"/>
                <w:color w:val="000000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         </w:t>
            </w:r>
            <w:proofErr w:type="spellStart"/>
            <w:r w:rsidRPr="00CD0528">
              <w:rPr>
                <w:rFonts w:ascii="Courier New" w:eastAsia="Times New Roman" w:hAnsi="Courier New" w:cs="Courier New"/>
                <w:color w:val="000000"/>
              </w:rPr>
              <w:t>numScanlines</w:t>
            </w:r>
            <w:proofErr w:type="spellEnd"/>
            <w:r w:rsidRPr="00CD0528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4D759F">
              <w:rPr>
                <w:rFonts w:ascii="Courier New" w:eastAsia="Times New Roman" w:hAnsi="Courier New" w:cs="Courier New"/>
                <w:color w:val="000000"/>
              </w:rPr>
              <w:t>m_filterLength_ct5, item_ct1);</w:t>
            </w:r>
          </w:p>
        </w:tc>
      </w:tr>
    </w:tbl>
    <w:p w14:paraId="52F97E28" w14:textId="15581099" w:rsidR="000948EC" w:rsidRPr="000948EC" w:rsidRDefault="000948EC" w:rsidP="000948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contextualSpacing/>
        <w:rPr>
          <w:rFonts w:ascii="Courier New" w:eastAsia="Times New Roman" w:hAnsi="Courier New" w:cs="Courier New"/>
          <w:lang w:eastAsia="en-US"/>
        </w:rPr>
      </w:pPr>
    </w:p>
    <w:p w14:paraId="57D1A2AF" w14:textId="282B78D0" w:rsidR="00AF3649" w:rsidRPr="009A255B" w:rsidRDefault="007A040B" w:rsidP="00AF36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contextualSpacing/>
      </w:pPr>
      <w:r w:rsidRPr="009A255B">
        <w:lastRenderedPageBreak/>
        <w:t xml:space="preserve">Other files: </w:t>
      </w:r>
    </w:p>
    <w:p w14:paraId="37E01C34" w14:textId="13FB5252" w:rsidR="00B4240F" w:rsidRPr="009A255B" w:rsidRDefault="007A040B" w:rsidP="00F53F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contextualSpacing/>
      </w:pPr>
      <w:r w:rsidRPr="009A255B">
        <w:t xml:space="preserve">         </w:t>
      </w:r>
      <w:r w:rsidR="009A255B">
        <w:t xml:space="preserve">         </w:t>
      </w:r>
      <w:proofErr w:type="spellStart"/>
      <w:r w:rsidR="00727EF0" w:rsidRPr="009A255B">
        <w:t>src</w:t>
      </w:r>
      <w:proofErr w:type="spellEnd"/>
      <w:r w:rsidRPr="009A255B">
        <w:t>/Beamformer/ScanConverter.dp.cpp -- line</w:t>
      </w:r>
      <w:proofErr w:type="gramStart"/>
      <w:r w:rsidRPr="009A255B">
        <w:t>469,lin</w:t>
      </w:r>
      <w:proofErr w:type="gramEnd"/>
      <w:r w:rsidRPr="009A255B">
        <w:t>791</w:t>
      </w:r>
    </w:p>
    <w:p w14:paraId="49A72D5F" w14:textId="1D599272" w:rsidR="00B4240F" w:rsidRPr="004B7B71" w:rsidRDefault="00727EF0" w:rsidP="007A4FD0">
      <w:pPr>
        <w:pStyle w:val="ListParagraph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ind w:firstLineChars="0"/>
        <w:contextualSpacing/>
      </w:pPr>
      <w:proofErr w:type="spellStart"/>
      <w:r w:rsidRPr="008B2138">
        <w:t>src</w:t>
      </w:r>
      <w:proofErr w:type="spellEnd"/>
      <w:r w:rsidRPr="008B2138">
        <w:t>/</w:t>
      </w:r>
      <w:proofErr w:type="spellStart"/>
      <w:r w:rsidRPr="008B2138">
        <w:t>SupraLib</w:t>
      </w:r>
      <w:proofErr w:type="spellEnd"/>
      <w:r w:rsidR="007701A9" w:rsidRPr="004B7B71">
        <w:t>/Beamformer</w:t>
      </w:r>
      <w:r w:rsidR="00B4240F" w:rsidRPr="004B7B71">
        <w:t>/ScanConverter.dp.cpp</w:t>
      </w:r>
      <w:r w:rsidR="007A4FD0" w:rsidRPr="004B7B71">
        <w:t xml:space="preserve"> --</w:t>
      </w:r>
      <w:r w:rsidR="00CE30A0">
        <w:t>672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890"/>
      </w:tblGrid>
      <w:tr w:rsidR="007A4FD0" w14:paraId="2C5E8FF0" w14:textId="77777777" w:rsidTr="007A4FD0">
        <w:tc>
          <w:tcPr>
            <w:tcW w:w="789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6DE635AB" w14:textId="77777777" w:rsidR="007A4FD0" w:rsidRDefault="007A4FD0" w:rsidP="007A4FD0">
            <w:pPr>
              <w:spacing w:after="160" w:line="259" w:lineRule="auto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7A4FD0">
              <w:rPr>
                <w:rFonts w:ascii="Courier New" w:eastAsia="Times New Roman" w:hAnsi="Courier New" w:cs="Courier New"/>
                <w:b/>
                <w:bCs/>
                <w:color w:val="000000"/>
              </w:rPr>
              <w:t>Migrated:</w:t>
            </w:r>
            <w:r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cudaSafeCall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>((((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cudaStream_t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>)0x2)</w:t>
            </w:r>
            <w:r w:rsidRPr="004D759F">
              <w:rPr>
                <w:rFonts w:ascii="Courier New" w:eastAsia="Times New Roman" w:hAnsi="Courier New" w:cs="Courier New"/>
                <w:color w:val="000000"/>
              </w:rPr>
              <w:t>-&gt;</w:t>
            </w:r>
            <w:proofErr w:type="spellStart"/>
            <w:proofErr w:type="gramStart"/>
            <w:r w:rsidRPr="004D759F">
              <w:rPr>
                <w:rFonts w:ascii="Courier New" w:eastAsia="Times New Roman" w:hAnsi="Courier New" w:cs="Courier New"/>
                <w:color w:val="000000"/>
              </w:rPr>
              <w:t>memset</w:t>
            </w:r>
            <w:proofErr w:type="spellEnd"/>
            <w:r w:rsidRPr="004D759F">
              <w:rPr>
                <w:rFonts w:ascii="Courier New" w:eastAsia="Times New Roman" w:hAnsi="Courier New" w:cs="Courier New"/>
                <w:color w:val="000000"/>
              </w:rPr>
              <w:t>(</w:t>
            </w:r>
            <w:proofErr w:type="gramEnd"/>
          </w:p>
          <w:p w14:paraId="53F67F25" w14:textId="77777777" w:rsidR="004B7B71" w:rsidRDefault="007A4FD0" w:rsidP="007A4FD0">
            <w:pPr>
              <w:spacing w:after="160" w:line="259" w:lineRule="auto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     </w:t>
            </w:r>
            <w:proofErr w:type="spellStart"/>
            <w:r w:rsidRPr="004D759F">
              <w:rPr>
                <w:rFonts w:ascii="Courier New" w:eastAsia="Times New Roman" w:hAnsi="Courier New" w:cs="Courier New"/>
                <w:color w:val="000000"/>
              </w:rPr>
              <w:t>m_mask</w:t>
            </w:r>
            <w:proofErr w:type="spellEnd"/>
            <w:r w:rsidRPr="004D759F">
              <w:rPr>
                <w:rFonts w:ascii="Courier New" w:eastAsia="Times New Roman" w:hAnsi="Courier New" w:cs="Courier New"/>
                <w:color w:val="000000"/>
              </w:rPr>
              <w:t>-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4D759F">
              <w:rPr>
                <w:rFonts w:ascii="Courier New" w:eastAsia="Times New Roman" w:hAnsi="Courier New" w:cs="Courier New"/>
                <w:color w:val="000000"/>
              </w:rPr>
              <w:t>&gt;</w:t>
            </w:r>
            <w:proofErr w:type="gramStart"/>
            <w:r w:rsidRPr="004D759F">
              <w:rPr>
                <w:rFonts w:ascii="Courier New" w:eastAsia="Times New Roman" w:hAnsi="Courier New" w:cs="Courier New"/>
                <w:color w:val="000000"/>
              </w:rPr>
              <w:t>get(</w:t>
            </w:r>
            <w:proofErr w:type="gramEnd"/>
            <w:r w:rsidRPr="004D759F">
              <w:rPr>
                <w:rFonts w:ascii="Courier New" w:eastAsia="Times New Roman" w:hAnsi="Courier New" w:cs="Courier New"/>
                <w:color w:val="000000"/>
              </w:rPr>
              <w:t xml:space="preserve">), 0, </w:t>
            </w:r>
            <w:proofErr w:type="spellStart"/>
            <w:r w:rsidRPr="004D759F">
              <w:rPr>
                <w:rFonts w:ascii="Courier New" w:eastAsia="Times New Roman" w:hAnsi="Courier New" w:cs="Courier New"/>
                <w:color w:val="000000"/>
              </w:rPr>
              <w:t>m_mask</w:t>
            </w:r>
            <w:proofErr w:type="spellEnd"/>
            <w:r w:rsidRPr="004D759F">
              <w:rPr>
                <w:rFonts w:ascii="Courier New" w:eastAsia="Times New Roman" w:hAnsi="Courier New" w:cs="Courier New"/>
                <w:color w:val="000000"/>
              </w:rPr>
              <w:t xml:space="preserve">-&gt;size() </w:t>
            </w:r>
          </w:p>
          <w:p w14:paraId="16D4E2D3" w14:textId="77777777" w:rsidR="007A4FD0" w:rsidRDefault="004B7B71" w:rsidP="007A4FD0">
            <w:pPr>
              <w:spacing w:after="160" w:line="259" w:lineRule="auto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     </w:t>
            </w:r>
            <w:r w:rsidR="007A4FD0" w:rsidRPr="004D759F">
              <w:rPr>
                <w:rFonts w:ascii="Courier New" w:eastAsia="Times New Roman" w:hAnsi="Courier New" w:cs="Courier New"/>
                <w:color w:val="000000"/>
              </w:rPr>
              <w:t xml:space="preserve">* </w:t>
            </w:r>
            <w:proofErr w:type="spellStart"/>
            <w:r w:rsidR="007A4FD0" w:rsidRPr="004D759F">
              <w:rPr>
                <w:rFonts w:ascii="Courier New" w:eastAsia="Times New Roman" w:hAnsi="Courier New" w:cs="Courier New"/>
                <w:color w:val="000000"/>
              </w:rPr>
              <w:t>sizeof</w:t>
            </w:r>
            <w:proofErr w:type="spellEnd"/>
            <w:r w:rsidR="007A4FD0" w:rsidRPr="004D759F">
              <w:rPr>
                <w:rFonts w:ascii="Courier New" w:eastAsia="Times New Roman" w:hAnsi="Courier New" w:cs="Courier New"/>
                <w:color w:val="000000"/>
              </w:rPr>
              <w:t>(uint8_t</w:t>
            </w:r>
            <w:proofErr w:type="gramStart"/>
            <w:r w:rsidR="007A4FD0" w:rsidRPr="004D759F">
              <w:rPr>
                <w:rFonts w:ascii="Courier New" w:eastAsia="Times New Roman" w:hAnsi="Courier New" w:cs="Courier New"/>
                <w:color w:val="000000"/>
              </w:rPr>
              <w:t>),</w:t>
            </w:r>
            <w:proofErr w:type="spellStart"/>
            <w:r w:rsidR="007A4FD0" w:rsidRPr="004D759F">
              <w:rPr>
                <w:rFonts w:ascii="Courier New" w:eastAsia="Times New Roman" w:hAnsi="Courier New" w:cs="Courier New"/>
                <w:color w:val="000000"/>
              </w:rPr>
              <w:t>cudaStreamPerThread</w:t>
            </w:r>
            <w:proofErr w:type="spellEnd"/>
            <w:proofErr w:type="gramEnd"/>
            <w:r w:rsidR="007A4FD0" w:rsidRPr="004D759F">
              <w:rPr>
                <w:rFonts w:ascii="Courier New" w:eastAsia="Times New Roman" w:hAnsi="Courier New" w:cs="Courier New"/>
                <w:color w:val="000000"/>
              </w:rPr>
              <w:t>), 0));</w:t>
            </w:r>
          </w:p>
          <w:p w14:paraId="47FD35A1" w14:textId="77777777" w:rsidR="004B7B71" w:rsidRDefault="004B7B71" w:rsidP="007A4FD0">
            <w:pPr>
              <w:spacing w:after="160" w:line="259" w:lineRule="auto"/>
              <w:contextualSpacing/>
              <w:rPr>
                <w:rFonts w:ascii="Courier New" w:eastAsia="Times New Roman" w:hAnsi="Courier New" w:cs="Courier New"/>
              </w:rPr>
            </w:pPr>
          </w:p>
          <w:p w14:paraId="34AEA062" w14:textId="77777777" w:rsidR="004B7B71" w:rsidRDefault="004B7B71" w:rsidP="004B7B71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4B7B71">
              <w:rPr>
                <w:rFonts w:ascii="Courier New" w:eastAsia="Times New Roman" w:hAnsi="Courier New" w:cs="Courier New"/>
                <w:b/>
                <w:bCs/>
                <w:color w:val="000000"/>
              </w:rPr>
              <w:t>Modified:</w:t>
            </w:r>
            <w:r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 w:rsidRPr="004D759F">
              <w:rPr>
                <w:rFonts w:ascii="Courier New" w:eastAsia="Times New Roman" w:hAnsi="Courier New" w:cs="Courier New"/>
                <w:color w:val="000000"/>
              </w:rPr>
              <w:t>m_mask</w:t>
            </w:r>
            <w:proofErr w:type="spellEnd"/>
            <w:r w:rsidRPr="004D759F">
              <w:rPr>
                <w:rFonts w:ascii="Courier New" w:eastAsia="Times New Roman" w:hAnsi="Courier New" w:cs="Courier New"/>
                <w:color w:val="000000"/>
              </w:rPr>
              <w:t>-&gt;</w:t>
            </w:r>
            <w:proofErr w:type="spellStart"/>
            <w:r w:rsidRPr="004D759F">
              <w:rPr>
                <w:rFonts w:ascii="Courier New" w:eastAsia="Times New Roman" w:hAnsi="Courier New" w:cs="Courier New"/>
                <w:color w:val="000000"/>
              </w:rPr>
              <w:t>getStream</w:t>
            </w:r>
            <w:proofErr w:type="spellEnd"/>
            <w:r w:rsidRPr="004D759F">
              <w:rPr>
                <w:rFonts w:ascii="Courier New" w:eastAsia="Times New Roman" w:hAnsi="Courier New" w:cs="Courier New"/>
                <w:color w:val="000000"/>
              </w:rPr>
              <w:t>()-&gt;</w:t>
            </w:r>
            <w:proofErr w:type="gramStart"/>
            <w:r w:rsidRPr="004D759F">
              <w:rPr>
                <w:rFonts w:ascii="Courier New" w:eastAsia="Times New Roman" w:hAnsi="Courier New" w:cs="Courier New"/>
                <w:color w:val="000000"/>
              </w:rPr>
              <w:t>submit</w:t>
            </w:r>
            <w:r>
              <w:rPr>
                <w:rFonts w:ascii="Courier New" w:eastAsia="Times New Roman" w:hAnsi="Courier New" w:cs="Courier New"/>
                <w:color w:val="000000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</w:rPr>
              <w:t>[&amp;](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sycl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>::handler &amp;h){</w:t>
            </w:r>
          </w:p>
          <w:p w14:paraId="03234B4F" w14:textId="77777777" w:rsidR="004B7B71" w:rsidRDefault="004B7B71" w:rsidP="004B7B71">
            <w:pPr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</w:rPr>
              <w:t>h.memset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m_mask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>-&gt;get(),0,</w:t>
            </w:r>
          </w:p>
          <w:p w14:paraId="3D6A26C8" w14:textId="0D043661" w:rsidR="004B7B71" w:rsidRPr="004B7B71" w:rsidRDefault="004B7B71" w:rsidP="004B7B71">
            <w:pPr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   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m_mask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>-&gt;size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</w:rPr>
              <w:t>()*</w:t>
            </w:r>
            <w:proofErr w:type="spellStart"/>
            <w:proofErr w:type="gramEnd"/>
            <w:r>
              <w:rPr>
                <w:rFonts w:ascii="Courier New" w:eastAsia="Times New Roman" w:hAnsi="Courier New" w:cs="Courier New"/>
                <w:color w:val="000000"/>
              </w:rPr>
              <w:t>sizeof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>(uint8_t));});</w:t>
            </w:r>
          </w:p>
        </w:tc>
      </w:tr>
    </w:tbl>
    <w:p w14:paraId="0783FA3A" w14:textId="77777777" w:rsidR="004B7B71" w:rsidRDefault="004B7B71" w:rsidP="004B7B71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ind w:left="360" w:firstLineChars="0" w:firstLine="0"/>
        <w:contextualSpacing/>
      </w:pPr>
    </w:p>
    <w:p w14:paraId="11653FDB" w14:textId="3CD65266" w:rsidR="002D65D9" w:rsidRDefault="00727EF0" w:rsidP="004B7B71">
      <w:pPr>
        <w:pStyle w:val="ListParagraph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ind w:firstLineChars="0"/>
        <w:contextualSpacing/>
      </w:pPr>
      <w:proofErr w:type="spellStart"/>
      <w:r w:rsidRPr="008B2138">
        <w:t>src</w:t>
      </w:r>
      <w:proofErr w:type="spellEnd"/>
      <w:r w:rsidRPr="008B2138">
        <w:t>/</w:t>
      </w:r>
      <w:proofErr w:type="spellStart"/>
      <w:r w:rsidRPr="008B2138">
        <w:t>SupraLib</w:t>
      </w:r>
      <w:proofErr w:type="spellEnd"/>
      <w:r w:rsidR="004B7B71" w:rsidRPr="004B7B71">
        <w:t>/Beamformer/ScanConverter.dp.cpp --</w:t>
      </w:r>
      <w:r w:rsidR="002D65D9" w:rsidRPr="004B7B71">
        <w:t>lin791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890"/>
      </w:tblGrid>
      <w:tr w:rsidR="002D65D9" w14:paraId="7F7CF338" w14:textId="77777777" w:rsidTr="00CD6524">
        <w:tc>
          <w:tcPr>
            <w:tcW w:w="789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2F31E38F" w14:textId="17247076" w:rsidR="004B7B71" w:rsidRPr="004B7B71" w:rsidRDefault="004B7B71" w:rsidP="00CD6524">
            <w:pPr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4B7B71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Migrated: </w:t>
            </w:r>
          </w:p>
          <w:p w14:paraId="744F614A" w14:textId="3CDE1755" w:rsidR="002D65D9" w:rsidRPr="00E82280" w:rsidRDefault="002D65D9" w:rsidP="00CD6524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E82280">
              <w:rPr>
                <w:rFonts w:ascii="Courier New" w:eastAsia="Times New Roman" w:hAnsi="Courier New" w:cs="Courier New"/>
                <w:color w:val="000000"/>
              </w:rPr>
              <w:t>computeParameterBB3D&lt;</w:t>
            </w:r>
            <w:proofErr w:type="spellStart"/>
            <w:r w:rsidRPr="00E82280">
              <w:rPr>
                <w:rFonts w:ascii="Courier New" w:eastAsia="Times New Roman" w:hAnsi="Courier New" w:cs="Courier New"/>
                <w:color w:val="000000"/>
              </w:rPr>
              <w:t>Tf</w:t>
            </w:r>
            <w:proofErr w:type="spellEnd"/>
            <w:r w:rsidRPr="00E82280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proofErr w:type="spellStart"/>
            <w:r w:rsidRPr="00E82280">
              <w:rPr>
                <w:rFonts w:ascii="Courier New" w:eastAsia="Times New Roman" w:hAnsi="Courier New" w:cs="Courier New"/>
                <w:color w:val="000000"/>
              </w:rPr>
              <w:t>Ti</w:t>
            </w:r>
            <w:proofErr w:type="spellEnd"/>
            <w:proofErr w:type="gramStart"/>
            <w:r w:rsidRPr="00E82280">
              <w:rPr>
                <w:rFonts w:ascii="Courier New" w:eastAsia="Times New Roman" w:hAnsi="Courier New" w:cs="Courier New"/>
                <w:color w:val="000000"/>
              </w:rPr>
              <w:t xml:space="preserve">&gt;( </w:t>
            </w:r>
            <w:r w:rsidR="00060115">
              <w:rPr>
                <w:rFonts w:ascii="Courier New" w:eastAsia="Times New Roman" w:hAnsi="Courier New" w:cs="Courier New"/>
                <w:color w:val="000000"/>
              </w:rPr>
              <w:t>…</w:t>
            </w:r>
            <w:proofErr w:type="gramEnd"/>
            <w:r w:rsidR="00060115">
              <w:rPr>
                <w:rFonts w:ascii="Courier New" w:eastAsia="Times New Roman" w:hAnsi="Courier New" w:cs="Courier New"/>
                <w:color w:val="000000"/>
              </w:rPr>
              <w:t>,</w:t>
            </w:r>
          </w:p>
          <w:p w14:paraId="07FC7BF1" w14:textId="310C2CBE" w:rsidR="00060115" w:rsidRDefault="002D65D9" w:rsidP="001B7BB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E82280">
              <w:rPr>
                <w:rFonts w:ascii="Courier New" w:eastAsia="Times New Roman" w:hAnsi="Courier New" w:cs="Courier New"/>
                <w:color w:val="000000"/>
              </w:rPr>
              <w:t xml:space="preserve">   </w:t>
            </w:r>
            <w:r w:rsidR="00507616">
              <w:rPr>
                <w:rFonts w:ascii="Courier New" w:eastAsia="Times New Roman" w:hAnsi="Courier New" w:cs="Courier New"/>
                <w:color w:val="000000"/>
              </w:rPr>
              <w:t xml:space="preserve">   </w:t>
            </w:r>
            <w:proofErr w:type="spellStart"/>
            <w:r w:rsidR="001B7BB9" w:rsidRPr="001B7BB9">
              <w:rPr>
                <w:rFonts w:ascii="Courier New" w:eastAsia="Times New Roman" w:hAnsi="Courier New" w:cs="Courier New"/>
                <w:color w:val="000000"/>
              </w:rPr>
              <w:t>static_cast</w:t>
            </w:r>
            <w:proofErr w:type="spellEnd"/>
            <w:r w:rsidR="001B7BB9" w:rsidRPr="001B7BB9">
              <w:rPr>
                <w:rFonts w:ascii="Courier New" w:eastAsia="Times New Roman" w:hAnsi="Courier New" w:cs="Courier New"/>
                <w:color w:val="000000"/>
              </w:rPr>
              <w:t>&lt;vec3T&lt;</w:t>
            </w:r>
            <w:proofErr w:type="spellStart"/>
            <w:r w:rsidR="001B7BB9" w:rsidRPr="001B7BB9">
              <w:rPr>
                <w:rFonts w:ascii="Courier New" w:eastAsia="Times New Roman" w:hAnsi="Courier New" w:cs="Courier New"/>
                <w:color w:val="000000"/>
              </w:rPr>
              <w:t>Tf</w:t>
            </w:r>
            <w:proofErr w:type="spellEnd"/>
            <w:r w:rsidR="001B7BB9" w:rsidRPr="001B7BB9">
              <w:rPr>
                <w:rFonts w:ascii="Courier New" w:eastAsia="Times New Roman" w:hAnsi="Courier New" w:cs="Courier New"/>
                <w:color w:val="000000"/>
              </w:rPr>
              <w:t>&gt;&gt;((*</w:t>
            </w:r>
            <w:proofErr w:type="gramStart"/>
            <w:r w:rsidR="001B7BB9" w:rsidRPr="001B7BB9">
              <w:rPr>
                <w:rFonts w:ascii="Courier New" w:eastAsia="Times New Roman" w:hAnsi="Courier New" w:cs="Courier New"/>
                <w:color w:val="000000"/>
              </w:rPr>
              <w:t>scanlines)[</w:t>
            </w:r>
            <w:proofErr w:type="gramEnd"/>
            <w:r w:rsidR="001B7BB9" w:rsidRPr="001B7BB9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="001B7BB9" w:rsidRPr="001B7BB9">
              <w:rPr>
                <w:rFonts w:ascii="Courier New" w:eastAsia="Times New Roman" w:hAnsi="Courier New" w:cs="Courier New"/>
                <w:color w:val="000000"/>
              </w:rPr>
              <w:t>scanlineIdxX</w:t>
            </w:r>
            <w:proofErr w:type="spellEnd"/>
            <w:r w:rsidR="001B7BB9" w:rsidRPr="001B7BB9">
              <w:rPr>
                <w:rFonts w:ascii="Courier New" w:eastAsia="Times New Roman" w:hAnsi="Courier New" w:cs="Courier New"/>
                <w:color w:val="000000"/>
              </w:rPr>
              <w:t xml:space="preserve"> ]</w:t>
            </w:r>
          </w:p>
          <w:p w14:paraId="100CE8DA" w14:textId="0F55F27C" w:rsidR="001B7BB9" w:rsidRPr="001B7BB9" w:rsidRDefault="00060115" w:rsidP="001B7BB9">
            <w:pPr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      </w:t>
            </w:r>
            <w:r w:rsidR="001B7BB9" w:rsidRPr="001B7BB9">
              <w:rPr>
                <w:rFonts w:ascii="Courier New" w:eastAsia="Times New Roman" w:hAnsi="Courier New" w:cs="Courier New"/>
                <w:color w:val="000000"/>
              </w:rPr>
              <w:t>[</w:t>
            </w:r>
            <w:proofErr w:type="spellStart"/>
            <w:proofErr w:type="gramStart"/>
            <w:r w:rsidR="001B7BB9" w:rsidRPr="001B7BB9">
              <w:rPr>
                <w:rFonts w:ascii="Courier New" w:eastAsia="Times New Roman" w:hAnsi="Courier New" w:cs="Courier New"/>
                <w:color w:val="000000"/>
              </w:rPr>
              <w:t>scanlineIdxY</w:t>
            </w:r>
            <w:proofErr w:type="spellEnd"/>
            <w:r w:rsidR="001B7BB9" w:rsidRPr="001B7BB9">
              <w:rPr>
                <w:rFonts w:ascii="Courier New" w:eastAsia="Times New Roman" w:hAnsi="Courier New" w:cs="Courier New"/>
                <w:color w:val="000000"/>
              </w:rPr>
              <w:t xml:space="preserve"> ].position</w:t>
            </w:r>
            <w:proofErr w:type="gramEnd"/>
            <w:r w:rsidR="001B7BB9" w:rsidRPr="001B7BB9">
              <w:rPr>
                <w:rFonts w:ascii="Courier New" w:eastAsia="Times New Roman" w:hAnsi="Courier New" w:cs="Courier New"/>
                <w:color w:val="000000"/>
              </w:rPr>
              <w:t>),</w:t>
            </w:r>
          </w:p>
          <w:p w14:paraId="6E338848" w14:textId="77777777" w:rsidR="00507616" w:rsidRDefault="001B7BB9" w:rsidP="001B7BB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r w:rsidRPr="001B7BB9">
              <w:rPr>
                <w:rFonts w:ascii="Courier New" w:eastAsia="Times New Roman" w:hAnsi="Courier New" w:cs="Courier New"/>
                <w:color w:val="000000"/>
              </w:rPr>
              <w:t>static_cast</w:t>
            </w:r>
            <w:proofErr w:type="spellEnd"/>
            <w:r w:rsidRPr="001B7BB9">
              <w:rPr>
                <w:rFonts w:ascii="Courier New" w:eastAsia="Times New Roman" w:hAnsi="Courier New" w:cs="Courier New"/>
                <w:color w:val="000000"/>
              </w:rPr>
              <w:t>&lt;vec3T&lt;</w:t>
            </w:r>
            <w:proofErr w:type="spellStart"/>
            <w:r w:rsidRPr="001B7BB9">
              <w:rPr>
                <w:rFonts w:ascii="Courier New" w:eastAsia="Times New Roman" w:hAnsi="Courier New" w:cs="Courier New"/>
                <w:color w:val="000000"/>
              </w:rPr>
              <w:t>Tf</w:t>
            </w:r>
            <w:proofErr w:type="spellEnd"/>
            <w:r w:rsidRPr="001B7BB9">
              <w:rPr>
                <w:rFonts w:ascii="Courier New" w:eastAsia="Times New Roman" w:hAnsi="Courier New" w:cs="Courier New"/>
                <w:color w:val="000000"/>
              </w:rPr>
              <w:t>&gt;&gt;((*</w:t>
            </w:r>
            <w:proofErr w:type="gramStart"/>
            <w:r w:rsidRPr="001B7BB9">
              <w:rPr>
                <w:rFonts w:ascii="Courier New" w:eastAsia="Times New Roman" w:hAnsi="Courier New" w:cs="Courier New"/>
                <w:color w:val="000000"/>
              </w:rPr>
              <w:t>scanlines)[</w:t>
            </w:r>
            <w:proofErr w:type="gramEnd"/>
            <w:r w:rsidRPr="001B7BB9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1B7BB9">
              <w:rPr>
                <w:rFonts w:ascii="Courier New" w:eastAsia="Times New Roman" w:hAnsi="Courier New" w:cs="Courier New"/>
                <w:color w:val="000000"/>
              </w:rPr>
              <w:t>scanlineIdxX</w:t>
            </w:r>
            <w:proofErr w:type="spellEnd"/>
            <w:r w:rsidRPr="001B7BB9">
              <w:rPr>
                <w:rFonts w:ascii="Courier New" w:eastAsia="Times New Roman" w:hAnsi="Courier New" w:cs="Courier New"/>
                <w:color w:val="000000"/>
              </w:rPr>
              <w:t xml:space="preserve"> ]</w:t>
            </w:r>
          </w:p>
          <w:p w14:paraId="5A4DAE8A" w14:textId="5E6C8B2F" w:rsidR="001B7BB9" w:rsidRPr="001B7BB9" w:rsidRDefault="00507616" w:rsidP="001B7BB9">
            <w:pPr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      </w:t>
            </w:r>
            <w:r w:rsidR="001B7BB9" w:rsidRPr="001B7BB9">
              <w:rPr>
                <w:rFonts w:ascii="Courier New" w:eastAsia="Times New Roman" w:hAnsi="Courier New" w:cs="Courier New"/>
                <w:color w:val="000000"/>
              </w:rPr>
              <w:t>[</w:t>
            </w:r>
            <w:proofErr w:type="spellStart"/>
            <w:proofErr w:type="gramStart"/>
            <w:r w:rsidR="001B7BB9" w:rsidRPr="001B7BB9">
              <w:rPr>
                <w:rFonts w:ascii="Courier New" w:eastAsia="Times New Roman" w:hAnsi="Courier New" w:cs="Courier New"/>
                <w:color w:val="000000"/>
              </w:rPr>
              <w:t>scanlineIdxY</w:t>
            </w:r>
            <w:proofErr w:type="spellEnd"/>
            <w:r w:rsidR="001B7BB9" w:rsidRPr="001B7BB9">
              <w:rPr>
                <w:rFonts w:ascii="Courier New" w:eastAsia="Times New Roman" w:hAnsi="Courier New" w:cs="Courier New"/>
                <w:color w:val="000000"/>
              </w:rPr>
              <w:t xml:space="preserve"> ].direction</w:t>
            </w:r>
            <w:proofErr w:type="gramEnd"/>
            <w:r w:rsidR="001B7BB9" w:rsidRPr="001B7BB9">
              <w:rPr>
                <w:rFonts w:ascii="Courier New" w:eastAsia="Times New Roman" w:hAnsi="Courier New" w:cs="Courier New"/>
                <w:color w:val="000000"/>
              </w:rPr>
              <w:t>),</w:t>
            </w:r>
          </w:p>
          <w:p w14:paraId="0262CF24" w14:textId="77777777" w:rsidR="00507616" w:rsidRDefault="001B7BB9" w:rsidP="001B7BB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r w:rsidRPr="001B7BB9">
              <w:rPr>
                <w:rFonts w:ascii="Courier New" w:eastAsia="Times New Roman" w:hAnsi="Courier New" w:cs="Courier New"/>
                <w:color w:val="000000"/>
              </w:rPr>
              <w:t>static_cast</w:t>
            </w:r>
            <w:proofErr w:type="spellEnd"/>
            <w:r w:rsidRPr="001B7BB9">
              <w:rPr>
                <w:rFonts w:ascii="Courier New" w:eastAsia="Times New Roman" w:hAnsi="Courier New" w:cs="Courier New"/>
                <w:color w:val="000000"/>
              </w:rPr>
              <w:t>&lt;vec3T&lt;</w:t>
            </w:r>
            <w:proofErr w:type="spellStart"/>
            <w:r w:rsidRPr="001B7BB9">
              <w:rPr>
                <w:rFonts w:ascii="Courier New" w:eastAsia="Times New Roman" w:hAnsi="Courier New" w:cs="Courier New"/>
                <w:color w:val="000000"/>
              </w:rPr>
              <w:t>Tf</w:t>
            </w:r>
            <w:proofErr w:type="spellEnd"/>
            <w:r w:rsidRPr="001B7BB9">
              <w:rPr>
                <w:rFonts w:ascii="Courier New" w:eastAsia="Times New Roman" w:hAnsi="Courier New" w:cs="Courier New"/>
                <w:color w:val="000000"/>
              </w:rPr>
              <w:t>&gt;&gt;((*</w:t>
            </w:r>
            <w:proofErr w:type="gramStart"/>
            <w:r w:rsidRPr="001B7BB9">
              <w:rPr>
                <w:rFonts w:ascii="Courier New" w:eastAsia="Times New Roman" w:hAnsi="Courier New" w:cs="Courier New"/>
                <w:color w:val="000000"/>
              </w:rPr>
              <w:t>scanlines)[</w:t>
            </w:r>
            <w:proofErr w:type="gramEnd"/>
            <w:r w:rsidRPr="001B7BB9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1B7BB9">
              <w:rPr>
                <w:rFonts w:ascii="Courier New" w:eastAsia="Times New Roman" w:hAnsi="Courier New" w:cs="Courier New"/>
                <w:color w:val="000000"/>
              </w:rPr>
              <w:t>scanlineIdxX</w:t>
            </w:r>
            <w:proofErr w:type="spellEnd"/>
            <w:r w:rsidRPr="001B7BB9">
              <w:rPr>
                <w:rFonts w:ascii="Courier New" w:eastAsia="Times New Roman" w:hAnsi="Courier New" w:cs="Courier New"/>
                <w:color w:val="000000"/>
              </w:rPr>
              <w:t xml:space="preserve"> + 1 ]</w:t>
            </w:r>
          </w:p>
          <w:p w14:paraId="712DB893" w14:textId="45AA74B3" w:rsidR="001B7BB9" w:rsidRPr="001B7BB9" w:rsidRDefault="00507616" w:rsidP="001B7BB9">
            <w:pPr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      </w:t>
            </w:r>
            <w:r w:rsidR="001B7BB9" w:rsidRPr="001B7BB9">
              <w:rPr>
                <w:rFonts w:ascii="Courier New" w:eastAsia="Times New Roman" w:hAnsi="Courier New" w:cs="Courier New"/>
                <w:color w:val="000000"/>
              </w:rPr>
              <w:t xml:space="preserve">[ </w:t>
            </w:r>
            <w:proofErr w:type="spellStart"/>
            <w:proofErr w:type="gramStart"/>
            <w:r w:rsidR="001B7BB9" w:rsidRPr="001B7BB9">
              <w:rPr>
                <w:rFonts w:ascii="Courier New" w:eastAsia="Times New Roman" w:hAnsi="Courier New" w:cs="Courier New"/>
                <w:color w:val="000000"/>
              </w:rPr>
              <w:t>scanlineIdxY</w:t>
            </w:r>
            <w:proofErr w:type="spellEnd"/>
            <w:r w:rsidR="001B7BB9" w:rsidRPr="001B7BB9">
              <w:rPr>
                <w:rFonts w:ascii="Courier New" w:eastAsia="Times New Roman" w:hAnsi="Courier New" w:cs="Courier New"/>
                <w:color w:val="000000"/>
              </w:rPr>
              <w:t xml:space="preserve"> ].position</w:t>
            </w:r>
            <w:proofErr w:type="gramEnd"/>
            <w:r w:rsidR="001B7BB9" w:rsidRPr="001B7BB9">
              <w:rPr>
                <w:rFonts w:ascii="Courier New" w:eastAsia="Times New Roman" w:hAnsi="Courier New" w:cs="Courier New"/>
                <w:color w:val="000000"/>
              </w:rPr>
              <w:t>),</w:t>
            </w:r>
          </w:p>
          <w:p w14:paraId="17EE9BFF" w14:textId="77777777" w:rsidR="00507616" w:rsidRDefault="001B7BB9" w:rsidP="001B7BB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r w:rsidRPr="001B7BB9">
              <w:rPr>
                <w:rFonts w:ascii="Courier New" w:eastAsia="Times New Roman" w:hAnsi="Courier New" w:cs="Courier New"/>
                <w:color w:val="000000"/>
              </w:rPr>
              <w:t>static_cast</w:t>
            </w:r>
            <w:proofErr w:type="spellEnd"/>
            <w:r w:rsidRPr="001B7BB9">
              <w:rPr>
                <w:rFonts w:ascii="Courier New" w:eastAsia="Times New Roman" w:hAnsi="Courier New" w:cs="Courier New"/>
                <w:color w:val="000000"/>
              </w:rPr>
              <w:t>&lt;vec3T&lt;</w:t>
            </w:r>
            <w:proofErr w:type="spellStart"/>
            <w:r w:rsidRPr="001B7BB9">
              <w:rPr>
                <w:rFonts w:ascii="Courier New" w:eastAsia="Times New Roman" w:hAnsi="Courier New" w:cs="Courier New"/>
                <w:color w:val="000000"/>
              </w:rPr>
              <w:t>Tf</w:t>
            </w:r>
            <w:proofErr w:type="spellEnd"/>
            <w:r w:rsidRPr="001B7BB9">
              <w:rPr>
                <w:rFonts w:ascii="Courier New" w:eastAsia="Times New Roman" w:hAnsi="Courier New" w:cs="Courier New"/>
                <w:color w:val="000000"/>
              </w:rPr>
              <w:t>&gt;&gt;((*</w:t>
            </w:r>
            <w:proofErr w:type="gramStart"/>
            <w:r w:rsidRPr="001B7BB9">
              <w:rPr>
                <w:rFonts w:ascii="Courier New" w:eastAsia="Times New Roman" w:hAnsi="Courier New" w:cs="Courier New"/>
                <w:color w:val="000000"/>
              </w:rPr>
              <w:t>scanlines)[</w:t>
            </w:r>
            <w:proofErr w:type="gramEnd"/>
            <w:r w:rsidRPr="001B7BB9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1B7BB9">
              <w:rPr>
                <w:rFonts w:ascii="Courier New" w:eastAsia="Times New Roman" w:hAnsi="Courier New" w:cs="Courier New"/>
                <w:color w:val="000000"/>
              </w:rPr>
              <w:t>scanlineIdxX</w:t>
            </w:r>
            <w:proofErr w:type="spellEnd"/>
            <w:r w:rsidRPr="001B7BB9">
              <w:rPr>
                <w:rFonts w:ascii="Courier New" w:eastAsia="Times New Roman" w:hAnsi="Courier New" w:cs="Courier New"/>
                <w:color w:val="000000"/>
              </w:rPr>
              <w:t xml:space="preserve"> + 1 ]</w:t>
            </w:r>
          </w:p>
          <w:p w14:paraId="020ED472" w14:textId="647518CC" w:rsidR="001B7BB9" w:rsidRPr="001B7BB9" w:rsidRDefault="00507616" w:rsidP="001B7BB9">
            <w:pPr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      </w:t>
            </w:r>
            <w:r w:rsidR="001B7BB9" w:rsidRPr="001B7BB9">
              <w:rPr>
                <w:rFonts w:ascii="Courier New" w:eastAsia="Times New Roman" w:hAnsi="Courier New" w:cs="Courier New"/>
                <w:color w:val="000000"/>
              </w:rPr>
              <w:t xml:space="preserve">[ </w:t>
            </w:r>
            <w:proofErr w:type="spellStart"/>
            <w:proofErr w:type="gramStart"/>
            <w:r w:rsidR="001B7BB9" w:rsidRPr="001B7BB9">
              <w:rPr>
                <w:rFonts w:ascii="Courier New" w:eastAsia="Times New Roman" w:hAnsi="Courier New" w:cs="Courier New"/>
                <w:color w:val="000000"/>
              </w:rPr>
              <w:t>scanlineIdxY</w:t>
            </w:r>
            <w:proofErr w:type="spellEnd"/>
            <w:r w:rsidR="001B7BB9" w:rsidRPr="001B7BB9">
              <w:rPr>
                <w:rFonts w:ascii="Courier New" w:eastAsia="Times New Roman" w:hAnsi="Courier New" w:cs="Courier New"/>
                <w:color w:val="000000"/>
              </w:rPr>
              <w:t xml:space="preserve"> ].direction</w:t>
            </w:r>
            <w:proofErr w:type="gramEnd"/>
            <w:r w:rsidR="001B7BB9" w:rsidRPr="001B7BB9">
              <w:rPr>
                <w:rFonts w:ascii="Courier New" w:eastAsia="Times New Roman" w:hAnsi="Courier New" w:cs="Courier New"/>
                <w:color w:val="000000"/>
              </w:rPr>
              <w:t>),</w:t>
            </w:r>
          </w:p>
          <w:p w14:paraId="220BB7C2" w14:textId="77777777" w:rsidR="00507616" w:rsidRDefault="001B7BB9" w:rsidP="001B7BB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r w:rsidRPr="001B7BB9">
              <w:rPr>
                <w:rFonts w:ascii="Courier New" w:eastAsia="Times New Roman" w:hAnsi="Courier New" w:cs="Courier New"/>
                <w:color w:val="000000"/>
              </w:rPr>
              <w:t>static_cast</w:t>
            </w:r>
            <w:proofErr w:type="spellEnd"/>
            <w:r w:rsidRPr="001B7BB9">
              <w:rPr>
                <w:rFonts w:ascii="Courier New" w:eastAsia="Times New Roman" w:hAnsi="Courier New" w:cs="Courier New"/>
                <w:color w:val="000000"/>
              </w:rPr>
              <w:t>&lt;vec3T&lt;</w:t>
            </w:r>
            <w:proofErr w:type="spellStart"/>
            <w:r w:rsidRPr="001B7BB9">
              <w:rPr>
                <w:rFonts w:ascii="Courier New" w:eastAsia="Times New Roman" w:hAnsi="Courier New" w:cs="Courier New"/>
                <w:color w:val="000000"/>
              </w:rPr>
              <w:t>Tf</w:t>
            </w:r>
            <w:proofErr w:type="spellEnd"/>
            <w:r w:rsidRPr="001B7BB9">
              <w:rPr>
                <w:rFonts w:ascii="Courier New" w:eastAsia="Times New Roman" w:hAnsi="Courier New" w:cs="Courier New"/>
                <w:color w:val="000000"/>
              </w:rPr>
              <w:t>&gt;&gt;((*</w:t>
            </w:r>
            <w:proofErr w:type="gramStart"/>
            <w:r w:rsidRPr="001B7BB9">
              <w:rPr>
                <w:rFonts w:ascii="Courier New" w:eastAsia="Times New Roman" w:hAnsi="Courier New" w:cs="Courier New"/>
                <w:color w:val="000000"/>
              </w:rPr>
              <w:t>scanlines)[</w:t>
            </w:r>
            <w:proofErr w:type="gramEnd"/>
            <w:r w:rsidRPr="001B7BB9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1B7BB9">
              <w:rPr>
                <w:rFonts w:ascii="Courier New" w:eastAsia="Times New Roman" w:hAnsi="Courier New" w:cs="Courier New"/>
                <w:color w:val="000000"/>
              </w:rPr>
              <w:t>scanlineIdxX</w:t>
            </w:r>
            <w:proofErr w:type="spellEnd"/>
            <w:r w:rsidRPr="001B7BB9">
              <w:rPr>
                <w:rFonts w:ascii="Courier New" w:eastAsia="Times New Roman" w:hAnsi="Courier New" w:cs="Courier New"/>
                <w:color w:val="000000"/>
              </w:rPr>
              <w:t xml:space="preserve"> ]</w:t>
            </w:r>
          </w:p>
          <w:p w14:paraId="0DF8C267" w14:textId="352AB136" w:rsidR="001B7BB9" w:rsidRPr="001B7BB9" w:rsidRDefault="00507616" w:rsidP="001B7BB9">
            <w:pPr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      </w:t>
            </w:r>
            <w:r w:rsidR="001B7BB9" w:rsidRPr="001B7BB9">
              <w:rPr>
                <w:rFonts w:ascii="Courier New" w:eastAsia="Times New Roman" w:hAnsi="Courier New" w:cs="Courier New"/>
                <w:color w:val="000000"/>
              </w:rPr>
              <w:t xml:space="preserve">[ </w:t>
            </w:r>
            <w:proofErr w:type="spellStart"/>
            <w:r w:rsidR="001B7BB9" w:rsidRPr="001B7BB9">
              <w:rPr>
                <w:rFonts w:ascii="Courier New" w:eastAsia="Times New Roman" w:hAnsi="Courier New" w:cs="Courier New"/>
                <w:color w:val="000000"/>
              </w:rPr>
              <w:t>scanlineIdxY</w:t>
            </w:r>
            <w:proofErr w:type="spellEnd"/>
            <w:r w:rsidR="001B7BB9" w:rsidRPr="001B7BB9">
              <w:rPr>
                <w:rFonts w:ascii="Courier New" w:eastAsia="Times New Roman" w:hAnsi="Courier New" w:cs="Courier New"/>
                <w:color w:val="000000"/>
              </w:rPr>
              <w:t xml:space="preserve"> + </w:t>
            </w:r>
            <w:proofErr w:type="gramStart"/>
            <w:r w:rsidR="001B7BB9" w:rsidRPr="001B7BB9">
              <w:rPr>
                <w:rFonts w:ascii="Courier New" w:eastAsia="Times New Roman" w:hAnsi="Courier New" w:cs="Courier New"/>
                <w:color w:val="000000"/>
              </w:rPr>
              <w:t>1 ].position</w:t>
            </w:r>
            <w:proofErr w:type="gramEnd"/>
            <w:r w:rsidR="001B7BB9" w:rsidRPr="001B7BB9">
              <w:rPr>
                <w:rFonts w:ascii="Courier New" w:eastAsia="Times New Roman" w:hAnsi="Courier New" w:cs="Courier New"/>
                <w:color w:val="000000"/>
              </w:rPr>
              <w:t>),</w:t>
            </w:r>
          </w:p>
          <w:p w14:paraId="3BC40589" w14:textId="77777777" w:rsidR="00507616" w:rsidRDefault="001B7BB9" w:rsidP="001B7BB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r w:rsidRPr="001B7BB9">
              <w:rPr>
                <w:rFonts w:ascii="Courier New" w:eastAsia="Times New Roman" w:hAnsi="Courier New" w:cs="Courier New"/>
                <w:color w:val="000000"/>
              </w:rPr>
              <w:t>static_cast</w:t>
            </w:r>
            <w:proofErr w:type="spellEnd"/>
            <w:r w:rsidRPr="001B7BB9">
              <w:rPr>
                <w:rFonts w:ascii="Courier New" w:eastAsia="Times New Roman" w:hAnsi="Courier New" w:cs="Courier New"/>
                <w:color w:val="000000"/>
              </w:rPr>
              <w:t>&lt;vec3T&lt;</w:t>
            </w:r>
            <w:proofErr w:type="spellStart"/>
            <w:r w:rsidRPr="001B7BB9">
              <w:rPr>
                <w:rFonts w:ascii="Courier New" w:eastAsia="Times New Roman" w:hAnsi="Courier New" w:cs="Courier New"/>
                <w:color w:val="000000"/>
              </w:rPr>
              <w:t>Tf</w:t>
            </w:r>
            <w:proofErr w:type="spellEnd"/>
            <w:r w:rsidRPr="001B7BB9">
              <w:rPr>
                <w:rFonts w:ascii="Courier New" w:eastAsia="Times New Roman" w:hAnsi="Courier New" w:cs="Courier New"/>
                <w:color w:val="000000"/>
              </w:rPr>
              <w:t>&gt;&gt;((*</w:t>
            </w:r>
            <w:proofErr w:type="gramStart"/>
            <w:r w:rsidRPr="001B7BB9">
              <w:rPr>
                <w:rFonts w:ascii="Courier New" w:eastAsia="Times New Roman" w:hAnsi="Courier New" w:cs="Courier New"/>
                <w:color w:val="000000"/>
              </w:rPr>
              <w:t>scanlines)[</w:t>
            </w:r>
            <w:proofErr w:type="gramEnd"/>
            <w:r w:rsidRPr="001B7BB9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1B7BB9">
              <w:rPr>
                <w:rFonts w:ascii="Courier New" w:eastAsia="Times New Roman" w:hAnsi="Courier New" w:cs="Courier New"/>
                <w:color w:val="000000"/>
              </w:rPr>
              <w:t>scanlineIdxX</w:t>
            </w:r>
            <w:proofErr w:type="spellEnd"/>
            <w:r w:rsidRPr="001B7BB9">
              <w:rPr>
                <w:rFonts w:ascii="Courier New" w:eastAsia="Times New Roman" w:hAnsi="Courier New" w:cs="Courier New"/>
                <w:color w:val="000000"/>
              </w:rPr>
              <w:t xml:space="preserve"> ]</w:t>
            </w:r>
          </w:p>
          <w:p w14:paraId="1B46AA9C" w14:textId="7909B1D8" w:rsidR="001B7BB9" w:rsidRPr="001B7BB9" w:rsidRDefault="00507616" w:rsidP="001B7BB9">
            <w:pPr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      </w:t>
            </w:r>
            <w:r w:rsidR="001B7BB9" w:rsidRPr="001B7BB9">
              <w:rPr>
                <w:rFonts w:ascii="Courier New" w:eastAsia="Times New Roman" w:hAnsi="Courier New" w:cs="Courier New"/>
                <w:color w:val="000000"/>
              </w:rPr>
              <w:t xml:space="preserve">[ </w:t>
            </w:r>
            <w:proofErr w:type="spellStart"/>
            <w:r w:rsidR="001B7BB9" w:rsidRPr="001B7BB9">
              <w:rPr>
                <w:rFonts w:ascii="Courier New" w:eastAsia="Times New Roman" w:hAnsi="Courier New" w:cs="Courier New"/>
                <w:color w:val="000000"/>
              </w:rPr>
              <w:t>scanlineIdxY</w:t>
            </w:r>
            <w:proofErr w:type="spellEnd"/>
            <w:r w:rsidR="001B7BB9" w:rsidRPr="001B7BB9">
              <w:rPr>
                <w:rFonts w:ascii="Courier New" w:eastAsia="Times New Roman" w:hAnsi="Courier New" w:cs="Courier New"/>
                <w:color w:val="000000"/>
              </w:rPr>
              <w:t xml:space="preserve"> + </w:t>
            </w:r>
            <w:proofErr w:type="gramStart"/>
            <w:r w:rsidR="001B7BB9" w:rsidRPr="001B7BB9">
              <w:rPr>
                <w:rFonts w:ascii="Courier New" w:eastAsia="Times New Roman" w:hAnsi="Courier New" w:cs="Courier New"/>
                <w:color w:val="000000"/>
              </w:rPr>
              <w:t>1 ].direction</w:t>
            </w:r>
            <w:proofErr w:type="gramEnd"/>
            <w:r w:rsidR="001B7BB9" w:rsidRPr="001B7BB9">
              <w:rPr>
                <w:rFonts w:ascii="Courier New" w:eastAsia="Times New Roman" w:hAnsi="Courier New" w:cs="Courier New"/>
                <w:color w:val="000000"/>
              </w:rPr>
              <w:t>),</w:t>
            </w:r>
          </w:p>
          <w:p w14:paraId="52575F98" w14:textId="77777777" w:rsidR="00507616" w:rsidRDefault="001B7BB9" w:rsidP="001B7BB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r w:rsidRPr="001B7BB9">
              <w:rPr>
                <w:rFonts w:ascii="Courier New" w:eastAsia="Times New Roman" w:hAnsi="Courier New" w:cs="Courier New"/>
                <w:color w:val="000000"/>
              </w:rPr>
              <w:t>static_cast</w:t>
            </w:r>
            <w:proofErr w:type="spellEnd"/>
            <w:r w:rsidRPr="001B7BB9">
              <w:rPr>
                <w:rFonts w:ascii="Courier New" w:eastAsia="Times New Roman" w:hAnsi="Courier New" w:cs="Courier New"/>
                <w:color w:val="000000"/>
              </w:rPr>
              <w:t>&lt;vec3T&lt;</w:t>
            </w:r>
            <w:proofErr w:type="spellStart"/>
            <w:r w:rsidRPr="001B7BB9">
              <w:rPr>
                <w:rFonts w:ascii="Courier New" w:eastAsia="Times New Roman" w:hAnsi="Courier New" w:cs="Courier New"/>
                <w:color w:val="000000"/>
              </w:rPr>
              <w:t>Tf</w:t>
            </w:r>
            <w:proofErr w:type="spellEnd"/>
            <w:r w:rsidRPr="001B7BB9">
              <w:rPr>
                <w:rFonts w:ascii="Courier New" w:eastAsia="Times New Roman" w:hAnsi="Courier New" w:cs="Courier New"/>
                <w:color w:val="000000"/>
              </w:rPr>
              <w:t>&gt;&gt;((*</w:t>
            </w:r>
            <w:proofErr w:type="gramStart"/>
            <w:r w:rsidRPr="001B7BB9">
              <w:rPr>
                <w:rFonts w:ascii="Courier New" w:eastAsia="Times New Roman" w:hAnsi="Courier New" w:cs="Courier New"/>
                <w:color w:val="000000"/>
              </w:rPr>
              <w:t>scanlines)[</w:t>
            </w:r>
            <w:proofErr w:type="gramEnd"/>
            <w:r w:rsidRPr="001B7BB9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1B7BB9">
              <w:rPr>
                <w:rFonts w:ascii="Courier New" w:eastAsia="Times New Roman" w:hAnsi="Courier New" w:cs="Courier New"/>
                <w:color w:val="000000"/>
              </w:rPr>
              <w:t>scanlineIdxX</w:t>
            </w:r>
            <w:proofErr w:type="spellEnd"/>
            <w:r w:rsidRPr="001B7BB9">
              <w:rPr>
                <w:rFonts w:ascii="Courier New" w:eastAsia="Times New Roman" w:hAnsi="Courier New" w:cs="Courier New"/>
                <w:color w:val="000000"/>
              </w:rPr>
              <w:t xml:space="preserve"> + 1 ]</w:t>
            </w:r>
          </w:p>
          <w:p w14:paraId="010BEE34" w14:textId="516187CB" w:rsidR="001B7BB9" w:rsidRPr="001B7BB9" w:rsidRDefault="00507616" w:rsidP="001B7BB9">
            <w:pPr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      </w:t>
            </w:r>
            <w:r w:rsidR="001B7BB9" w:rsidRPr="001B7BB9">
              <w:rPr>
                <w:rFonts w:ascii="Courier New" w:eastAsia="Times New Roman" w:hAnsi="Courier New" w:cs="Courier New"/>
                <w:color w:val="000000"/>
              </w:rPr>
              <w:t xml:space="preserve">[ </w:t>
            </w:r>
            <w:proofErr w:type="spellStart"/>
            <w:r w:rsidR="001B7BB9" w:rsidRPr="001B7BB9">
              <w:rPr>
                <w:rFonts w:ascii="Courier New" w:eastAsia="Times New Roman" w:hAnsi="Courier New" w:cs="Courier New"/>
                <w:color w:val="000000"/>
              </w:rPr>
              <w:t>scanlineIdxY</w:t>
            </w:r>
            <w:proofErr w:type="spellEnd"/>
            <w:r w:rsidR="001B7BB9" w:rsidRPr="001B7BB9">
              <w:rPr>
                <w:rFonts w:ascii="Courier New" w:eastAsia="Times New Roman" w:hAnsi="Courier New" w:cs="Courier New"/>
                <w:color w:val="000000"/>
              </w:rPr>
              <w:t xml:space="preserve"> + </w:t>
            </w:r>
            <w:proofErr w:type="gramStart"/>
            <w:r w:rsidR="001B7BB9" w:rsidRPr="001B7BB9">
              <w:rPr>
                <w:rFonts w:ascii="Courier New" w:eastAsia="Times New Roman" w:hAnsi="Courier New" w:cs="Courier New"/>
                <w:color w:val="000000"/>
              </w:rPr>
              <w:t>1 ].position</w:t>
            </w:r>
            <w:proofErr w:type="gramEnd"/>
            <w:r w:rsidR="001B7BB9" w:rsidRPr="001B7BB9">
              <w:rPr>
                <w:rFonts w:ascii="Courier New" w:eastAsia="Times New Roman" w:hAnsi="Courier New" w:cs="Courier New"/>
                <w:color w:val="000000"/>
              </w:rPr>
              <w:t>),</w:t>
            </w:r>
          </w:p>
          <w:p w14:paraId="26A1D0FC" w14:textId="77777777" w:rsidR="00507616" w:rsidRDefault="001B7BB9" w:rsidP="001B7BB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r w:rsidRPr="001B7BB9">
              <w:rPr>
                <w:rFonts w:ascii="Courier New" w:eastAsia="Times New Roman" w:hAnsi="Courier New" w:cs="Courier New"/>
                <w:color w:val="000000"/>
              </w:rPr>
              <w:t>static_cast</w:t>
            </w:r>
            <w:proofErr w:type="spellEnd"/>
            <w:r w:rsidRPr="001B7BB9">
              <w:rPr>
                <w:rFonts w:ascii="Courier New" w:eastAsia="Times New Roman" w:hAnsi="Courier New" w:cs="Courier New"/>
                <w:color w:val="000000"/>
              </w:rPr>
              <w:t>&lt;vec3T&lt;</w:t>
            </w:r>
            <w:proofErr w:type="spellStart"/>
            <w:r w:rsidRPr="001B7BB9">
              <w:rPr>
                <w:rFonts w:ascii="Courier New" w:eastAsia="Times New Roman" w:hAnsi="Courier New" w:cs="Courier New"/>
                <w:color w:val="000000"/>
              </w:rPr>
              <w:t>Tf</w:t>
            </w:r>
            <w:proofErr w:type="spellEnd"/>
            <w:r w:rsidRPr="001B7BB9">
              <w:rPr>
                <w:rFonts w:ascii="Courier New" w:eastAsia="Times New Roman" w:hAnsi="Courier New" w:cs="Courier New"/>
                <w:color w:val="000000"/>
              </w:rPr>
              <w:t>&gt;&gt;((*</w:t>
            </w:r>
            <w:proofErr w:type="gramStart"/>
            <w:r w:rsidRPr="001B7BB9">
              <w:rPr>
                <w:rFonts w:ascii="Courier New" w:eastAsia="Times New Roman" w:hAnsi="Courier New" w:cs="Courier New"/>
                <w:color w:val="000000"/>
              </w:rPr>
              <w:t>scanlines)[</w:t>
            </w:r>
            <w:proofErr w:type="gramEnd"/>
            <w:r w:rsidRPr="001B7BB9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1B7BB9">
              <w:rPr>
                <w:rFonts w:ascii="Courier New" w:eastAsia="Times New Roman" w:hAnsi="Courier New" w:cs="Courier New"/>
                <w:color w:val="000000"/>
              </w:rPr>
              <w:t>scanlineIdxX</w:t>
            </w:r>
            <w:proofErr w:type="spellEnd"/>
            <w:r w:rsidRPr="001B7BB9">
              <w:rPr>
                <w:rFonts w:ascii="Courier New" w:eastAsia="Times New Roman" w:hAnsi="Courier New" w:cs="Courier New"/>
                <w:color w:val="000000"/>
              </w:rPr>
              <w:t xml:space="preserve"> + 1 ]</w:t>
            </w:r>
          </w:p>
          <w:p w14:paraId="551D4A31" w14:textId="77777777" w:rsidR="00016AE7" w:rsidRDefault="00507616" w:rsidP="001B7BB9">
            <w:pPr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     </w:t>
            </w:r>
            <w:r w:rsidR="001B7BB9" w:rsidRPr="001B7BB9">
              <w:rPr>
                <w:rFonts w:ascii="Courier New" w:eastAsia="Times New Roman" w:hAnsi="Courier New" w:cs="Courier New"/>
                <w:color w:val="000000"/>
              </w:rPr>
              <w:t xml:space="preserve">[ </w:t>
            </w:r>
            <w:proofErr w:type="spellStart"/>
            <w:r w:rsidR="001B7BB9" w:rsidRPr="001B7BB9">
              <w:rPr>
                <w:rFonts w:ascii="Courier New" w:eastAsia="Times New Roman" w:hAnsi="Courier New" w:cs="Courier New"/>
                <w:color w:val="000000"/>
              </w:rPr>
              <w:t>scanlineIdxY</w:t>
            </w:r>
            <w:proofErr w:type="spellEnd"/>
            <w:r w:rsidR="001B7BB9" w:rsidRPr="001B7BB9">
              <w:rPr>
                <w:rFonts w:ascii="Courier New" w:eastAsia="Times New Roman" w:hAnsi="Courier New" w:cs="Courier New"/>
                <w:color w:val="000000"/>
              </w:rPr>
              <w:t xml:space="preserve"> + </w:t>
            </w:r>
            <w:proofErr w:type="gramStart"/>
            <w:r w:rsidR="001B7BB9" w:rsidRPr="001B7BB9">
              <w:rPr>
                <w:rFonts w:ascii="Courier New" w:eastAsia="Times New Roman" w:hAnsi="Courier New" w:cs="Courier New"/>
                <w:color w:val="000000"/>
              </w:rPr>
              <w:t>1 ].direction</w:t>
            </w:r>
            <w:proofErr w:type="gramEnd"/>
            <w:r w:rsidR="001B7BB9" w:rsidRPr="001B7BB9">
              <w:rPr>
                <w:rFonts w:ascii="Courier New" w:eastAsia="Times New Roman" w:hAnsi="Courier New" w:cs="Courier New"/>
                <w:color w:val="000000"/>
              </w:rPr>
              <w:t>),</w:t>
            </w:r>
          </w:p>
          <w:p w14:paraId="1ACF8757" w14:textId="0A5E5402" w:rsidR="00016AE7" w:rsidRDefault="00016AE7" w:rsidP="001B7BB9">
            <w:pPr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 …,</w:t>
            </w:r>
          </w:p>
          <w:p w14:paraId="111825D7" w14:textId="1F138D6E" w:rsidR="002D65D9" w:rsidRDefault="00016AE7" w:rsidP="001B7BB9">
            <w:pPr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</w:t>
            </w:r>
            <w:r w:rsidR="002D65D9" w:rsidRPr="00E82280">
              <w:rPr>
                <w:rFonts w:ascii="Courier New" w:eastAsia="Times New Roman" w:hAnsi="Courier New" w:cs="Courier New"/>
                <w:color w:val="000000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</w:rPr>
              <w:t>;</w:t>
            </w:r>
          </w:p>
          <w:p w14:paraId="4C258954" w14:textId="57124996" w:rsidR="004B7B71" w:rsidRDefault="004B7B71" w:rsidP="001B7BB9">
            <w:pPr>
              <w:rPr>
                <w:rFonts w:ascii="Courier New" w:eastAsia="Times New Roman" w:hAnsi="Courier New" w:cs="Courier New"/>
                <w:color w:val="000000"/>
              </w:rPr>
            </w:pPr>
          </w:p>
          <w:p w14:paraId="739DD2CF" w14:textId="08AD4ECE" w:rsidR="004B7B71" w:rsidRDefault="004B7B71" w:rsidP="001B7BB9">
            <w:pPr>
              <w:rPr>
                <w:rFonts w:ascii="Courier New" w:eastAsia="Times New Roman" w:hAnsi="Courier New" w:cs="Courier New"/>
                <w:color w:val="000000"/>
              </w:rPr>
            </w:pPr>
          </w:p>
          <w:p w14:paraId="5B25425C" w14:textId="77777777" w:rsidR="004B7B71" w:rsidRDefault="004B7B71" w:rsidP="004B7B71">
            <w:pPr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4B7B71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Modified: </w:t>
            </w:r>
          </w:p>
          <w:p w14:paraId="72543E47" w14:textId="521A1840" w:rsidR="004B7B71" w:rsidRDefault="004B7B71" w:rsidP="004B7B71">
            <w:pPr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</w:t>
            </w:r>
            <w:r w:rsidRPr="004E2BFE">
              <w:rPr>
                <w:rFonts w:ascii="Courier New" w:eastAsia="Times New Roman" w:hAnsi="Courier New" w:cs="Courier New"/>
                <w:color w:val="000000"/>
              </w:rPr>
              <w:t xml:space="preserve">auto </w:t>
            </w:r>
            <w:proofErr w:type="spellStart"/>
            <w:r w:rsidRPr="004E2BFE">
              <w:rPr>
                <w:rFonts w:ascii="Courier New" w:eastAsia="Times New Roman" w:hAnsi="Courier New" w:cs="Courier New"/>
                <w:color w:val="000000"/>
              </w:rPr>
              <w:t>scanlines_buffer_t</w:t>
            </w:r>
            <w:proofErr w:type="spellEnd"/>
            <w:r w:rsidRPr="004E2BFE">
              <w:rPr>
                <w:rFonts w:ascii="Courier New" w:eastAsia="Times New Roman" w:hAnsi="Courier New" w:cs="Courier New"/>
                <w:color w:val="000000"/>
              </w:rPr>
              <w:t xml:space="preserve"> = </w:t>
            </w:r>
          </w:p>
          <w:p w14:paraId="24E60DE6" w14:textId="77777777" w:rsidR="004B7B71" w:rsidRDefault="004B7B71" w:rsidP="004B7B71">
            <w:pPr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</w:t>
            </w:r>
            <w:r w:rsidRPr="004E2BFE">
              <w:rPr>
                <w:rFonts w:ascii="Courier New" w:eastAsia="Times New Roman" w:hAnsi="Courier New" w:cs="Courier New"/>
                <w:color w:val="000000"/>
              </w:rPr>
              <w:t>(*</w:t>
            </w:r>
            <w:proofErr w:type="gramStart"/>
            <w:r w:rsidRPr="004E2BFE">
              <w:rPr>
                <w:rFonts w:ascii="Courier New" w:eastAsia="Times New Roman" w:hAnsi="Courier New" w:cs="Courier New"/>
                <w:color w:val="000000"/>
              </w:rPr>
              <w:t>scanlines)[</w:t>
            </w:r>
            <w:proofErr w:type="spellStart"/>
            <w:proofErr w:type="gramEnd"/>
            <w:r w:rsidRPr="004E2BFE">
              <w:rPr>
                <w:rFonts w:ascii="Courier New" w:eastAsia="Times New Roman" w:hAnsi="Courier New" w:cs="Courier New"/>
                <w:color w:val="000000"/>
              </w:rPr>
              <w:t>scanlineIdxX</w:t>
            </w:r>
            <w:proofErr w:type="spellEnd"/>
            <w:r w:rsidRPr="004E2BFE">
              <w:rPr>
                <w:rFonts w:ascii="Courier New" w:eastAsia="Times New Roman" w:hAnsi="Courier New" w:cs="Courier New"/>
                <w:color w:val="000000"/>
              </w:rPr>
              <w:t>][</w:t>
            </w:r>
            <w:proofErr w:type="spellStart"/>
            <w:r w:rsidRPr="004E2BFE">
              <w:rPr>
                <w:rFonts w:ascii="Courier New" w:eastAsia="Times New Roman" w:hAnsi="Courier New" w:cs="Courier New"/>
                <w:color w:val="000000"/>
              </w:rPr>
              <w:t>scanlineIdxY</w:t>
            </w:r>
            <w:proofErr w:type="spellEnd"/>
            <w:r w:rsidRPr="004E2BFE">
              <w:rPr>
                <w:rFonts w:ascii="Courier New" w:eastAsia="Times New Roman" w:hAnsi="Courier New" w:cs="Courier New"/>
                <w:color w:val="000000"/>
              </w:rPr>
              <w:t>];</w:t>
            </w:r>
          </w:p>
          <w:p w14:paraId="28AFFDCF" w14:textId="77777777" w:rsidR="004B7B71" w:rsidRDefault="004B7B71" w:rsidP="004B7B71">
            <w:pPr>
              <w:rPr>
                <w:rFonts w:ascii="Courier New" w:eastAsia="Times New Roman" w:hAnsi="Courier New" w:cs="Courier New"/>
                <w:color w:val="000000"/>
              </w:rPr>
            </w:pPr>
          </w:p>
          <w:p w14:paraId="02A8AC18" w14:textId="2C913150" w:rsidR="004B7B71" w:rsidRPr="00E82280" w:rsidRDefault="004B7B71" w:rsidP="004B7B71">
            <w:pPr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</w:t>
            </w:r>
            <w:r w:rsidRPr="00E82280">
              <w:rPr>
                <w:rFonts w:ascii="Courier New" w:eastAsia="Times New Roman" w:hAnsi="Courier New" w:cs="Courier New"/>
                <w:color w:val="000000"/>
              </w:rPr>
              <w:t>computeParameterBB3D&lt;</w:t>
            </w:r>
            <w:proofErr w:type="spellStart"/>
            <w:r w:rsidRPr="00E82280">
              <w:rPr>
                <w:rFonts w:ascii="Courier New" w:eastAsia="Times New Roman" w:hAnsi="Courier New" w:cs="Courier New"/>
                <w:color w:val="000000"/>
              </w:rPr>
              <w:t>Tf</w:t>
            </w:r>
            <w:proofErr w:type="spellEnd"/>
            <w:r w:rsidRPr="00E82280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proofErr w:type="spellStart"/>
            <w:r w:rsidRPr="00E82280">
              <w:rPr>
                <w:rFonts w:ascii="Courier New" w:eastAsia="Times New Roman" w:hAnsi="Courier New" w:cs="Courier New"/>
                <w:color w:val="000000"/>
              </w:rPr>
              <w:t>Ti</w:t>
            </w:r>
            <w:proofErr w:type="spellEnd"/>
            <w:proofErr w:type="gramStart"/>
            <w:r w:rsidRPr="00E82280">
              <w:rPr>
                <w:rFonts w:ascii="Courier New" w:eastAsia="Times New Roman" w:hAnsi="Courier New" w:cs="Courier New"/>
                <w:color w:val="000000"/>
              </w:rPr>
              <w:t xml:space="preserve">&gt;( </w:t>
            </w:r>
            <w:r>
              <w:rPr>
                <w:rFonts w:ascii="Courier New" w:eastAsia="Times New Roman" w:hAnsi="Courier New" w:cs="Courier New"/>
                <w:color w:val="000000"/>
              </w:rPr>
              <w:t>…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</w:rPr>
              <w:t>,</w:t>
            </w:r>
          </w:p>
          <w:p w14:paraId="1BDEC98C" w14:textId="77777777" w:rsidR="004B7B71" w:rsidRPr="001B7BB9" w:rsidRDefault="004B7B71" w:rsidP="004B7B71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E82280">
              <w:rPr>
                <w:rFonts w:ascii="Courier New" w:eastAsia="Times New Roman" w:hAnsi="Courier New" w:cs="Courier New"/>
                <w:color w:val="000000"/>
              </w:rPr>
              <w:t xml:space="preserve">   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  </w:t>
            </w:r>
            <w:proofErr w:type="spellStart"/>
            <w:r w:rsidRPr="001B7BB9">
              <w:rPr>
                <w:rFonts w:ascii="Courier New" w:eastAsia="Times New Roman" w:hAnsi="Courier New" w:cs="Courier New"/>
                <w:color w:val="000000"/>
              </w:rPr>
              <w:t>static_cast</w:t>
            </w:r>
            <w:proofErr w:type="spellEnd"/>
            <w:r w:rsidRPr="001B7BB9">
              <w:rPr>
                <w:rFonts w:ascii="Courier New" w:eastAsia="Times New Roman" w:hAnsi="Courier New" w:cs="Courier New"/>
                <w:color w:val="000000"/>
              </w:rPr>
              <w:t>&lt;vec3T&lt;</w:t>
            </w:r>
            <w:proofErr w:type="spellStart"/>
            <w:r w:rsidRPr="001B7BB9">
              <w:rPr>
                <w:rFonts w:ascii="Courier New" w:eastAsia="Times New Roman" w:hAnsi="Courier New" w:cs="Courier New"/>
                <w:color w:val="000000"/>
              </w:rPr>
              <w:t>Tf</w:t>
            </w:r>
            <w:proofErr w:type="spellEnd"/>
            <w:r w:rsidRPr="001B7BB9">
              <w:rPr>
                <w:rFonts w:ascii="Courier New" w:eastAsia="Times New Roman" w:hAnsi="Courier New" w:cs="Courier New"/>
                <w:color w:val="000000"/>
              </w:rPr>
              <w:t>&gt;</w:t>
            </w:r>
            <w:proofErr w:type="gramStart"/>
            <w:r w:rsidRPr="001B7BB9">
              <w:rPr>
                <w:rFonts w:ascii="Courier New" w:eastAsia="Times New Roman" w:hAnsi="Courier New" w:cs="Courier New"/>
                <w:color w:val="000000"/>
              </w:rPr>
              <w:t>&gt;(</w:t>
            </w:r>
            <w:r>
              <w:t xml:space="preserve"> </w:t>
            </w:r>
            <w:proofErr w:type="spellStart"/>
            <w:r w:rsidRPr="00E32B57">
              <w:rPr>
                <w:rFonts w:ascii="Courier New" w:eastAsia="Times New Roman" w:hAnsi="Courier New" w:cs="Courier New"/>
                <w:color w:val="000000"/>
              </w:rPr>
              <w:t>scanlines</w:t>
            </w:r>
            <w:proofErr w:type="gramEnd"/>
            <w:r w:rsidRPr="00E32B57">
              <w:rPr>
                <w:rFonts w:ascii="Courier New" w:eastAsia="Times New Roman" w:hAnsi="Courier New" w:cs="Courier New"/>
                <w:color w:val="000000"/>
              </w:rPr>
              <w:t>_buffer_t.</w:t>
            </w:r>
            <w:r w:rsidRPr="001B7BB9">
              <w:rPr>
                <w:rFonts w:ascii="Courier New" w:eastAsia="Times New Roman" w:hAnsi="Courier New" w:cs="Courier New"/>
                <w:color w:val="000000"/>
              </w:rPr>
              <w:t>position</w:t>
            </w:r>
            <w:proofErr w:type="spellEnd"/>
            <w:r w:rsidRPr="001B7BB9">
              <w:rPr>
                <w:rFonts w:ascii="Courier New" w:eastAsia="Times New Roman" w:hAnsi="Courier New" w:cs="Courier New"/>
                <w:color w:val="000000"/>
              </w:rPr>
              <w:t>),</w:t>
            </w:r>
          </w:p>
          <w:p w14:paraId="4CE6B583" w14:textId="77777777" w:rsidR="004B7B71" w:rsidRDefault="004B7B71" w:rsidP="004B7B71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1B7BB9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r w:rsidRPr="001B7BB9">
              <w:rPr>
                <w:rFonts w:ascii="Courier New" w:eastAsia="Times New Roman" w:hAnsi="Courier New" w:cs="Courier New"/>
                <w:color w:val="000000"/>
              </w:rPr>
              <w:t>static_cast</w:t>
            </w:r>
            <w:proofErr w:type="spellEnd"/>
            <w:r w:rsidRPr="001B7BB9">
              <w:rPr>
                <w:rFonts w:ascii="Courier New" w:eastAsia="Times New Roman" w:hAnsi="Courier New" w:cs="Courier New"/>
                <w:color w:val="000000"/>
              </w:rPr>
              <w:t>&lt;vec3T&lt;</w:t>
            </w:r>
            <w:proofErr w:type="spellStart"/>
            <w:r w:rsidRPr="001B7BB9">
              <w:rPr>
                <w:rFonts w:ascii="Courier New" w:eastAsia="Times New Roman" w:hAnsi="Courier New" w:cs="Courier New"/>
                <w:color w:val="000000"/>
              </w:rPr>
              <w:t>Tf</w:t>
            </w:r>
            <w:proofErr w:type="spellEnd"/>
            <w:r w:rsidRPr="001B7BB9">
              <w:rPr>
                <w:rFonts w:ascii="Courier New" w:eastAsia="Times New Roman" w:hAnsi="Courier New" w:cs="Courier New"/>
                <w:color w:val="000000"/>
              </w:rPr>
              <w:t>&gt;&gt;(</w:t>
            </w:r>
            <w:r>
              <w:t xml:space="preserve"> </w:t>
            </w:r>
            <w:proofErr w:type="spellStart"/>
            <w:r w:rsidRPr="00E32B57">
              <w:rPr>
                <w:rFonts w:ascii="Courier New" w:eastAsia="Times New Roman" w:hAnsi="Courier New" w:cs="Courier New"/>
                <w:color w:val="000000"/>
              </w:rPr>
              <w:t>scanlines_buffer_t.</w:t>
            </w:r>
            <w:r w:rsidRPr="001B7BB9">
              <w:rPr>
                <w:rFonts w:ascii="Courier New" w:eastAsia="Times New Roman" w:hAnsi="Courier New" w:cs="Courier New"/>
                <w:color w:val="000000"/>
              </w:rPr>
              <w:t>direction</w:t>
            </w:r>
            <w:proofErr w:type="spellEnd"/>
            <w:r w:rsidRPr="001B7BB9">
              <w:rPr>
                <w:rFonts w:ascii="Courier New" w:eastAsia="Times New Roman" w:hAnsi="Courier New" w:cs="Courier New"/>
                <w:color w:val="000000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</w:rPr>
              <w:t>,</w:t>
            </w:r>
            <w:r w:rsidRPr="00004B3C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r w:rsidRPr="00004B3C">
              <w:rPr>
                <w:rFonts w:ascii="Courier New" w:eastAsia="Times New Roman" w:hAnsi="Courier New" w:cs="Courier New"/>
                <w:color w:val="000000"/>
              </w:rPr>
              <w:t>static_cast</w:t>
            </w:r>
            <w:proofErr w:type="spellEnd"/>
            <w:r w:rsidRPr="00004B3C">
              <w:rPr>
                <w:rFonts w:ascii="Courier New" w:eastAsia="Times New Roman" w:hAnsi="Courier New" w:cs="Courier New"/>
                <w:color w:val="000000"/>
              </w:rPr>
              <w:t>&lt;vec3T&lt;</w:t>
            </w:r>
            <w:proofErr w:type="spellStart"/>
            <w:r w:rsidRPr="00004B3C">
              <w:rPr>
                <w:rFonts w:ascii="Courier New" w:eastAsia="Times New Roman" w:hAnsi="Courier New" w:cs="Courier New"/>
                <w:color w:val="000000"/>
              </w:rPr>
              <w:t>Tf</w:t>
            </w:r>
            <w:proofErr w:type="spellEnd"/>
            <w:r w:rsidRPr="00004B3C">
              <w:rPr>
                <w:rFonts w:ascii="Courier New" w:eastAsia="Times New Roman" w:hAnsi="Courier New" w:cs="Courier New"/>
                <w:color w:val="000000"/>
              </w:rPr>
              <w:t>&gt;&gt;(</w:t>
            </w:r>
            <w:proofErr w:type="spellStart"/>
            <w:r w:rsidRPr="00004B3C">
              <w:rPr>
                <w:rFonts w:ascii="Courier New" w:eastAsia="Times New Roman" w:hAnsi="Courier New" w:cs="Courier New"/>
                <w:color w:val="000000"/>
              </w:rPr>
              <w:t>scanlines_buffer_t.position</w:t>
            </w:r>
            <w:proofErr w:type="spellEnd"/>
            <w:r w:rsidRPr="00004B3C">
              <w:rPr>
                <w:rFonts w:ascii="Courier New" w:eastAsia="Times New Roman" w:hAnsi="Courier New" w:cs="Courier New"/>
                <w:color w:val="000000"/>
              </w:rPr>
              <w:t>),</w:t>
            </w:r>
            <w:r w:rsidRPr="00004B3C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004B3C">
              <w:rPr>
                <w:rFonts w:ascii="Courier New" w:eastAsia="Times New Roman" w:hAnsi="Courier New" w:cs="Courier New"/>
                <w:color w:val="000000"/>
              </w:rPr>
              <w:lastRenderedPageBreak/>
              <w:tab/>
            </w:r>
            <w:proofErr w:type="spellStart"/>
            <w:r w:rsidRPr="00004B3C">
              <w:rPr>
                <w:rFonts w:ascii="Courier New" w:eastAsia="Times New Roman" w:hAnsi="Courier New" w:cs="Courier New"/>
                <w:color w:val="000000"/>
              </w:rPr>
              <w:t>static_cast</w:t>
            </w:r>
            <w:proofErr w:type="spellEnd"/>
            <w:r w:rsidRPr="00004B3C">
              <w:rPr>
                <w:rFonts w:ascii="Courier New" w:eastAsia="Times New Roman" w:hAnsi="Courier New" w:cs="Courier New"/>
                <w:color w:val="000000"/>
              </w:rPr>
              <w:t>&lt;vec3T&lt;</w:t>
            </w:r>
            <w:proofErr w:type="spellStart"/>
            <w:r w:rsidRPr="00004B3C">
              <w:rPr>
                <w:rFonts w:ascii="Courier New" w:eastAsia="Times New Roman" w:hAnsi="Courier New" w:cs="Courier New"/>
                <w:color w:val="000000"/>
              </w:rPr>
              <w:t>Tf</w:t>
            </w:r>
            <w:proofErr w:type="spellEnd"/>
            <w:r w:rsidRPr="00004B3C">
              <w:rPr>
                <w:rFonts w:ascii="Courier New" w:eastAsia="Times New Roman" w:hAnsi="Courier New" w:cs="Courier New"/>
                <w:color w:val="000000"/>
              </w:rPr>
              <w:t>&gt;&gt;(</w:t>
            </w:r>
            <w:proofErr w:type="spellStart"/>
            <w:r w:rsidRPr="00004B3C">
              <w:rPr>
                <w:rFonts w:ascii="Courier New" w:eastAsia="Times New Roman" w:hAnsi="Courier New" w:cs="Courier New"/>
                <w:color w:val="000000"/>
              </w:rPr>
              <w:t>scanlines_buffer_t.direction</w:t>
            </w:r>
            <w:proofErr w:type="spellEnd"/>
            <w:r w:rsidRPr="00004B3C">
              <w:rPr>
                <w:rFonts w:ascii="Courier New" w:eastAsia="Times New Roman" w:hAnsi="Courier New" w:cs="Courier New"/>
                <w:color w:val="000000"/>
              </w:rPr>
              <w:t>),</w:t>
            </w:r>
            <w:r w:rsidRPr="00004B3C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004B3C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r w:rsidRPr="00004B3C">
              <w:rPr>
                <w:rFonts w:ascii="Courier New" w:eastAsia="Times New Roman" w:hAnsi="Courier New" w:cs="Courier New"/>
                <w:color w:val="000000"/>
              </w:rPr>
              <w:t>static_cast</w:t>
            </w:r>
            <w:proofErr w:type="spellEnd"/>
            <w:r w:rsidRPr="00004B3C">
              <w:rPr>
                <w:rFonts w:ascii="Courier New" w:eastAsia="Times New Roman" w:hAnsi="Courier New" w:cs="Courier New"/>
                <w:color w:val="000000"/>
              </w:rPr>
              <w:t>&lt;vec3T&lt;</w:t>
            </w:r>
            <w:proofErr w:type="spellStart"/>
            <w:r w:rsidRPr="00004B3C">
              <w:rPr>
                <w:rFonts w:ascii="Courier New" w:eastAsia="Times New Roman" w:hAnsi="Courier New" w:cs="Courier New"/>
                <w:color w:val="000000"/>
              </w:rPr>
              <w:t>Tf</w:t>
            </w:r>
            <w:proofErr w:type="spellEnd"/>
            <w:r w:rsidRPr="00004B3C">
              <w:rPr>
                <w:rFonts w:ascii="Courier New" w:eastAsia="Times New Roman" w:hAnsi="Courier New" w:cs="Courier New"/>
                <w:color w:val="000000"/>
              </w:rPr>
              <w:t>&gt;&gt;(</w:t>
            </w:r>
            <w:proofErr w:type="spellStart"/>
            <w:r w:rsidRPr="00004B3C">
              <w:rPr>
                <w:rFonts w:ascii="Courier New" w:eastAsia="Times New Roman" w:hAnsi="Courier New" w:cs="Courier New"/>
                <w:color w:val="000000"/>
              </w:rPr>
              <w:t>scanlines_buffer_t.position</w:t>
            </w:r>
            <w:proofErr w:type="spellEnd"/>
            <w:r w:rsidRPr="00004B3C">
              <w:rPr>
                <w:rFonts w:ascii="Courier New" w:eastAsia="Times New Roman" w:hAnsi="Courier New" w:cs="Courier New"/>
                <w:color w:val="000000"/>
              </w:rPr>
              <w:t>),</w:t>
            </w:r>
            <w:r w:rsidRPr="00004B3C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004B3C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r w:rsidRPr="00004B3C">
              <w:rPr>
                <w:rFonts w:ascii="Courier New" w:eastAsia="Times New Roman" w:hAnsi="Courier New" w:cs="Courier New"/>
                <w:color w:val="000000"/>
              </w:rPr>
              <w:t>static_cast</w:t>
            </w:r>
            <w:proofErr w:type="spellEnd"/>
            <w:r w:rsidRPr="00004B3C">
              <w:rPr>
                <w:rFonts w:ascii="Courier New" w:eastAsia="Times New Roman" w:hAnsi="Courier New" w:cs="Courier New"/>
                <w:color w:val="000000"/>
              </w:rPr>
              <w:t>&lt;vec3T&lt;</w:t>
            </w:r>
            <w:proofErr w:type="spellStart"/>
            <w:r w:rsidRPr="00004B3C">
              <w:rPr>
                <w:rFonts w:ascii="Courier New" w:eastAsia="Times New Roman" w:hAnsi="Courier New" w:cs="Courier New"/>
                <w:color w:val="000000"/>
              </w:rPr>
              <w:t>Tf</w:t>
            </w:r>
            <w:proofErr w:type="spellEnd"/>
            <w:r w:rsidRPr="00004B3C">
              <w:rPr>
                <w:rFonts w:ascii="Courier New" w:eastAsia="Times New Roman" w:hAnsi="Courier New" w:cs="Courier New"/>
                <w:color w:val="000000"/>
              </w:rPr>
              <w:t>&gt;&gt;(</w:t>
            </w:r>
            <w:proofErr w:type="spellStart"/>
            <w:r w:rsidRPr="00004B3C">
              <w:rPr>
                <w:rFonts w:ascii="Courier New" w:eastAsia="Times New Roman" w:hAnsi="Courier New" w:cs="Courier New"/>
                <w:color w:val="000000"/>
              </w:rPr>
              <w:t>scanlines_buffer_t.direction</w:t>
            </w:r>
            <w:proofErr w:type="spellEnd"/>
            <w:r w:rsidRPr="00004B3C">
              <w:rPr>
                <w:rFonts w:ascii="Courier New" w:eastAsia="Times New Roman" w:hAnsi="Courier New" w:cs="Courier New"/>
                <w:color w:val="000000"/>
              </w:rPr>
              <w:t>),</w:t>
            </w:r>
            <w:r w:rsidRPr="00004B3C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004B3C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r w:rsidRPr="00004B3C">
              <w:rPr>
                <w:rFonts w:ascii="Courier New" w:eastAsia="Times New Roman" w:hAnsi="Courier New" w:cs="Courier New"/>
                <w:color w:val="000000"/>
              </w:rPr>
              <w:t>static_cast</w:t>
            </w:r>
            <w:proofErr w:type="spellEnd"/>
            <w:r w:rsidRPr="00004B3C">
              <w:rPr>
                <w:rFonts w:ascii="Courier New" w:eastAsia="Times New Roman" w:hAnsi="Courier New" w:cs="Courier New"/>
                <w:color w:val="000000"/>
              </w:rPr>
              <w:t>&lt;vec3T&lt;</w:t>
            </w:r>
            <w:proofErr w:type="spellStart"/>
            <w:r w:rsidRPr="00004B3C">
              <w:rPr>
                <w:rFonts w:ascii="Courier New" w:eastAsia="Times New Roman" w:hAnsi="Courier New" w:cs="Courier New"/>
                <w:color w:val="000000"/>
              </w:rPr>
              <w:t>Tf</w:t>
            </w:r>
            <w:proofErr w:type="spellEnd"/>
            <w:r w:rsidRPr="00004B3C">
              <w:rPr>
                <w:rFonts w:ascii="Courier New" w:eastAsia="Times New Roman" w:hAnsi="Courier New" w:cs="Courier New"/>
                <w:color w:val="000000"/>
              </w:rPr>
              <w:t>&gt;&gt;(</w:t>
            </w:r>
            <w:proofErr w:type="spellStart"/>
            <w:r w:rsidRPr="00004B3C">
              <w:rPr>
                <w:rFonts w:ascii="Courier New" w:eastAsia="Times New Roman" w:hAnsi="Courier New" w:cs="Courier New"/>
                <w:color w:val="000000"/>
              </w:rPr>
              <w:t>scanlines_buffer_t.position</w:t>
            </w:r>
            <w:proofErr w:type="spellEnd"/>
            <w:r w:rsidRPr="00004B3C">
              <w:rPr>
                <w:rFonts w:ascii="Courier New" w:eastAsia="Times New Roman" w:hAnsi="Courier New" w:cs="Courier New"/>
                <w:color w:val="000000"/>
              </w:rPr>
              <w:t>),</w:t>
            </w:r>
            <w:r w:rsidRPr="00004B3C">
              <w:rPr>
                <w:rFonts w:ascii="Courier New" w:eastAsia="Times New Roman" w:hAnsi="Courier New" w:cs="Courier New"/>
                <w:color w:val="000000"/>
              </w:rPr>
              <w:tab/>
            </w:r>
            <w:r w:rsidRPr="00004B3C">
              <w:rPr>
                <w:rFonts w:ascii="Courier New" w:eastAsia="Times New Roman" w:hAnsi="Courier New" w:cs="Courier New"/>
                <w:color w:val="000000"/>
              </w:rPr>
              <w:tab/>
            </w:r>
            <w:proofErr w:type="spellStart"/>
            <w:r w:rsidRPr="00004B3C">
              <w:rPr>
                <w:rFonts w:ascii="Courier New" w:eastAsia="Times New Roman" w:hAnsi="Courier New" w:cs="Courier New"/>
                <w:color w:val="000000"/>
              </w:rPr>
              <w:t>static_cast</w:t>
            </w:r>
            <w:proofErr w:type="spellEnd"/>
            <w:r w:rsidRPr="00004B3C">
              <w:rPr>
                <w:rFonts w:ascii="Courier New" w:eastAsia="Times New Roman" w:hAnsi="Courier New" w:cs="Courier New"/>
                <w:color w:val="000000"/>
              </w:rPr>
              <w:t>&lt;vec3T&lt;</w:t>
            </w:r>
            <w:proofErr w:type="spellStart"/>
            <w:r w:rsidRPr="00004B3C">
              <w:rPr>
                <w:rFonts w:ascii="Courier New" w:eastAsia="Times New Roman" w:hAnsi="Courier New" w:cs="Courier New"/>
                <w:color w:val="000000"/>
              </w:rPr>
              <w:t>Tf</w:t>
            </w:r>
            <w:proofErr w:type="spellEnd"/>
            <w:r w:rsidRPr="00004B3C">
              <w:rPr>
                <w:rFonts w:ascii="Courier New" w:eastAsia="Times New Roman" w:hAnsi="Courier New" w:cs="Courier New"/>
                <w:color w:val="000000"/>
              </w:rPr>
              <w:t>&gt;&gt;(</w:t>
            </w:r>
            <w:proofErr w:type="spellStart"/>
            <w:r w:rsidRPr="00004B3C">
              <w:rPr>
                <w:rFonts w:ascii="Courier New" w:eastAsia="Times New Roman" w:hAnsi="Courier New" w:cs="Courier New"/>
                <w:color w:val="000000"/>
              </w:rPr>
              <w:t>scanlines_buffer_t.direction</w:t>
            </w:r>
            <w:proofErr w:type="spellEnd"/>
            <w:r w:rsidRPr="00004B3C">
              <w:rPr>
                <w:rFonts w:ascii="Courier New" w:eastAsia="Times New Roman" w:hAnsi="Courier New" w:cs="Courier New"/>
                <w:color w:val="000000"/>
              </w:rPr>
              <w:t>),</w:t>
            </w:r>
          </w:p>
          <w:p w14:paraId="66705BC1" w14:textId="2844794F" w:rsidR="002D65D9" w:rsidRPr="00881069" w:rsidRDefault="004B7B71" w:rsidP="00CD6524">
            <w:pPr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…,</w:t>
            </w:r>
            <w:r w:rsidR="00881069">
              <w:rPr>
                <w:rFonts w:ascii="Courier New" w:eastAsia="Times New Roman" w:hAnsi="Courier New" w:cs="Courier New"/>
                <w:color w:val="000000"/>
              </w:rPr>
              <w:t>);</w:t>
            </w:r>
          </w:p>
        </w:tc>
      </w:tr>
    </w:tbl>
    <w:p w14:paraId="20C52DAE" w14:textId="77777777" w:rsidR="00B4240F" w:rsidRDefault="00B4240F" w:rsidP="00B4240F"/>
    <w:p w14:paraId="45D05527" w14:textId="77777777" w:rsidR="00CE30A0" w:rsidRDefault="00727EF0" w:rsidP="008B2138">
      <w:pPr>
        <w:pStyle w:val="ListParagraph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ind w:firstLineChars="0"/>
        <w:contextualSpacing/>
      </w:pPr>
      <w:proofErr w:type="spellStart"/>
      <w:r w:rsidRPr="008B2138">
        <w:t>src</w:t>
      </w:r>
      <w:proofErr w:type="spellEnd"/>
      <w:r w:rsidRPr="008B2138">
        <w:t>/</w:t>
      </w:r>
      <w:proofErr w:type="spellStart"/>
      <w:r w:rsidRPr="008B2138">
        <w:t>SupraLib</w:t>
      </w:r>
      <w:proofErr w:type="spellEnd"/>
      <w:r w:rsidR="008B2138" w:rsidRPr="004B7B71">
        <w:t>/Beamformer</w:t>
      </w:r>
      <w:r w:rsidR="00B4240F" w:rsidRPr="004B7B71">
        <w:t>/RxBeamformerCuda.dp.cpp</w:t>
      </w:r>
    </w:p>
    <w:p w14:paraId="499983ED" w14:textId="1CEEE0F3" w:rsidR="00B4240F" w:rsidRPr="00CE30A0" w:rsidRDefault="00CE30A0" w:rsidP="00CE30A0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ind w:left="360" w:firstLineChars="0" w:firstLine="0"/>
        <w:contextualSpacing/>
      </w:pPr>
      <w:r>
        <w:t xml:space="preserve">   </w:t>
      </w:r>
      <w:r w:rsidR="004B7B71" w:rsidRPr="004B7B71">
        <w:t xml:space="preserve"> –-lin3</w:t>
      </w:r>
      <w:r>
        <w:t xml:space="preserve">31, lin350, lin372, </w:t>
      </w:r>
      <w:r w:rsidR="004B7B71" w:rsidRPr="004B7B71">
        <w:t>lin</w:t>
      </w:r>
      <w:r>
        <w:t>391</w:t>
      </w:r>
      <w:r w:rsidR="00881069">
        <w:t xml:space="preserve"> </w:t>
      </w:r>
      <w:r w:rsidR="00881069" w:rsidRPr="00CE30A0">
        <w:rPr>
          <w:b/>
          <w:bCs/>
        </w:rPr>
        <w:t>[fixed on beta08]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890"/>
      </w:tblGrid>
      <w:tr w:rsidR="00DB75E9" w14:paraId="1B6E189E" w14:textId="77777777" w:rsidTr="00DB75E9">
        <w:tc>
          <w:tcPr>
            <w:tcW w:w="789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69ADE313" w14:textId="679145F7" w:rsidR="00DB75E9" w:rsidRDefault="004B7B71" w:rsidP="008B213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4B7B71">
              <w:rPr>
                <w:rFonts w:ascii="Courier New" w:eastAsia="Times New Roman" w:hAnsi="Courier New" w:cs="Courier New"/>
                <w:b/>
                <w:bCs/>
                <w:color w:val="000000"/>
              </w:rPr>
              <w:t>Migrated: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="00DB75E9" w:rsidRPr="004D759F">
              <w:rPr>
                <w:rFonts w:ascii="Courier New" w:eastAsia="Times New Roman" w:hAnsi="Courier New" w:cs="Courier New"/>
                <w:color w:val="000000"/>
              </w:rPr>
              <w:t>rxBeamformingDTSPACE3</w:t>
            </w:r>
            <w:proofErr w:type="gramStart"/>
            <w:r w:rsidR="00DB75E9" w:rsidRPr="004D759F">
              <w:rPr>
                <w:rFonts w:ascii="Courier New" w:eastAsia="Times New Roman" w:hAnsi="Courier New" w:cs="Courier New"/>
                <w:color w:val="000000"/>
              </w:rPr>
              <w:t>DKernel(</w:t>
            </w:r>
            <w:proofErr w:type="gramEnd"/>
            <w:r w:rsidR="00DB75E9" w:rsidRPr="004D759F">
              <w:rPr>
                <w:rFonts w:ascii="Courier New" w:eastAsia="Times New Roman" w:hAnsi="Courier New" w:cs="Courier New"/>
                <w:color w:val="000000"/>
              </w:rPr>
              <w:t>…,</w:t>
            </w:r>
          </w:p>
          <w:p w14:paraId="37FCC838" w14:textId="61C363FC" w:rsidR="00DB75E9" w:rsidRDefault="00DB75E9" w:rsidP="008B2138">
            <w:pPr>
              <w:rPr>
                <w:rFonts w:ascii="Courier New" w:eastAsia="Times New Roman" w:hAnsi="Courier New" w:cs="Courier New"/>
                <w:color w:val="000000"/>
              </w:rPr>
            </w:pPr>
            <w:r>
              <w:t xml:space="preserve">        </w:t>
            </w:r>
            <w:r w:rsidR="004B7B71">
              <w:t xml:space="preserve">                        </w:t>
            </w:r>
            <w:r>
              <w:t xml:space="preserve"> </w:t>
            </w:r>
            <w:r w:rsidRPr="004D759F">
              <w:rPr>
                <w:rFonts w:ascii="Courier New" w:eastAsia="Times New Roman" w:hAnsi="Courier New" w:cs="Courier New"/>
                <w:color w:val="000000"/>
              </w:rPr>
              <w:t>x_elemsDTsh_acc_ct1.get_</w:t>
            </w:r>
            <w:proofErr w:type="gramStart"/>
            <w:r w:rsidRPr="004D759F">
              <w:rPr>
                <w:rFonts w:ascii="Courier New" w:eastAsia="Times New Roman" w:hAnsi="Courier New" w:cs="Courier New"/>
                <w:color w:val="000000"/>
              </w:rPr>
              <w:t>pointer(</w:t>
            </w:r>
            <w:proofErr w:type="gramEnd"/>
            <w:r w:rsidRPr="004D759F">
              <w:rPr>
                <w:rFonts w:ascii="Courier New" w:eastAsia="Times New Roman" w:hAnsi="Courier New" w:cs="Courier New"/>
                <w:color w:val="000000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</w:rPr>
              <w:t>,</w:t>
            </w:r>
          </w:p>
          <w:p w14:paraId="1AEBAD0A" w14:textId="3FEFE03C" w:rsidR="00DB75E9" w:rsidRDefault="00DB75E9" w:rsidP="008B2138">
            <w:pPr>
              <w:rPr>
                <w:rFonts w:ascii="Courier New" w:eastAsia="Times New Roman" w:hAnsi="Courier New" w:cs="Courier New"/>
                <w:color w:val="000000"/>
              </w:rPr>
            </w:pPr>
            <w:r>
              <w:t xml:space="preserve">         </w:t>
            </w:r>
            <w:r w:rsidR="004B7B71">
              <w:t xml:space="preserve">                        </w:t>
            </w:r>
            <w:r>
              <w:t>z</w:t>
            </w:r>
            <w:r w:rsidRPr="004D759F">
              <w:rPr>
                <w:rFonts w:ascii="Courier New" w:eastAsia="Times New Roman" w:hAnsi="Courier New" w:cs="Courier New"/>
                <w:color w:val="000000"/>
              </w:rPr>
              <w:t>_elemsDTsh_acc_ct1.get_</w:t>
            </w:r>
            <w:proofErr w:type="gramStart"/>
            <w:r w:rsidRPr="004D759F">
              <w:rPr>
                <w:rFonts w:ascii="Courier New" w:eastAsia="Times New Roman" w:hAnsi="Courier New" w:cs="Courier New"/>
                <w:color w:val="000000"/>
              </w:rPr>
              <w:t>pointer(</w:t>
            </w:r>
            <w:proofErr w:type="gramEnd"/>
            <w:r w:rsidRPr="004D759F">
              <w:rPr>
                <w:rFonts w:ascii="Courier New" w:eastAsia="Times New Roman" w:hAnsi="Courier New" w:cs="Courier New"/>
                <w:color w:val="000000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</w:rPr>
              <w:t>,</w:t>
            </w:r>
          </w:p>
          <w:p w14:paraId="26D5E8A8" w14:textId="77777777" w:rsidR="00DB75E9" w:rsidRDefault="00DB75E9" w:rsidP="008B2138">
            <w:pPr>
              <w:rPr>
                <w:rFonts w:ascii="Courier New" w:eastAsia="Times New Roman" w:hAnsi="Courier New" w:cs="Courier New"/>
                <w:color w:val="000000"/>
              </w:rPr>
            </w:pPr>
            <w:r>
              <w:t xml:space="preserve">         </w:t>
            </w:r>
            <w:r w:rsidR="004B7B71">
              <w:t xml:space="preserve">                        </w:t>
            </w:r>
            <w:r w:rsidRPr="004D759F">
              <w:rPr>
                <w:rFonts w:ascii="Courier New" w:eastAsia="Times New Roman" w:hAnsi="Courier New" w:cs="Courier New"/>
                <w:color w:val="000000"/>
              </w:rPr>
              <w:t>functionShared_acc_ct1.get_</w:t>
            </w:r>
            <w:proofErr w:type="gramStart"/>
            <w:r w:rsidRPr="004D759F">
              <w:rPr>
                <w:rFonts w:ascii="Courier New" w:eastAsia="Times New Roman" w:hAnsi="Courier New" w:cs="Courier New"/>
                <w:color w:val="000000"/>
              </w:rPr>
              <w:t>pointer(</w:t>
            </w:r>
            <w:proofErr w:type="gramEnd"/>
            <w:r w:rsidRPr="004D759F">
              <w:rPr>
                <w:rFonts w:ascii="Courier New" w:eastAsia="Times New Roman" w:hAnsi="Courier New" w:cs="Courier New"/>
                <w:color w:val="000000"/>
              </w:rPr>
              <w:t>),</w:t>
            </w:r>
            <w:r>
              <w:rPr>
                <w:rFonts w:ascii="Courier New" w:eastAsia="Times New Roman" w:hAnsi="Courier New" w:cs="Courier New"/>
                <w:color w:val="000000"/>
              </w:rPr>
              <w:t>…)</w:t>
            </w:r>
          </w:p>
          <w:p w14:paraId="197D737A" w14:textId="77777777" w:rsidR="004B7B71" w:rsidRDefault="004B7B71" w:rsidP="008B2138"/>
          <w:p w14:paraId="161CCF37" w14:textId="671A8855" w:rsidR="004B7B71" w:rsidRDefault="004B7B71" w:rsidP="004B7B71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727EF0">
              <w:rPr>
                <w:rFonts w:ascii="Courier New" w:eastAsia="Times New Roman" w:hAnsi="Courier New" w:cs="Courier New"/>
                <w:b/>
                <w:bCs/>
                <w:color w:val="000000"/>
              </w:rPr>
              <w:t>Modified:</w:t>
            </w:r>
            <w:r>
              <w:t xml:space="preserve">       </w:t>
            </w:r>
            <w:r w:rsidRPr="004D759F">
              <w:rPr>
                <w:rFonts w:ascii="Courier New" w:eastAsia="Times New Roman" w:hAnsi="Courier New" w:cs="Courier New"/>
                <w:color w:val="000000"/>
              </w:rPr>
              <w:t>rxBeamformingDTSPACE3</w:t>
            </w:r>
            <w:proofErr w:type="gramStart"/>
            <w:r w:rsidRPr="004D759F">
              <w:rPr>
                <w:rFonts w:ascii="Courier New" w:eastAsia="Times New Roman" w:hAnsi="Courier New" w:cs="Courier New"/>
                <w:color w:val="000000"/>
              </w:rPr>
              <w:t>DKernel(</w:t>
            </w:r>
            <w:proofErr w:type="gramEnd"/>
            <w:r w:rsidRPr="004D759F">
              <w:rPr>
                <w:rFonts w:ascii="Courier New" w:eastAsia="Times New Roman" w:hAnsi="Courier New" w:cs="Courier New"/>
                <w:color w:val="000000"/>
              </w:rPr>
              <w:t>…,</w:t>
            </w:r>
          </w:p>
          <w:p w14:paraId="6A462EDE" w14:textId="06F716C3" w:rsidR="004B7B71" w:rsidRDefault="004B7B71" w:rsidP="004B7B71">
            <w:pPr>
              <w:rPr>
                <w:rFonts w:ascii="Courier New" w:eastAsia="Times New Roman" w:hAnsi="Courier New" w:cs="Courier New"/>
                <w:color w:val="000000"/>
              </w:rPr>
            </w:pPr>
            <w:r>
              <w:t xml:space="preserve">                             </w:t>
            </w:r>
            <w:r w:rsidRPr="004D759F">
              <w:rPr>
                <w:rFonts w:ascii="Courier New" w:eastAsia="Times New Roman" w:hAnsi="Courier New" w:cs="Courier New"/>
                <w:color w:val="000000"/>
              </w:rPr>
              <w:t>(</w:t>
            </w:r>
            <w:proofErr w:type="spellStart"/>
            <w:r w:rsidRPr="004D759F">
              <w:rPr>
                <w:rFonts w:ascii="Courier New" w:eastAsia="Times New Roman" w:hAnsi="Courier New" w:cs="Courier New"/>
                <w:color w:val="000000"/>
              </w:rPr>
              <w:t>LocationType</w:t>
            </w:r>
            <w:proofErr w:type="spellEnd"/>
            <w:proofErr w:type="gramStart"/>
            <w:r w:rsidRPr="004D759F">
              <w:rPr>
                <w:rFonts w:ascii="Courier New" w:eastAsia="Times New Roman" w:hAnsi="Courier New" w:cs="Courier New"/>
                <w:color w:val="000000"/>
              </w:rPr>
              <w:t>*)x_elemsDTsh_acc_ct1.get</w:t>
            </w:r>
            <w:proofErr w:type="gramEnd"/>
            <w:r w:rsidRPr="004D759F">
              <w:rPr>
                <w:rFonts w:ascii="Courier New" w:eastAsia="Times New Roman" w:hAnsi="Courier New" w:cs="Courier New"/>
                <w:color w:val="000000"/>
              </w:rPr>
              <w:t>_pointer()</w:t>
            </w:r>
            <w:r>
              <w:rPr>
                <w:rFonts w:ascii="Courier New" w:eastAsia="Times New Roman" w:hAnsi="Courier New" w:cs="Courier New"/>
                <w:color w:val="000000"/>
              </w:rPr>
              <w:t>,</w:t>
            </w:r>
          </w:p>
          <w:p w14:paraId="2180FC34" w14:textId="4F2F0610" w:rsidR="004B7B71" w:rsidRDefault="004B7B71" w:rsidP="004B7B71">
            <w:pPr>
              <w:rPr>
                <w:rFonts w:ascii="Courier New" w:eastAsia="Times New Roman" w:hAnsi="Courier New" w:cs="Courier New"/>
                <w:color w:val="000000"/>
              </w:rPr>
            </w:pPr>
            <w:r>
              <w:t xml:space="preserve">                             </w:t>
            </w:r>
            <w:r w:rsidRPr="004D759F">
              <w:rPr>
                <w:rFonts w:ascii="Courier New" w:eastAsia="Times New Roman" w:hAnsi="Courier New" w:cs="Courier New"/>
                <w:color w:val="000000"/>
              </w:rPr>
              <w:t>(</w:t>
            </w:r>
            <w:proofErr w:type="spellStart"/>
            <w:r w:rsidRPr="004D759F">
              <w:rPr>
                <w:rFonts w:ascii="Courier New" w:eastAsia="Times New Roman" w:hAnsi="Courier New" w:cs="Courier New"/>
                <w:color w:val="000000"/>
              </w:rPr>
              <w:t>LocationType</w:t>
            </w:r>
            <w:proofErr w:type="spellEnd"/>
            <w:proofErr w:type="gramStart"/>
            <w:r w:rsidRPr="004D759F">
              <w:rPr>
                <w:rFonts w:ascii="Courier New" w:eastAsia="Times New Roman" w:hAnsi="Courier New" w:cs="Courier New"/>
                <w:color w:val="000000"/>
              </w:rPr>
              <w:t>*)</w:t>
            </w:r>
            <w:r>
              <w:t>z</w:t>
            </w:r>
            <w:r w:rsidRPr="004D759F">
              <w:rPr>
                <w:rFonts w:ascii="Courier New" w:eastAsia="Times New Roman" w:hAnsi="Courier New" w:cs="Courier New"/>
                <w:color w:val="000000"/>
              </w:rPr>
              <w:t>_elemsDTsh_acc_ct1.get</w:t>
            </w:r>
            <w:proofErr w:type="gramEnd"/>
            <w:r w:rsidRPr="004D759F">
              <w:rPr>
                <w:rFonts w:ascii="Courier New" w:eastAsia="Times New Roman" w:hAnsi="Courier New" w:cs="Courier New"/>
                <w:color w:val="000000"/>
              </w:rPr>
              <w:t>_pointer()</w:t>
            </w:r>
            <w:r>
              <w:rPr>
                <w:rFonts w:ascii="Courier New" w:eastAsia="Times New Roman" w:hAnsi="Courier New" w:cs="Courier New"/>
                <w:color w:val="000000"/>
              </w:rPr>
              <w:t>,</w:t>
            </w:r>
          </w:p>
          <w:p w14:paraId="6855EB80" w14:textId="77777777" w:rsidR="004B7B71" w:rsidRDefault="004B7B71" w:rsidP="004B7B71">
            <w:pPr>
              <w:rPr>
                <w:rFonts w:ascii="Courier New" w:eastAsia="Times New Roman" w:hAnsi="Courier New" w:cs="Courier New"/>
                <w:color w:val="000000"/>
              </w:rPr>
            </w:pPr>
            <w:r>
              <w:t xml:space="preserve">                              </w:t>
            </w:r>
            <w:r w:rsidRPr="004D759F">
              <w:rPr>
                <w:rFonts w:ascii="Courier New" w:eastAsia="Times New Roman" w:hAnsi="Courier New" w:cs="Courier New"/>
                <w:color w:val="000000"/>
              </w:rPr>
              <w:t>(</w:t>
            </w:r>
            <w:proofErr w:type="gramStart"/>
            <w:r w:rsidRPr="004D759F">
              <w:rPr>
                <w:rFonts w:ascii="Courier New" w:eastAsia="Times New Roman" w:hAnsi="Courier New" w:cs="Courier New"/>
                <w:color w:val="000000"/>
              </w:rPr>
              <w:t>supra::</w:t>
            </w:r>
            <w:proofErr w:type="spellStart"/>
            <w:proofErr w:type="gramEnd"/>
            <w:r w:rsidRPr="004D759F">
              <w:rPr>
                <w:rFonts w:ascii="Courier New" w:eastAsia="Times New Roman" w:hAnsi="Courier New" w:cs="Courier New"/>
                <w:color w:val="000000"/>
              </w:rPr>
              <w:t>WindowFunction</w:t>
            </w:r>
            <w:proofErr w:type="spellEnd"/>
            <w:r w:rsidRPr="004D759F">
              <w:rPr>
                <w:rFonts w:ascii="Courier New" w:eastAsia="Times New Roman" w:hAnsi="Courier New" w:cs="Courier New"/>
                <w:color w:val="000000"/>
              </w:rPr>
              <w:t>::</w:t>
            </w:r>
            <w:proofErr w:type="spellStart"/>
            <w:r w:rsidRPr="004D759F">
              <w:rPr>
                <w:rFonts w:ascii="Courier New" w:eastAsia="Times New Roman" w:hAnsi="Courier New" w:cs="Courier New"/>
                <w:color w:val="000000"/>
              </w:rPr>
              <w:t>ElementType</w:t>
            </w:r>
            <w:proofErr w:type="spellEnd"/>
            <w:r w:rsidRPr="004D759F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</w:p>
          <w:p w14:paraId="01BAE83F" w14:textId="72A70FEE" w:rsidR="004B7B71" w:rsidRDefault="004B7B71" w:rsidP="004B7B71">
            <w:r>
              <w:rPr>
                <w:rFonts w:ascii="Courier New" w:eastAsia="Times New Roman" w:hAnsi="Courier New" w:cs="Courier New"/>
                <w:color w:val="000000"/>
              </w:rPr>
              <w:t xml:space="preserve">             </w:t>
            </w:r>
            <w:proofErr w:type="gramStart"/>
            <w:r w:rsidRPr="004D759F">
              <w:rPr>
                <w:rFonts w:ascii="Courier New" w:eastAsia="Times New Roman" w:hAnsi="Courier New" w:cs="Courier New"/>
                <w:color w:val="000000"/>
              </w:rPr>
              <w:t>*)functionShared_acc_ct1.get</w:t>
            </w:r>
            <w:proofErr w:type="gramEnd"/>
            <w:r w:rsidRPr="004D759F">
              <w:rPr>
                <w:rFonts w:ascii="Courier New" w:eastAsia="Times New Roman" w:hAnsi="Courier New" w:cs="Courier New"/>
                <w:color w:val="000000"/>
              </w:rPr>
              <w:t>_pointer(),</w:t>
            </w:r>
            <w:r>
              <w:rPr>
                <w:rFonts w:ascii="Courier New" w:eastAsia="Times New Roman" w:hAnsi="Courier New" w:cs="Courier New"/>
                <w:color w:val="000000"/>
              </w:rPr>
              <w:t>…)</w:t>
            </w:r>
          </w:p>
          <w:p w14:paraId="45B0670C" w14:textId="774B2954" w:rsidR="004B7B71" w:rsidRDefault="004B7B71" w:rsidP="008B2138"/>
        </w:tc>
      </w:tr>
    </w:tbl>
    <w:p w14:paraId="7561D26B" w14:textId="77777777" w:rsidR="00B4240F" w:rsidRDefault="00B4240F" w:rsidP="00B4240F"/>
    <w:p w14:paraId="52E6BBCA" w14:textId="67378A65" w:rsidR="00B4240F" w:rsidRDefault="008B2138" w:rsidP="008B2138">
      <w:pPr>
        <w:pStyle w:val="ListParagraph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ind w:firstLineChars="0"/>
        <w:contextualSpacing/>
      </w:pPr>
      <w:proofErr w:type="spellStart"/>
      <w:r w:rsidRPr="008B2138">
        <w:t>src</w:t>
      </w:r>
      <w:proofErr w:type="spellEnd"/>
      <w:r w:rsidRPr="008B2138">
        <w:t>/</w:t>
      </w:r>
      <w:proofErr w:type="spellStart"/>
      <w:r w:rsidRPr="008B2138">
        <w:t>SupraLib</w:t>
      </w:r>
      <w:proofErr w:type="spellEnd"/>
      <w:r>
        <w:t>/</w:t>
      </w:r>
      <w:r w:rsidR="00B4240F">
        <w:t>SuperManerge.cpp</w:t>
      </w:r>
      <w:r w:rsidR="00727EF0">
        <w:t xml:space="preserve"> </w:t>
      </w:r>
      <w:r w:rsidR="004B7B71">
        <w:t>--</w:t>
      </w:r>
      <w:r w:rsidR="00B4240F" w:rsidRPr="000E2AD9">
        <w:t>lin506, lin538</w:t>
      </w:r>
      <w:r w:rsidR="00B4240F">
        <w:t>,</w:t>
      </w:r>
      <w:r w:rsidR="00B4240F" w:rsidRPr="0032525E">
        <w:t xml:space="preserve"> lin507, lin539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890"/>
      </w:tblGrid>
      <w:tr w:rsidR="006930C2" w14:paraId="3191201C" w14:textId="77777777" w:rsidTr="006930C2">
        <w:tc>
          <w:tcPr>
            <w:tcW w:w="789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16BDED44" w14:textId="0C31C496" w:rsidR="006930C2" w:rsidRDefault="004B7B71" w:rsidP="008B213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4B7B71">
              <w:rPr>
                <w:rFonts w:ascii="Courier New" w:eastAsia="Times New Roman" w:hAnsi="Courier New" w:cs="Courier New"/>
                <w:b/>
                <w:bCs/>
                <w:color w:val="000000"/>
              </w:rPr>
              <w:t>Migrated: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proofErr w:type="gramStart"/>
            <w:r w:rsidR="006930C2" w:rsidRPr="004D759F">
              <w:rPr>
                <w:rFonts w:ascii="Courier New" w:eastAsia="Times New Roman" w:hAnsi="Courier New" w:cs="Courier New"/>
                <w:color w:val="000000"/>
              </w:rPr>
              <w:t>tbb</w:t>
            </w:r>
            <w:proofErr w:type="spellEnd"/>
            <w:r w:rsidR="006930C2" w:rsidRPr="004D759F">
              <w:rPr>
                <w:rFonts w:ascii="Courier New" w:eastAsia="Times New Roman" w:hAnsi="Courier New" w:cs="Courier New"/>
                <w:color w:val="000000"/>
              </w:rPr>
              <w:t>::</w:t>
            </w:r>
            <w:proofErr w:type="gramEnd"/>
            <w:r w:rsidR="006930C2" w:rsidRPr="004D759F">
              <w:rPr>
                <w:rFonts w:ascii="Courier New" w:eastAsia="Times New Roman" w:hAnsi="Courier New" w:cs="Courier New"/>
                <w:color w:val="000000"/>
              </w:rPr>
              <w:t>flow::sender</w:t>
            </w:r>
            <w:r w:rsidR="006930C2">
              <w:rPr>
                <w:rFonts w:ascii="Courier New" w:eastAsia="Times New Roman" w:hAnsi="Courier New" w:cs="Courier New"/>
                <w:color w:val="000000"/>
              </w:rPr>
              <w:t>;</w:t>
            </w:r>
          </w:p>
          <w:p w14:paraId="75F94963" w14:textId="23B977C1" w:rsidR="006930C2" w:rsidRDefault="004B7B71" w:rsidP="008B2138">
            <w:pPr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  </w:t>
            </w:r>
            <w:proofErr w:type="spellStart"/>
            <w:proofErr w:type="gramStart"/>
            <w:r w:rsidR="006930C2" w:rsidRPr="004D759F">
              <w:rPr>
                <w:rFonts w:ascii="Courier New" w:eastAsia="Times New Roman" w:hAnsi="Courier New" w:cs="Courier New"/>
                <w:color w:val="000000"/>
              </w:rPr>
              <w:t>tbb</w:t>
            </w:r>
            <w:proofErr w:type="spellEnd"/>
            <w:r w:rsidR="006930C2" w:rsidRPr="004D759F">
              <w:rPr>
                <w:rFonts w:ascii="Courier New" w:eastAsia="Times New Roman" w:hAnsi="Courier New" w:cs="Courier New"/>
                <w:color w:val="000000"/>
              </w:rPr>
              <w:t>::</w:t>
            </w:r>
            <w:proofErr w:type="gramEnd"/>
            <w:r w:rsidR="006930C2" w:rsidRPr="004D759F">
              <w:rPr>
                <w:rFonts w:ascii="Courier New" w:eastAsia="Times New Roman" w:hAnsi="Courier New" w:cs="Courier New"/>
                <w:color w:val="000000"/>
              </w:rPr>
              <w:t>flow::receiver</w:t>
            </w:r>
            <w:r>
              <w:rPr>
                <w:rFonts w:ascii="Courier New" w:eastAsia="Times New Roman" w:hAnsi="Courier New" w:cs="Courier New"/>
                <w:color w:val="000000"/>
              </w:rPr>
              <w:t>;</w:t>
            </w:r>
          </w:p>
          <w:p w14:paraId="1D33E9E0" w14:textId="77777777" w:rsidR="004B7B71" w:rsidRDefault="004B7B71" w:rsidP="008B2138">
            <w:pPr>
              <w:rPr>
                <w:rFonts w:ascii="Courier New" w:eastAsia="Times New Roman" w:hAnsi="Courier New" w:cs="Courier New"/>
                <w:color w:val="000000"/>
              </w:rPr>
            </w:pPr>
          </w:p>
          <w:p w14:paraId="75B20A20" w14:textId="632B0432" w:rsidR="004B7B71" w:rsidRDefault="004B7B71" w:rsidP="004B7B71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EE4955">
              <w:rPr>
                <w:rFonts w:ascii="Courier New" w:eastAsia="Times New Roman" w:hAnsi="Courier New" w:cs="Courier New"/>
                <w:b/>
                <w:bCs/>
                <w:color w:val="000000"/>
              </w:rPr>
              <w:t>Modified:</w:t>
            </w:r>
            <w:r w:rsidRPr="004D759F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proofErr w:type="gramStart"/>
            <w:r w:rsidRPr="004D759F">
              <w:rPr>
                <w:rFonts w:ascii="Courier New" w:eastAsia="Times New Roman" w:hAnsi="Courier New" w:cs="Courier New"/>
                <w:color w:val="000000"/>
              </w:rPr>
              <w:t>tbb</w:t>
            </w:r>
            <w:proofErr w:type="spellEnd"/>
            <w:r w:rsidRPr="004D759F">
              <w:rPr>
                <w:rFonts w:ascii="Courier New" w:eastAsia="Times New Roman" w:hAnsi="Courier New" w:cs="Courier New"/>
                <w:color w:val="000000"/>
              </w:rPr>
              <w:t>::</w:t>
            </w:r>
            <w:proofErr w:type="gramEnd"/>
            <w:r w:rsidRPr="004D759F">
              <w:rPr>
                <w:rFonts w:ascii="Courier New" w:eastAsia="Times New Roman" w:hAnsi="Courier New" w:cs="Courier New"/>
                <w:color w:val="000000"/>
              </w:rPr>
              <w:t>flow::interface11::sende</w:t>
            </w:r>
            <w:r>
              <w:rPr>
                <w:rFonts w:ascii="Courier New" w:eastAsia="Times New Roman" w:hAnsi="Courier New" w:cs="Courier New"/>
                <w:color w:val="000000"/>
              </w:rPr>
              <w:t>r</w:t>
            </w:r>
            <w:r w:rsidRPr="004D759F">
              <w:rPr>
                <w:rFonts w:ascii="Courier New" w:eastAsia="Times New Roman" w:hAnsi="Courier New" w:cs="Courier New"/>
                <w:color w:val="000000"/>
              </w:rPr>
              <w:t xml:space="preserve">;    </w:t>
            </w:r>
          </w:p>
          <w:p w14:paraId="2495D92E" w14:textId="76D026DD" w:rsidR="004B7B71" w:rsidRDefault="00EE4955" w:rsidP="004B7B71">
            <w:r>
              <w:rPr>
                <w:rFonts w:ascii="Courier New" w:eastAsia="Times New Roman" w:hAnsi="Courier New" w:cs="Courier New"/>
                <w:color w:val="000000"/>
              </w:rPr>
              <w:t xml:space="preserve">         </w:t>
            </w:r>
            <w:r w:rsidR="00CE30A0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proofErr w:type="gramStart"/>
            <w:r w:rsidRPr="004D759F">
              <w:rPr>
                <w:rFonts w:ascii="Courier New" w:eastAsia="Times New Roman" w:hAnsi="Courier New" w:cs="Courier New"/>
                <w:color w:val="000000"/>
              </w:rPr>
              <w:t>tbb</w:t>
            </w:r>
            <w:proofErr w:type="spellEnd"/>
            <w:r w:rsidRPr="004D759F">
              <w:rPr>
                <w:rFonts w:ascii="Courier New" w:eastAsia="Times New Roman" w:hAnsi="Courier New" w:cs="Courier New"/>
                <w:color w:val="000000"/>
              </w:rPr>
              <w:t>::</w:t>
            </w:r>
            <w:proofErr w:type="gramEnd"/>
            <w:r w:rsidRPr="004D759F">
              <w:rPr>
                <w:rFonts w:ascii="Courier New" w:eastAsia="Times New Roman" w:hAnsi="Courier New" w:cs="Courier New"/>
                <w:color w:val="000000"/>
              </w:rPr>
              <w:t>flow::interface11::receiver</w:t>
            </w:r>
            <w:r>
              <w:rPr>
                <w:rFonts w:ascii="Courier New" w:eastAsia="Times New Roman" w:hAnsi="Courier New" w:cs="Courier New"/>
                <w:color w:val="000000"/>
              </w:rPr>
              <w:t>;</w:t>
            </w:r>
          </w:p>
          <w:p w14:paraId="31B2C089" w14:textId="0814E4B0" w:rsidR="004B7B71" w:rsidRDefault="004B7B71" w:rsidP="008B2138"/>
        </w:tc>
      </w:tr>
    </w:tbl>
    <w:p w14:paraId="5CFCD895" w14:textId="77777777" w:rsidR="00B4240F" w:rsidRDefault="00B4240F" w:rsidP="00E61213"/>
    <w:p w14:paraId="0992FF81" w14:textId="36438148" w:rsidR="00B4240F" w:rsidRDefault="00EE4955" w:rsidP="008B2138">
      <w:pPr>
        <w:pStyle w:val="ListParagraph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ind w:firstLineChars="0"/>
        <w:contextualSpacing/>
      </w:pPr>
      <w:proofErr w:type="spellStart"/>
      <w:r>
        <w:t>src</w:t>
      </w:r>
      <w:proofErr w:type="spellEnd"/>
      <w:r>
        <w:t>/</w:t>
      </w:r>
      <w:r w:rsidR="008B2138" w:rsidRPr="008B2138">
        <w:t>SupraLib</w:t>
      </w:r>
      <w:r w:rsidR="00B4240F">
        <w:t>ContainerFactory.cp.dp.cpp</w:t>
      </w:r>
      <w:r>
        <w:t xml:space="preserve"> --</w:t>
      </w:r>
      <w:r w:rsidR="00B4240F">
        <w:t>lin68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890"/>
      </w:tblGrid>
      <w:tr w:rsidR="00E61213" w14:paraId="0EBB1DC5" w14:textId="77777777" w:rsidTr="00E61213">
        <w:tc>
          <w:tcPr>
            <w:tcW w:w="789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6C374045" w14:textId="77777777" w:rsidR="00E61213" w:rsidRDefault="00EE4955" w:rsidP="008B213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EE4955">
              <w:rPr>
                <w:rFonts w:ascii="Courier New" w:eastAsia="Times New Roman" w:hAnsi="Courier New" w:cs="Courier New"/>
                <w:b/>
                <w:bCs/>
                <w:color w:val="000000"/>
              </w:rPr>
              <w:t>Migrated: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="00E61213" w:rsidRPr="004D759F">
              <w:rPr>
                <w:rFonts w:ascii="Courier New" w:eastAsia="Times New Roman" w:hAnsi="Courier New" w:cs="Courier New"/>
                <w:color w:val="000000"/>
              </w:rPr>
              <w:t>cudaSafaCall</w:t>
            </w:r>
            <w:proofErr w:type="spellEnd"/>
            <w:r w:rsidR="00E61213" w:rsidRPr="004D759F">
              <w:rPr>
                <w:rFonts w:ascii="Courier New" w:eastAsia="Times New Roman" w:hAnsi="Courier New" w:cs="Courier New"/>
                <w:color w:val="000000"/>
              </w:rPr>
              <w:t>(</w:t>
            </w:r>
            <w:proofErr w:type="spellStart"/>
            <w:r w:rsidR="00E61213" w:rsidRPr="004D759F">
              <w:rPr>
                <w:rFonts w:ascii="Courier New" w:eastAsia="Times New Roman" w:hAnsi="Courier New" w:cs="Courier New"/>
                <w:color w:val="000000"/>
              </w:rPr>
              <w:t>cudaMemGetInfo</w:t>
            </w:r>
            <w:proofErr w:type="spellEnd"/>
            <w:r w:rsidR="00E61213" w:rsidRPr="004D759F">
              <w:rPr>
                <w:rFonts w:ascii="Courier New" w:eastAsia="Times New Roman" w:hAnsi="Courier New" w:cs="Courier New"/>
                <w:color w:val="000000"/>
              </w:rPr>
              <w:t>(...));</w:t>
            </w:r>
          </w:p>
          <w:p w14:paraId="258231BE" w14:textId="7B437B99" w:rsidR="00EE4955" w:rsidRDefault="00EE4955" w:rsidP="008B2138">
            <w:r w:rsidRPr="00EE4955">
              <w:rPr>
                <w:rFonts w:ascii="Courier New" w:eastAsia="Times New Roman" w:hAnsi="Courier New" w:cs="Courier New"/>
                <w:b/>
                <w:bCs/>
                <w:color w:val="000000"/>
              </w:rPr>
              <w:t>Modified:</w:t>
            </w:r>
            <w:r>
              <w:rPr>
                <w:rFonts w:ascii="Courier New" w:eastAsia="Times New Roman" w:hAnsi="Courier New" w:cs="Courier New"/>
              </w:rPr>
              <w:t xml:space="preserve"> remove</w:t>
            </w:r>
          </w:p>
        </w:tc>
      </w:tr>
    </w:tbl>
    <w:p w14:paraId="2BB4BDD6" w14:textId="77777777" w:rsidR="00B4240F" w:rsidRDefault="00B4240F" w:rsidP="00E61213"/>
    <w:p w14:paraId="12B2AFC0" w14:textId="492BEDD3" w:rsidR="00B4240F" w:rsidRDefault="008B2138" w:rsidP="008B2138">
      <w:pPr>
        <w:pStyle w:val="ListParagraph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ind w:firstLineChars="0"/>
        <w:contextualSpacing/>
      </w:pPr>
      <w:proofErr w:type="spellStart"/>
      <w:r w:rsidRPr="008B2138">
        <w:t>src</w:t>
      </w:r>
      <w:proofErr w:type="spellEnd"/>
      <w:r w:rsidRPr="008B2138">
        <w:t>/</w:t>
      </w:r>
      <w:proofErr w:type="spellStart"/>
      <w:r w:rsidRPr="008B2138">
        <w:t>SupraLib</w:t>
      </w:r>
      <w:proofErr w:type="spellEnd"/>
      <w:r>
        <w:t>/</w:t>
      </w:r>
      <w:proofErr w:type="spellStart"/>
      <w:r w:rsidR="00B4240F" w:rsidRPr="004C5A38">
        <w:t>Container.h</w:t>
      </w:r>
      <w:proofErr w:type="spellEnd"/>
      <w:r w:rsidR="00EE4955">
        <w:t xml:space="preserve"> --</w:t>
      </w:r>
      <w:r w:rsidR="00B4240F" w:rsidRPr="007F3849">
        <w:t>lin335, lin337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890"/>
      </w:tblGrid>
      <w:tr w:rsidR="00E61213" w14:paraId="179EE8A2" w14:textId="77777777" w:rsidTr="00E61213">
        <w:tc>
          <w:tcPr>
            <w:tcW w:w="789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5FF4D3EE" w14:textId="77777777" w:rsidR="00E61213" w:rsidRDefault="00EE4955" w:rsidP="008B213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EE4955">
              <w:rPr>
                <w:rFonts w:ascii="Courier New" w:eastAsia="Times New Roman" w:hAnsi="Courier New" w:cs="Courier New"/>
                <w:b/>
                <w:bCs/>
                <w:color w:val="000000"/>
              </w:rPr>
              <w:t>Migrated: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gramStart"/>
            <w:r w:rsidR="00E61213" w:rsidRPr="004D759F">
              <w:rPr>
                <w:rFonts w:ascii="Courier New" w:eastAsia="Times New Roman" w:hAnsi="Courier New" w:cs="Courier New"/>
                <w:color w:val="000000"/>
              </w:rPr>
              <w:t>std::</w:t>
            </w:r>
            <w:proofErr w:type="gramEnd"/>
            <w:r w:rsidR="00E61213" w:rsidRPr="004D759F">
              <w:rPr>
                <w:rFonts w:ascii="Courier New" w:eastAsia="Times New Roman" w:hAnsi="Courier New" w:cs="Courier New"/>
                <w:color w:val="000000"/>
              </w:rPr>
              <w:t>function&lt;void(</w:t>
            </w:r>
            <w:proofErr w:type="spellStart"/>
            <w:r w:rsidR="00E61213" w:rsidRPr="004D759F">
              <w:rPr>
                <w:rFonts w:ascii="Courier New" w:eastAsia="Times New Roman" w:hAnsi="Courier New" w:cs="Courier New"/>
                <w:color w:val="000000"/>
              </w:rPr>
              <w:t>sycl</w:t>
            </w:r>
            <w:proofErr w:type="spellEnd"/>
            <w:r w:rsidR="00E61213" w:rsidRPr="004D759F">
              <w:rPr>
                <w:rFonts w:ascii="Courier New" w:eastAsia="Times New Roman" w:hAnsi="Courier New" w:cs="Courier New"/>
                <w:color w:val="000000"/>
              </w:rPr>
              <w:t xml:space="preserve">::queue, </w:t>
            </w:r>
            <w:r w:rsidR="00E61213" w:rsidRPr="00E61213">
              <w:rPr>
                <w:rFonts w:ascii="Courier New" w:eastAsia="Times New Roman" w:hAnsi="Courier New" w:cs="Courier New"/>
              </w:rPr>
              <w:t>*</w:t>
            </w:r>
            <w:r w:rsidR="00E61213" w:rsidRPr="004D759F">
              <w:rPr>
                <w:rFonts w:ascii="Courier New" w:eastAsia="Times New Roman" w:hAnsi="Courier New" w:cs="Courier New"/>
                <w:color w:val="000000"/>
              </w:rPr>
              <w:t>int)&gt;</w:t>
            </w:r>
          </w:p>
          <w:p w14:paraId="1948C449" w14:textId="47BB852B" w:rsidR="00EE4955" w:rsidRPr="00EE4955" w:rsidRDefault="00EE4955" w:rsidP="008B2138">
            <w:pPr>
              <w:rPr>
                <w:b/>
                <w:bCs/>
              </w:rPr>
            </w:pPr>
            <w:r w:rsidRPr="00EE4955">
              <w:rPr>
                <w:rFonts w:ascii="Courier New" w:eastAsia="Times New Roman" w:hAnsi="Courier New" w:cs="Courier New"/>
                <w:b/>
                <w:bCs/>
                <w:color w:val="000000"/>
              </w:rPr>
              <w:t>Modified: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</w:t>
            </w:r>
            <w:proofErr w:type="gramStart"/>
            <w:r w:rsidRPr="004D759F">
              <w:rPr>
                <w:rFonts w:ascii="Courier New" w:eastAsia="Times New Roman" w:hAnsi="Courier New" w:cs="Courier New"/>
                <w:color w:val="000000"/>
              </w:rPr>
              <w:t>std::</w:t>
            </w:r>
            <w:proofErr w:type="gramEnd"/>
            <w:r w:rsidRPr="004D759F">
              <w:rPr>
                <w:rFonts w:ascii="Courier New" w:eastAsia="Times New Roman" w:hAnsi="Courier New" w:cs="Courier New"/>
                <w:color w:val="000000"/>
              </w:rPr>
              <w:t>function&lt;void(</w:t>
            </w:r>
            <w:proofErr w:type="spellStart"/>
            <w:r w:rsidRPr="004D759F">
              <w:rPr>
                <w:rFonts w:ascii="Courier New" w:eastAsia="Times New Roman" w:hAnsi="Courier New" w:cs="Courier New"/>
                <w:color w:val="000000"/>
              </w:rPr>
              <w:t>sycl</w:t>
            </w:r>
            <w:proofErr w:type="spellEnd"/>
            <w:r w:rsidRPr="004D759F">
              <w:rPr>
                <w:rFonts w:ascii="Courier New" w:eastAsia="Times New Roman" w:hAnsi="Courier New" w:cs="Courier New"/>
                <w:color w:val="000000"/>
              </w:rPr>
              <w:t>::queue</w:t>
            </w:r>
            <w:r w:rsidRPr="00E61213">
              <w:rPr>
                <w:rFonts w:ascii="Courier New" w:eastAsia="Times New Roman" w:hAnsi="Courier New" w:cs="Courier New"/>
              </w:rPr>
              <w:t>*</w:t>
            </w:r>
            <w:r w:rsidRPr="004D759F">
              <w:rPr>
                <w:rFonts w:ascii="Courier New" w:eastAsia="Times New Roman" w:hAnsi="Courier New" w:cs="Courier New"/>
                <w:color w:val="000000"/>
              </w:rPr>
              <w:t>, int)&gt;</w:t>
            </w:r>
          </w:p>
        </w:tc>
      </w:tr>
    </w:tbl>
    <w:p w14:paraId="7BDA00E0" w14:textId="5F73C1C5" w:rsidR="00B4240F" w:rsidRDefault="00B4240F" w:rsidP="00EE4955"/>
    <w:p w14:paraId="27CEC967" w14:textId="77777777" w:rsidR="00EE4955" w:rsidRDefault="00EE4955" w:rsidP="00EE4955">
      <w:pPr>
        <w:pStyle w:val="ListParagraph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ind w:firstLineChars="0"/>
        <w:contextualSpacing/>
      </w:pPr>
      <w:proofErr w:type="spellStart"/>
      <w:r w:rsidRPr="008B2138">
        <w:t>src</w:t>
      </w:r>
      <w:proofErr w:type="spellEnd"/>
      <w:r w:rsidRPr="008B2138">
        <w:t>/</w:t>
      </w:r>
      <w:proofErr w:type="spellStart"/>
      <w:r w:rsidRPr="008B2138">
        <w:t>SupraLib</w:t>
      </w:r>
      <w:proofErr w:type="spellEnd"/>
      <w:r>
        <w:t>/</w:t>
      </w:r>
      <w:proofErr w:type="spellStart"/>
      <w:r w:rsidRPr="004C5A38">
        <w:t>Container.h</w:t>
      </w:r>
      <w:proofErr w:type="spellEnd"/>
      <w:r>
        <w:t xml:space="preserve">  </w:t>
      </w:r>
    </w:p>
    <w:p w14:paraId="1D0097A9" w14:textId="034A6020" w:rsidR="00E61213" w:rsidRDefault="00EE4955" w:rsidP="00EE495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ind w:left="360" w:firstLineChars="0" w:firstLine="0"/>
        <w:contextualSpacing/>
      </w:pPr>
      <w:r>
        <w:t xml:space="preserve">    --</w:t>
      </w:r>
      <w:r w:rsidR="001D57D3">
        <w:t>l</w:t>
      </w:r>
      <w:r w:rsidR="00B4240F">
        <w:t>in</w:t>
      </w:r>
      <w:r w:rsidR="008B2138">
        <w:t>e</w:t>
      </w:r>
      <w:r w:rsidR="001D57D3">
        <w:t>50, lin</w:t>
      </w:r>
      <w:proofErr w:type="gramStart"/>
      <w:r w:rsidR="001D57D3">
        <w:t>236,lin</w:t>
      </w:r>
      <w:proofErr w:type="gramEnd"/>
      <w:r w:rsidR="001D57D3">
        <w:t>241,lin246,lin268,lin295,lin330,lin331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7890"/>
      </w:tblGrid>
      <w:tr w:rsidR="00E61213" w14:paraId="2F823E76" w14:textId="77777777" w:rsidTr="00E61213">
        <w:tc>
          <w:tcPr>
            <w:tcW w:w="7890" w:type="dxa"/>
            <w:shd w:val="clear" w:color="auto" w:fill="DBE5F1" w:themeFill="accent1" w:themeFillTint="33"/>
          </w:tcPr>
          <w:p w14:paraId="545352DA" w14:textId="77777777" w:rsidR="00E61213" w:rsidRDefault="00EE4955" w:rsidP="0037397E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EE4955">
              <w:rPr>
                <w:rFonts w:ascii="Courier New" w:eastAsia="Times New Roman" w:hAnsi="Courier New" w:cs="Courier New"/>
                <w:b/>
                <w:bCs/>
                <w:color w:val="000000"/>
              </w:rPr>
              <w:t>Migrated: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="00E61213" w:rsidRPr="00E61213">
              <w:rPr>
                <w:rFonts w:ascii="Courier New" w:eastAsia="Times New Roman" w:hAnsi="Courier New" w:cs="Courier New"/>
                <w:color w:val="000000"/>
              </w:rPr>
              <w:t>m_creationEvent</w:t>
            </w:r>
            <w:proofErr w:type="spellEnd"/>
          </w:p>
          <w:p w14:paraId="3DA9A095" w14:textId="6AA80F26" w:rsidR="00EE4955" w:rsidRPr="00EE4955" w:rsidRDefault="00EE4955" w:rsidP="0037397E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EE4955">
              <w:rPr>
                <w:rFonts w:ascii="Courier New" w:eastAsia="Times New Roman" w:hAnsi="Courier New" w:cs="Courier New"/>
                <w:b/>
                <w:bCs/>
                <w:color w:val="000000"/>
              </w:rPr>
              <w:t>Modified:</w:t>
            </w:r>
            <w:r w:rsidRPr="00EE4955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E61213">
              <w:rPr>
                <w:rFonts w:ascii="Courier New" w:eastAsia="Times New Roman" w:hAnsi="Courier New" w:cs="Courier New"/>
                <w:color w:val="000000"/>
              </w:rPr>
              <w:t>removed</w:t>
            </w:r>
          </w:p>
        </w:tc>
      </w:tr>
    </w:tbl>
    <w:p w14:paraId="10BAA002" w14:textId="77777777" w:rsidR="00795EDB" w:rsidRDefault="00795EDB" w:rsidP="00795EDB"/>
    <w:p w14:paraId="5101E309" w14:textId="77777777" w:rsidR="00EE4955" w:rsidRDefault="00EE4955" w:rsidP="00EE4955">
      <w:pPr>
        <w:pStyle w:val="ListParagraph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ind w:firstLineChars="0"/>
        <w:contextualSpacing/>
      </w:pPr>
      <w:proofErr w:type="spellStart"/>
      <w:r w:rsidRPr="008B2138">
        <w:t>src</w:t>
      </w:r>
      <w:proofErr w:type="spellEnd"/>
      <w:r w:rsidRPr="008B2138">
        <w:t>/</w:t>
      </w:r>
      <w:proofErr w:type="spellStart"/>
      <w:r w:rsidRPr="008B2138">
        <w:t>SupraLib</w:t>
      </w:r>
      <w:proofErr w:type="spellEnd"/>
      <w:r>
        <w:t>/</w:t>
      </w:r>
      <w:proofErr w:type="spellStart"/>
      <w:r w:rsidRPr="004C5A38">
        <w:t>Container.h</w:t>
      </w:r>
      <w:proofErr w:type="spellEnd"/>
      <w:r>
        <w:t xml:space="preserve">  </w:t>
      </w:r>
    </w:p>
    <w:p w14:paraId="017521B9" w14:textId="418EBA84" w:rsidR="00B4240F" w:rsidRDefault="00EE4955" w:rsidP="00881069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ind w:left="360" w:firstLineChars="0" w:firstLine="0"/>
        <w:contextualSpacing/>
      </w:pPr>
      <w:r>
        <w:t xml:space="preserve">      --</w:t>
      </w:r>
      <w:r w:rsidR="00B4240F" w:rsidRPr="007B6939">
        <w:t>lin131, lin140, lin149, lin158, lin223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890"/>
      </w:tblGrid>
      <w:tr w:rsidR="00E61213" w14:paraId="1E1B6F5D" w14:textId="77777777" w:rsidTr="00E61213">
        <w:tc>
          <w:tcPr>
            <w:tcW w:w="789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44AE970F" w14:textId="77777777" w:rsidR="00EE4955" w:rsidRDefault="00EE4955" w:rsidP="008B2138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EE4955">
              <w:rPr>
                <w:rFonts w:ascii="Courier New" w:eastAsia="Times New Roman" w:hAnsi="Courier New" w:cs="Courier New"/>
                <w:b/>
                <w:bCs/>
                <w:color w:val="000000"/>
              </w:rPr>
              <w:t>Migrated: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="00E61213" w:rsidRPr="004D759F">
              <w:rPr>
                <w:rFonts w:ascii="Courier New" w:eastAsia="Times New Roman" w:hAnsi="Courier New" w:cs="Courier New"/>
                <w:color w:val="000000"/>
              </w:rPr>
              <w:t>cudaSafeCall</w:t>
            </w:r>
            <w:proofErr w:type="spellEnd"/>
            <w:r w:rsidR="00E61213" w:rsidRPr="004D759F">
              <w:rPr>
                <w:rFonts w:ascii="Courier New" w:eastAsia="Times New Roman" w:hAnsi="Courier New" w:cs="Courier New"/>
                <w:color w:val="000000"/>
              </w:rPr>
              <w:t>((</w:t>
            </w:r>
            <w:proofErr w:type="spellStart"/>
            <w:proofErr w:type="gramStart"/>
            <w:r w:rsidR="00E61213" w:rsidRPr="004D759F">
              <w:rPr>
                <w:rFonts w:ascii="Courier New" w:eastAsia="Times New Roman" w:hAnsi="Courier New" w:cs="Courier New"/>
                <w:color w:val="000000"/>
              </w:rPr>
              <w:t>source.getStream</w:t>
            </w:r>
            <w:proofErr w:type="spellEnd"/>
            <w:proofErr w:type="gramEnd"/>
            <w:r w:rsidR="00E61213" w:rsidRPr="004D759F">
              <w:rPr>
                <w:rFonts w:ascii="Courier New" w:eastAsia="Times New Roman" w:hAnsi="Courier New" w:cs="Courier New"/>
                <w:color w:val="000000"/>
              </w:rPr>
              <w:t>()-&gt;</w:t>
            </w:r>
            <w:proofErr w:type="spellStart"/>
            <w:r w:rsidR="00E61213" w:rsidRPr="004D759F">
              <w:rPr>
                <w:rFonts w:ascii="Courier New" w:eastAsia="Times New Roman" w:hAnsi="Courier New" w:cs="Courier New"/>
                <w:color w:val="000000"/>
              </w:rPr>
              <w:t>memcpy</w:t>
            </w:r>
            <w:proofErr w:type="spellEnd"/>
            <w:r w:rsidR="00E61213" w:rsidRPr="004D759F">
              <w:rPr>
                <w:rFonts w:ascii="Courier New" w:eastAsia="Times New Roman" w:hAnsi="Courier New" w:cs="Courier New"/>
                <w:color w:val="000000"/>
              </w:rPr>
              <w:t>(</w:t>
            </w:r>
          </w:p>
          <w:p w14:paraId="6D1DA828" w14:textId="196B740A" w:rsidR="00E61213" w:rsidRDefault="00EE4955" w:rsidP="008B2138">
            <w:pPr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 </w:t>
            </w:r>
            <w:r w:rsidR="00E61213" w:rsidRPr="004D759F">
              <w:rPr>
                <w:rFonts w:ascii="Courier New" w:eastAsia="Times New Roman" w:hAnsi="Courier New" w:cs="Courier New"/>
                <w:color w:val="000000"/>
              </w:rPr>
              <w:t>this-&gt;get(</w:t>
            </w:r>
            <w:proofErr w:type="gramStart"/>
            <w:r w:rsidR="00E61213" w:rsidRPr="004D759F">
              <w:rPr>
                <w:rFonts w:ascii="Courier New" w:eastAsia="Times New Roman" w:hAnsi="Courier New" w:cs="Courier New"/>
                <w:color w:val="000000"/>
              </w:rPr>
              <w:t>),</w:t>
            </w:r>
            <w:proofErr w:type="spellStart"/>
            <w:r w:rsidR="00E61213" w:rsidRPr="004D759F">
              <w:rPr>
                <w:rFonts w:ascii="Courier New" w:eastAsia="Times New Roman" w:hAnsi="Courier New" w:cs="Courier New"/>
                <w:color w:val="000000"/>
              </w:rPr>
              <w:t>source.get</w:t>
            </w:r>
            <w:proofErr w:type="spellEnd"/>
            <w:proofErr w:type="gramEnd"/>
            <w:r w:rsidR="00E61213" w:rsidRPr="004D759F">
              <w:rPr>
                <w:rFonts w:ascii="Courier New" w:eastAsia="Times New Roman" w:hAnsi="Courier New" w:cs="Courier New"/>
                <w:color w:val="000000"/>
              </w:rPr>
              <w:t>(),</w:t>
            </w:r>
            <w:proofErr w:type="spellStart"/>
            <w:r w:rsidR="00E61213" w:rsidRPr="004D759F">
              <w:rPr>
                <w:rFonts w:ascii="Courier New" w:eastAsia="Times New Roman" w:hAnsi="Courier New" w:cs="Courier New"/>
                <w:color w:val="000000"/>
              </w:rPr>
              <w:t>source.size</w:t>
            </w:r>
            <w:proofErr w:type="spellEnd"/>
            <w:r w:rsidR="00E61213" w:rsidRPr="004D759F">
              <w:rPr>
                <w:rFonts w:ascii="Courier New" w:eastAsia="Times New Roman" w:hAnsi="Courier New" w:cs="Courier New"/>
                <w:color w:val="000000"/>
              </w:rPr>
              <w:t>()*</w:t>
            </w:r>
            <w:proofErr w:type="spellStart"/>
            <w:r w:rsidR="00E61213" w:rsidRPr="004D759F">
              <w:rPr>
                <w:rFonts w:ascii="Courier New" w:eastAsia="Times New Roman" w:hAnsi="Courier New" w:cs="Courier New"/>
                <w:color w:val="000000"/>
              </w:rPr>
              <w:t>sizeof</w:t>
            </w:r>
            <w:proofErr w:type="spellEnd"/>
            <w:r w:rsidR="00E61213" w:rsidRPr="004D759F">
              <w:rPr>
                <w:rFonts w:ascii="Courier New" w:eastAsia="Times New Roman" w:hAnsi="Courier New" w:cs="Courier New"/>
                <w:color w:val="000000"/>
              </w:rPr>
              <w:t>(T))),0);</w:t>
            </w:r>
          </w:p>
          <w:p w14:paraId="2BD38506" w14:textId="77777777" w:rsidR="00EE4955" w:rsidRDefault="00EE4955" w:rsidP="008B2138">
            <w:pPr>
              <w:rPr>
                <w:rFonts w:ascii="Courier New" w:eastAsia="Times New Roman" w:hAnsi="Courier New" w:cs="Courier New"/>
                <w:color w:val="000000"/>
              </w:rPr>
            </w:pPr>
          </w:p>
          <w:p w14:paraId="454F618E" w14:textId="77777777" w:rsidR="00EE4955" w:rsidRDefault="00EE4955" w:rsidP="00EE4955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EE4955">
              <w:rPr>
                <w:rFonts w:ascii="Courier New" w:eastAsia="Times New Roman" w:hAnsi="Courier New" w:cs="Courier New"/>
                <w:b/>
                <w:bCs/>
              </w:rPr>
              <w:t>Modified:</w:t>
            </w:r>
            <w:r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proofErr w:type="gramStart"/>
            <w:r w:rsidRPr="004D759F">
              <w:rPr>
                <w:rFonts w:ascii="Courier New" w:eastAsia="Times New Roman" w:hAnsi="Courier New" w:cs="Courier New"/>
                <w:color w:val="000000"/>
              </w:rPr>
              <w:t>source.getStream</w:t>
            </w:r>
            <w:proofErr w:type="spellEnd"/>
            <w:proofErr w:type="gramEnd"/>
            <w:r w:rsidRPr="004D759F">
              <w:rPr>
                <w:rFonts w:ascii="Courier New" w:eastAsia="Times New Roman" w:hAnsi="Courier New" w:cs="Courier New"/>
                <w:color w:val="000000"/>
              </w:rPr>
              <w:t>()-&gt;</w:t>
            </w:r>
            <w:r>
              <w:rPr>
                <w:rFonts w:ascii="Courier New" w:eastAsia="Times New Roman" w:hAnsi="Courier New" w:cs="Courier New"/>
                <w:color w:val="000000"/>
              </w:rPr>
              <w:t>submit([&amp;](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sycl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</w:rPr>
              <w:t>::handler&amp; h){</w:t>
            </w:r>
          </w:p>
          <w:p w14:paraId="07EF8099" w14:textId="77777777" w:rsidR="00EE4955" w:rsidRDefault="00EE4955" w:rsidP="00EE4955">
            <w:pPr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</w:rPr>
              <w:t>h.memcpy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color w:val="000000"/>
              </w:rPr>
              <w:t>(</w:t>
            </w:r>
            <w:r w:rsidRPr="004D759F">
              <w:rPr>
                <w:rFonts w:ascii="Courier New" w:eastAsia="Times New Roman" w:hAnsi="Courier New" w:cs="Courier New"/>
                <w:color w:val="000000"/>
              </w:rPr>
              <w:t>this</w:t>
            </w:r>
            <w:r>
              <w:rPr>
                <w:rFonts w:ascii="Courier New" w:eastAsia="Times New Roman" w:hAnsi="Courier New" w:cs="Courier New"/>
                <w:color w:val="000000"/>
              </w:rPr>
              <w:t>-&gt;get(),</w:t>
            </w:r>
          </w:p>
          <w:p w14:paraId="115E58CF" w14:textId="1A85FACC" w:rsidR="00EE4955" w:rsidRDefault="00EE4955" w:rsidP="00EE4955">
            <w:pPr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       </w:t>
            </w:r>
            <w:proofErr w:type="spellStart"/>
            <w:r w:rsidRPr="004D759F">
              <w:rPr>
                <w:rFonts w:ascii="Courier New" w:eastAsia="Times New Roman" w:hAnsi="Courier New" w:cs="Courier New"/>
                <w:color w:val="000000"/>
              </w:rPr>
              <w:t>source.get</w:t>
            </w:r>
            <w:proofErr w:type="spellEnd"/>
            <w:r w:rsidRPr="004D759F">
              <w:rPr>
                <w:rFonts w:ascii="Courier New" w:eastAsia="Times New Roman" w:hAnsi="Courier New" w:cs="Courier New"/>
                <w:color w:val="000000"/>
              </w:rPr>
              <w:t>(</w:t>
            </w:r>
            <w:proofErr w:type="gramStart"/>
            <w:r w:rsidRPr="004D759F">
              <w:rPr>
                <w:rFonts w:ascii="Courier New" w:eastAsia="Times New Roman" w:hAnsi="Courier New" w:cs="Courier New"/>
                <w:color w:val="000000"/>
              </w:rPr>
              <w:t>),</w:t>
            </w:r>
            <w:proofErr w:type="spellStart"/>
            <w:r w:rsidRPr="004D759F">
              <w:rPr>
                <w:rFonts w:ascii="Courier New" w:eastAsia="Times New Roman" w:hAnsi="Courier New" w:cs="Courier New"/>
                <w:color w:val="000000"/>
              </w:rPr>
              <w:t>source</w:t>
            </w:r>
            <w:proofErr w:type="gramEnd"/>
            <w:r w:rsidRPr="004D759F">
              <w:rPr>
                <w:rFonts w:ascii="Courier New" w:eastAsia="Times New Roman" w:hAnsi="Courier New" w:cs="Courier New"/>
                <w:color w:val="000000"/>
              </w:rPr>
              <w:t>.size</w:t>
            </w:r>
            <w:proofErr w:type="spellEnd"/>
            <w:r w:rsidRPr="004D759F">
              <w:rPr>
                <w:rFonts w:ascii="Courier New" w:eastAsia="Times New Roman" w:hAnsi="Courier New" w:cs="Courier New"/>
                <w:color w:val="000000"/>
              </w:rPr>
              <w:t>()*</w:t>
            </w:r>
            <w:proofErr w:type="spellStart"/>
            <w:r w:rsidRPr="004D759F">
              <w:rPr>
                <w:rFonts w:ascii="Courier New" w:eastAsia="Times New Roman" w:hAnsi="Courier New" w:cs="Courier New"/>
                <w:color w:val="000000"/>
              </w:rPr>
              <w:t>sizeof</w:t>
            </w:r>
            <w:proofErr w:type="spellEnd"/>
            <w:r w:rsidRPr="004D759F">
              <w:rPr>
                <w:rFonts w:ascii="Courier New" w:eastAsia="Times New Roman" w:hAnsi="Courier New" w:cs="Courier New"/>
                <w:color w:val="000000"/>
              </w:rPr>
              <w:t>(T));</w:t>
            </w:r>
            <w:r>
              <w:rPr>
                <w:rFonts w:ascii="Courier New" w:eastAsia="Times New Roman" w:hAnsi="Courier New" w:cs="Courier New"/>
                <w:color w:val="000000"/>
              </w:rPr>
              <w:t>});</w:t>
            </w:r>
          </w:p>
          <w:p w14:paraId="127142C6" w14:textId="6B81B6F7" w:rsidR="00EE4955" w:rsidRDefault="00EE4955" w:rsidP="008B2138"/>
        </w:tc>
      </w:tr>
    </w:tbl>
    <w:p w14:paraId="0E192DB2" w14:textId="125AADC6" w:rsidR="00B4240F" w:rsidRDefault="00B4240F" w:rsidP="005F6F22"/>
    <w:p w14:paraId="0D0FAA9B" w14:textId="1E8358F1" w:rsidR="00C55C0B" w:rsidRDefault="00EE4955" w:rsidP="00C55C0B">
      <w:pPr>
        <w:pStyle w:val="ListParagraph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ind w:firstLineChars="0"/>
        <w:contextualSpacing/>
      </w:pPr>
      <w:proofErr w:type="spellStart"/>
      <w:r w:rsidRPr="008B2138">
        <w:t>src</w:t>
      </w:r>
      <w:proofErr w:type="spellEnd"/>
      <w:r w:rsidRPr="008B2138">
        <w:t>/</w:t>
      </w:r>
      <w:proofErr w:type="spellStart"/>
      <w:r w:rsidRPr="008B2138">
        <w:t>SupraLib</w:t>
      </w:r>
      <w:proofErr w:type="spellEnd"/>
      <w:r>
        <w:t>/</w:t>
      </w:r>
      <w:proofErr w:type="spellStart"/>
      <w:proofErr w:type="gramStart"/>
      <w:r w:rsidRPr="004C5A38">
        <w:t>Container.h</w:t>
      </w:r>
      <w:proofErr w:type="spellEnd"/>
      <w:r>
        <w:t xml:space="preserve">  --</w:t>
      </w:r>
      <w:proofErr w:type="gramEnd"/>
      <w:r w:rsidR="000F640C">
        <w:t>l</w:t>
      </w:r>
      <w:r w:rsidR="00C55C0B" w:rsidRPr="007B6939">
        <w:t>in</w:t>
      </w:r>
      <w:r w:rsidR="000F640C">
        <w:t>885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890"/>
      </w:tblGrid>
      <w:tr w:rsidR="00C55C0B" w14:paraId="7468415C" w14:textId="77777777" w:rsidTr="00CD6524">
        <w:tc>
          <w:tcPr>
            <w:tcW w:w="789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1315ACF9" w14:textId="77777777" w:rsidR="00C55C0B" w:rsidRDefault="00EE4955" w:rsidP="00CD6524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EE4955">
              <w:rPr>
                <w:rFonts w:ascii="Courier New" w:eastAsia="Times New Roman" w:hAnsi="Courier New" w:cs="Courier New"/>
                <w:b/>
                <w:bCs/>
                <w:color w:val="000000"/>
              </w:rPr>
              <w:t>Migrated: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="004B74D0" w:rsidRPr="00543DF0">
              <w:rPr>
                <w:rFonts w:ascii="Courier New" w:eastAsia="Times New Roman" w:hAnsi="Courier New" w:cs="Courier New"/>
                <w:color w:val="000000"/>
              </w:rPr>
              <w:t>CUDART_CB</w:t>
            </w:r>
          </w:p>
          <w:p w14:paraId="2D10B122" w14:textId="1BAB0732" w:rsidR="00EE4955" w:rsidRDefault="00EE4955" w:rsidP="00CD6524">
            <w:r w:rsidRPr="00EE4955">
              <w:rPr>
                <w:rFonts w:ascii="Courier New" w:eastAsia="Times New Roman" w:hAnsi="Courier New" w:cs="Courier New"/>
                <w:b/>
                <w:bCs/>
              </w:rPr>
              <w:t>Modified:</w:t>
            </w:r>
            <w:r>
              <w:rPr>
                <w:rFonts w:ascii="Courier New" w:eastAsia="Times New Roman" w:hAnsi="Courier New" w:cs="Courier New"/>
              </w:rPr>
              <w:t xml:space="preserve"> remove</w:t>
            </w:r>
          </w:p>
        </w:tc>
      </w:tr>
    </w:tbl>
    <w:p w14:paraId="240F99E3" w14:textId="77777777" w:rsidR="008707B4" w:rsidRDefault="008707B4" w:rsidP="008707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contextualSpacing/>
      </w:pPr>
    </w:p>
    <w:p w14:paraId="5A118EF0" w14:textId="3154542A" w:rsidR="008707B4" w:rsidRDefault="00EE4955" w:rsidP="008707B4">
      <w:pPr>
        <w:pStyle w:val="ListParagraph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ind w:firstLineChars="0"/>
        <w:contextualSpacing/>
      </w:pPr>
      <w:proofErr w:type="spellStart"/>
      <w:r w:rsidRPr="008B2138">
        <w:t>src</w:t>
      </w:r>
      <w:proofErr w:type="spellEnd"/>
      <w:r w:rsidRPr="008B2138">
        <w:t>/</w:t>
      </w:r>
      <w:proofErr w:type="spellStart"/>
      <w:r w:rsidRPr="008B2138">
        <w:t>SupraLib</w:t>
      </w:r>
      <w:proofErr w:type="spellEnd"/>
      <w:r>
        <w:t>/</w:t>
      </w:r>
      <w:proofErr w:type="spellStart"/>
      <w:r w:rsidRPr="004C5A38">
        <w:t>Container.h</w:t>
      </w:r>
      <w:proofErr w:type="spellEnd"/>
      <w:r>
        <w:t xml:space="preserve">   --lin875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890"/>
      </w:tblGrid>
      <w:tr w:rsidR="008707B4" w14:paraId="5CFDABBA" w14:textId="77777777" w:rsidTr="00CD6524">
        <w:tc>
          <w:tcPr>
            <w:tcW w:w="789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5BD7DC9D" w14:textId="4F8B4F14" w:rsidR="00AF12DF" w:rsidRPr="00AF12DF" w:rsidRDefault="00EE4955" w:rsidP="00825C24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EE4955">
              <w:rPr>
                <w:rFonts w:ascii="Courier New" w:eastAsia="Times New Roman" w:hAnsi="Courier New" w:cs="Courier New"/>
                <w:b/>
                <w:bCs/>
                <w:color w:val="000000"/>
              </w:rPr>
              <w:t>Migrated: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gramStart"/>
            <w:r w:rsidR="00AF12DF" w:rsidRPr="00AF12DF">
              <w:rPr>
                <w:rFonts w:ascii="Courier New" w:eastAsia="Times New Roman" w:hAnsi="Courier New" w:cs="Courier New"/>
                <w:color w:val="000000"/>
              </w:rPr>
              <w:t>std::</w:t>
            </w:r>
            <w:proofErr w:type="gramEnd"/>
            <w:r w:rsidR="00AF12DF" w:rsidRPr="00AF12DF">
              <w:rPr>
                <w:rFonts w:ascii="Courier New" w:eastAsia="Times New Roman" w:hAnsi="Courier New" w:cs="Courier New"/>
                <w:color w:val="000000"/>
              </w:rPr>
              <w:t>async([&amp;]() {</w:t>
            </w:r>
          </w:p>
          <w:p w14:paraId="017E74D0" w14:textId="77777777" w:rsidR="00EE4955" w:rsidRDefault="00AF12DF" w:rsidP="00825C24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AF12DF">
              <w:rPr>
                <w:rFonts w:ascii="Courier New" w:eastAsia="Times New Roman" w:hAnsi="Courier New" w:cs="Courier New"/>
                <w:color w:val="000000"/>
              </w:rPr>
              <w:t xml:space="preserve">      </w:t>
            </w:r>
            <w:r w:rsidR="00EE4955"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proofErr w:type="spellStart"/>
            <w:r w:rsidRPr="00AF12DF">
              <w:rPr>
                <w:rFonts w:ascii="Courier New" w:eastAsia="Times New Roman" w:hAnsi="Courier New" w:cs="Courier New"/>
                <w:color w:val="000000"/>
              </w:rPr>
              <w:t>m_associatedStream</w:t>
            </w:r>
            <w:proofErr w:type="spellEnd"/>
            <w:r w:rsidRPr="00AF12DF">
              <w:rPr>
                <w:rFonts w:ascii="Courier New" w:eastAsia="Times New Roman" w:hAnsi="Courier New" w:cs="Courier New"/>
                <w:color w:val="000000"/>
              </w:rPr>
              <w:t>-&gt;</w:t>
            </w:r>
            <w:proofErr w:type="gramStart"/>
            <w:r w:rsidRPr="00AF12DF">
              <w:rPr>
                <w:rFonts w:ascii="Courier New" w:eastAsia="Times New Roman" w:hAnsi="Courier New" w:cs="Courier New"/>
                <w:color w:val="000000"/>
              </w:rPr>
              <w:t>wait(</w:t>
            </w:r>
            <w:proofErr w:type="gramEnd"/>
            <w:r w:rsidRPr="00AF12DF">
              <w:rPr>
                <w:rFonts w:ascii="Courier New" w:eastAsia="Times New Roman" w:hAnsi="Courier New" w:cs="Courier New"/>
                <w:color w:val="000000"/>
              </w:rPr>
              <w:t xml:space="preserve">); </w:t>
            </w:r>
          </w:p>
          <w:p w14:paraId="691C1B77" w14:textId="58399CF3" w:rsidR="00EE4955" w:rsidRDefault="00AF12DF" w:rsidP="00825C24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AF12DF">
              <w:rPr>
                <w:rFonts w:ascii="Courier New" w:eastAsia="Times New Roman" w:hAnsi="Courier New" w:cs="Courier New"/>
                <w:color w:val="000000"/>
              </w:rPr>
              <w:t xml:space="preserve">              </w:t>
            </w:r>
            <w:r w:rsidR="00EE4955">
              <w:rPr>
                <w:rFonts w:ascii="Courier New" w:eastAsia="Times New Roman" w:hAnsi="Courier New" w:cs="Courier New"/>
                <w:color w:val="000000"/>
              </w:rPr>
              <w:t>&amp;(</w:t>
            </w:r>
            <w:r w:rsidR="00EE4955" w:rsidRPr="00AF12DF">
              <w:rPr>
                <w:rFonts w:ascii="Courier New" w:eastAsia="Times New Roman" w:hAnsi="Courier New" w:cs="Courier New"/>
                <w:color w:val="000000"/>
              </w:rPr>
              <w:t>Container&lt;T</w:t>
            </w:r>
            <w:proofErr w:type="gramStart"/>
            <w:r w:rsidR="00EE4955" w:rsidRPr="00AF12DF">
              <w:rPr>
                <w:rFonts w:ascii="Courier New" w:eastAsia="Times New Roman" w:hAnsi="Courier New" w:cs="Courier New"/>
                <w:color w:val="000000"/>
              </w:rPr>
              <w:t>&gt;::</w:t>
            </w:r>
            <w:proofErr w:type="spellStart"/>
            <w:proofErr w:type="gramEnd"/>
            <w:r w:rsidR="00EE4955" w:rsidRPr="00AF12DF">
              <w:rPr>
                <w:rFonts w:ascii="Courier New" w:eastAsia="Times New Roman" w:hAnsi="Courier New" w:cs="Courier New"/>
                <w:color w:val="000000"/>
              </w:rPr>
              <w:t>cudaDeleteCallback</w:t>
            </w:r>
            <w:proofErr w:type="spellEnd"/>
            <w:r w:rsidR="00EE4955">
              <w:rPr>
                <w:rFonts w:ascii="Courier New" w:eastAsia="Times New Roman" w:hAnsi="Courier New" w:cs="Courier New"/>
                <w:color w:val="000000"/>
              </w:rPr>
              <w:t>)</w:t>
            </w:r>
          </w:p>
          <w:p w14:paraId="31C31D0D" w14:textId="470B6E09" w:rsidR="008707B4" w:rsidRDefault="00EE4955" w:rsidP="00EE4955">
            <w:pPr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      (</w:t>
            </w:r>
            <w:r w:rsidRPr="00AF12DF">
              <w:rPr>
                <w:rFonts w:ascii="Courier New" w:eastAsia="Times New Roman" w:hAnsi="Courier New" w:cs="Courier New"/>
                <w:color w:val="000000"/>
              </w:rPr>
              <w:t xml:space="preserve">m_associatedStream,0, </w:t>
            </w:r>
            <w:proofErr w:type="spellStart"/>
            <w:r w:rsidRPr="00AF12DF">
              <w:rPr>
                <w:rFonts w:ascii="Courier New" w:eastAsia="Times New Roman" w:hAnsi="Courier New" w:cs="Courier New"/>
                <w:color w:val="000000"/>
              </w:rPr>
              <w:t>funcPointer</w:t>
            </w:r>
            <w:proofErr w:type="spellEnd"/>
            <w:r w:rsidRPr="00AF12DF">
              <w:rPr>
                <w:rFonts w:ascii="Courier New" w:eastAsia="Times New Roman" w:hAnsi="Courier New" w:cs="Courier New"/>
                <w:color w:val="000000"/>
              </w:rPr>
              <w:t>);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} </w:t>
            </w:r>
          </w:p>
          <w:p w14:paraId="1C893BC5" w14:textId="77777777" w:rsidR="00EE4955" w:rsidRDefault="00EE4955" w:rsidP="00EE4955">
            <w:pPr>
              <w:rPr>
                <w:rFonts w:ascii="Courier New" w:eastAsia="Times New Roman" w:hAnsi="Courier New" w:cs="Courier New"/>
                <w:color w:val="000000"/>
              </w:rPr>
            </w:pPr>
          </w:p>
          <w:p w14:paraId="6EA5781C" w14:textId="032BEC0D" w:rsidR="00EE4955" w:rsidRPr="00EE4955" w:rsidRDefault="00EE4955" w:rsidP="00EE4955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EE4955">
              <w:rPr>
                <w:rFonts w:ascii="Courier New" w:eastAsia="Times New Roman" w:hAnsi="Courier New" w:cs="Courier New"/>
                <w:b/>
                <w:bCs/>
                <w:color w:val="000000"/>
              </w:rPr>
              <w:t>Modified:</w:t>
            </w:r>
            <w:r w:rsidRPr="00EE4955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543DF0">
              <w:rPr>
                <w:rFonts w:ascii="Courier New" w:eastAsia="Times New Roman" w:hAnsi="Courier New" w:cs="Courier New"/>
                <w:color w:val="000000"/>
              </w:rPr>
              <w:t>Remove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“&amp;”</w:t>
            </w:r>
          </w:p>
        </w:tc>
      </w:tr>
    </w:tbl>
    <w:p w14:paraId="3BC94871" w14:textId="77777777" w:rsidR="00C55C0B" w:rsidRDefault="00C55C0B" w:rsidP="005F6F22"/>
    <w:p w14:paraId="76FAB577" w14:textId="40084DAC" w:rsidR="00B4240F" w:rsidRDefault="008B2138" w:rsidP="007701A9">
      <w:pPr>
        <w:pStyle w:val="ListParagraph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ind w:firstLineChars="0"/>
        <w:contextualSpacing/>
      </w:pPr>
      <w:r>
        <w:t>my_supra</w:t>
      </w:r>
      <w:r w:rsidRPr="008B2138">
        <w:t>/ultrasound-emu/port_process/supra/src/SupraLib</w:t>
      </w:r>
      <w:r>
        <w:t>/</w:t>
      </w:r>
      <w:r w:rsidR="00B4240F">
        <w:t>Interfactory.cpp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890"/>
      </w:tblGrid>
      <w:tr w:rsidR="00A403AD" w14:paraId="0A845CDE" w14:textId="77777777" w:rsidTr="00A403AD">
        <w:tc>
          <w:tcPr>
            <w:tcW w:w="789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629508ED" w14:textId="550E07E3" w:rsidR="00A403AD" w:rsidRDefault="00104CFB" w:rsidP="00A403AD">
            <w:pPr>
              <w:spacing w:after="160" w:line="259" w:lineRule="auto"/>
              <w:contextualSpacing/>
            </w:pPr>
            <w:r w:rsidRPr="00104CFB">
              <w:rPr>
                <w:rFonts w:ascii="Courier New" w:eastAsia="Times New Roman" w:hAnsi="Courier New" w:cs="Courier New"/>
                <w:color w:val="000000"/>
              </w:rPr>
              <w:t xml:space="preserve">Comment out </w:t>
            </w:r>
            <w:r w:rsidR="00A403AD" w:rsidRPr="00104CFB">
              <w:rPr>
                <w:rFonts w:ascii="Courier New" w:eastAsia="Times New Roman" w:hAnsi="Courier New" w:cs="Courier New"/>
                <w:color w:val="000000"/>
              </w:rPr>
              <w:t>those nodes which are not migrated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in lin</w:t>
            </w:r>
            <w:r w:rsidR="00EB41CC">
              <w:rPr>
                <w:rFonts w:ascii="Courier New" w:eastAsia="Times New Roman" w:hAnsi="Courier New" w:cs="Courier New"/>
                <w:color w:val="000000"/>
              </w:rPr>
              <w:t>207-lin243</w:t>
            </w:r>
          </w:p>
        </w:tc>
      </w:tr>
    </w:tbl>
    <w:p w14:paraId="60DD7A22" w14:textId="77777777" w:rsidR="005F6F22" w:rsidRDefault="005F6F22" w:rsidP="005F6F2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contextualSpacing/>
      </w:pPr>
    </w:p>
    <w:p w14:paraId="6D2F54BF" w14:textId="7D8A5197" w:rsidR="004D759F" w:rsidRPr="004D759F" w:rsidRDefault="00BD7CEC" w:rsidP="00BD7CEC">
      <w:bookmarkStart w:id="19" w:name="_GoBack"/>
      <w:r>
        <w:t xml:space="preserve">After above modification by manual, you could get the patches, which would be similar to the patch </w:t>
      </w:r>
      <w:r w:rsidR="00E340A6">
        <w:t>“</w:t>
      </w:r>
      <w:r w:rsidR="00E340A6" w:rsidRPr="00E340A6">
        <w:t>0003-Modification-.dp.cpp-and-h-files-to-</w:t>
      </w:r>
      <w:proofErr w:type="gramStart"/>
      <w:r w:rsidR="00E340A6" w:rsidRPr="00E340A6">
        <w:t>run.patch</w:t>
      </w:r>
      <w:proofErr w:type="gramEnd"/>
      <w:r w:rsidR="00E340A6">
        <w:t>”</w:t>
      </w:r>
      <w:r w:rsidR="00EE4955">
        <w:t>.</w:t>
      </w:r>
      <w:bookmarkEnd w:id="19"/>
    </w:p>
    <w:sectPr w:rsidR="004D759F" w:rsidRPr="004D759F">
      <w:type w:val="continuous"/>
      <w:pgSz w:w="12240" w:h="15840"/>
      <w:pgMar w:top="1960" w:right="1520" w:bottom="1800" w:left="2820" w:header="8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E3C9D" w14:textId="77777777" w:rsidR="008B2A66" w:rsidRDefault="008B2A66">
      <w:pPr>
        <w:spacing w:before="0"/>
      </w:pPr>
      <w:r>
        <w:separator/>
      </w:r>
    </w:p>
  </w:endnote>
  <w:endnote w:type="continuationSeparator" w:id="0">
    <w:p w14:paraId="26801AA7" w14:textId="77777777" w:rsidR="008B2A66" w:rsidRDefault="008B2A6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o Sans Intel">
    <w:altName w:val="Segoe Script"/>
    <w:charset w:val="00"/>
    <w:family w:val="swiss"/>
    <w:pitch w:val="variable"/>
    <w:sig w:usb0="00000003" w:usb1="00000000" w:usb2="00000000" w:usb3="00000000" w:csb0="00000001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3DA5A" w14:textId="11345564" w:rsidR="008B2A66" w:rsidRDefault="008B2A66">
    <w:pPr>
      <w:widowControl w:val="0"/>
      <w:tabs>
        <w:tab w:val="center" w:pos="3240"/>
      </w:tabs>
      <w:spacing w:before="120"/>
      <w:ind w:left="-1296"/>
      <w:rPr>
        <w:sz w:val="18"/>
        <w:szCs w:val="18"/>
      </w:rPr>
    </w:pPr>
    <w:proofErr w:type="spellStart"/>
    <w:r>
      <w:rPr>
        <w:sz w:val="18"/>
        <w:szCs w:val="18"/>
      </w:rPr>
      <w:t>oneAPI</w:t>
    </w:r>
    <w:proofErr w:type="spellEnd"/>
    <w:r>
      <w:rPr>
        <w:sz w:val="18"/>
        <w:szCs w:val="18"/>
      </w:rPr>
      <w:t xml:space="preserve"> + SUPRA</w:t>
    </w:r>
  </w:p>
  <w:p w14:paraId="7EDC6863" w14:textId="20623CA1" w:rsidR="008B2A66" w:rsidRDefault="008B2A66">
    <w:pPr>
      <w:widowControl w:val="0"/>
      <w:tabs>
        <w:tab w:val="center" w:pos="3240"/>
      </w:tabs>
      <w:spacing w:before="0"/>
      <w:ind w:left="-1296"/>
      <w:rPr>
        <w:sz w:val="18"/>
        <w:szCs w:val="18"/>
      </w:rPr>
    </w:pPr>
    <w:r>
      <w:rPr>
        <w:rFonts w:eastAsia="Intel Clear"/>
        <w:sz w:val="18"/>
        <w:szCs w:val="18"/>
      </w:rPr>
      <w:t>Getting Started Guide</w:t>
    </w:r>
    <w:r>
      <w:rPr>
        <w:rFonts w:eastAsia="Intel Clear"/>
        <w:sz w:val="18"/>
        <w:szCs w:val="18"/>
      </w:rPr>
      <w:tab/>
    </w:r>
    <w:r>
      <w:rPr>
        <w:rFonts w:eastAsia="Intel Clear"/>
        <w:sz w:val="18"/>
        <w:szCs w:val="18"/>
      </w:rPr>
      <w:tab/>
      <w:t xml:space="preserve">              </w:t>
    </w:r>
    <w:r>
      <w:rPr>
        <w:sz w:val="18"/>
        <w:szCs w:val="18"/>
      </w:rPr>
      <w:t>Sept</w:t>
    </w:r>
    <w:r>
      <w:rPr>
        <w:rFonts w:eastAsia="Intel Clear"/>
        <w:sz w:val="18"/>
        <w:szCs w:val="18"/>
      </w:rPr>
      <w:t xml:space="preserve"> 2020</w:t>
    </w:r>
  </w:p>
  <w:p w14:paraId="689D98EC" w14:textId="73BCBD55" w:rsidR="008B2A66" w:rsidRDefault="008B2A66">
    <w:pPr>
      <w:widowControl w:val="0"/>
      <w:tabs>
        <w:tab w:val="center" w:pos="3240"/>
      </w:tabs>
      <w:spacing w:before="0"/>
      <w:ind w:left="-1296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rFonts w:eastAsia="Intel Clear"/>
        <w:sz w:val="18"/>
        <w:szCs w:val="18"/>
      </w:rPr>
      <w:instrText>PAGE</w:instrText>
    </w:r>
    <w:r>
      <w:rPr>
        <w:sz w:val="18"/>
        <w:szCs w:val="18"/>
      </w:rPr>
      <w:fldChar w:fldCharType="separate"/>
    </w:r>
    <w:r>
      <w:rPr>
        <w:rFonts w:eastAsia="Intel Clear"/>
        <w:noProof/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rFonts w:eastAsia="Intel Clear"/>
        <w:sz w:val="18"/>
        <w:szCs w:val="18"/>
      </w:rPr>
      <w:t xml:space="preserve"> </w:t>
    </w:r>
    <w:r>
      <w:rPr>
        <w:rFonts w:eastAsia="Intel Clear"/>
        <w:i/>
        <w:sz w:val="18"/>
        <w:szCs w:val="18"/>
      </w:rPr>
      <w:tab/>
    </w:r>
    <w:r>
      <w:rPr>
        <w:rFonts w:eastAsia="Intel Clear"/>
        <w:sz w:val="18"/>
        <w:szCs w:val="18"/>
      </w:rPr>
      <w:tab/>
      <w:t>Document Number: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2672A" w14:textId="2AB865B5" w:rsidR="008B2A66" w:rsidRDefault="008B2A66">
    <w:pPr>
      <w:widowControl w:val="0"/>
      <w:tabs>
        <w:tab w:val="center" w:pos="3240"/>
      </w:tabs>
      <w:spacing w:before="120"/>
      <w:ind w:left="-1296"/>
      <w:rPr>
        <w:sz w:val="18"/>
        <w:szCs w:val="18"/>
      </w:rPr>
    </w:pPr>
    <w:r>
      <w:rPr>
        <w:rFonts w:eastAsia="Intel Clear"/>
        <w:sz w:val="18"/>
        <w:szCs w:val="18"/>
      </w:rPr>
      <w:tab/>
    </w:r>
    <w:r>
      <w:rPr>
        <w:rFonts w:eastAsia="Intel Clear"/>
        <w:sz w:val="18"/>
        <w:szCs w:val="18"/>
      </w:rPr>
      <w:tab/>
    </w:r>
    <w:proofErr w:type="spellStart"/>
    <w:r>
      <w:rPr>
        <w:rFonts w:eastAsia="Intel Clear"/>
        <w:sz w:val="18"/>
        <w:szCs w:val="18"/>
      </w:rPr>
      <w:t>oneAPI</w:t>
    </w:r>
    <w:proofErr w:type="spellEnd"/>
    <w:r>
      <w:rPr>
        <w:rFonts w:eastAsia="Intel Clear"/>
        <w:sz w:val="18"/>
        <w:szCs w:val="18"/>
      </w:rPr>
      <w:t xml:space="preserve"> + SUPRA</w:t>
    </w:r>
  </w:p>
  <w:p w14:paraId="6DAC6623" w14:textId="6F4AE2A6" w:rsidR="008B2A66" w:rsidRDefault="008B2A66">
    <w:pPr>
      <w:widowControl w:val="0"/>
      <w:tabs>
        <w:tab w:val="center" w:pos="3240"/>
      </w:tabs>
      <w:spacing w:before="0"/>
      <w:ind w:left="-1296"/>
      <w:rPr>
        <w:sz w:val="18"/>
        <w:szCs w:val="18"/>
      </w:rPr>
    </w:pPr>
    <w:r>
      <w:rPr>
        <w:sz w:val="18"/>
        <w:szCs w:val="18"/>
      </w:rPr>
      <w:t>Sept</w:t>
    </w:r>
    <w:r>
      <w:rPr>
        <w:rFonts w:eastAsia="Intel Clear"/>
        <w:sz w:val="18"/>
        <w:szCs w:val="18"/>
      </w:rPr>
      <w:t xml:space="preserve"> 2020</w:t>
    </w:r>
    <w:r>
      <w:rPr>
        <w:rFonts w:eastAsia="Intel Clear"/>
        <w:sz w:val="18"/>
        <w:szCs w:val="18"/>
      </w:rPr>
      <w:tab/>
    </w:r>
    <w:r>
      <w:rPr>
        <w:rFonts w:eastAsia="Intel Clear"/>
        <w:sz w:val="18"/>
        <w:szCs w:val="18"/>
      </w:rPr>
      <w:tab/>
      <w:t>Getting Started Guide</w:t>
    </w:r>
  </w:p>
  <w:p w14:paraId="09D734AE" w14:textId="26E5E4EE" w:rsidR="008B2A66" w:rsidRDefault="008B2A66">
    <w:pPr>
      <w:widowControl w:val="0"/>
      <w:tabs>
        <w:tab w:val="center" w:pos="3240"/>
      </w:tabs>
      <w:spacing w:before="0"/>
      <w:ind w:left="-1296"/>
      <w:rPr>
        <w:sz w:val="18"/>
        <w:szCs w:val="18"/>
      </w:rPr>
    </w:pPr>
    <w:r>
      <w:rPr>
        <w:rFonts w:eastAsia="Intel Clear"/>
        <w:sz w:val="18"/>
        <w:szCs w:val="18"/>
      </w:rPr>
      <w:t xml:space="preserve">Document Number: </w:t>
    </w:r>
    <w:r>
      <w:rPr>
        <w:rFonts w:eastAsia="Intel Clear"/>
        <w:i/>
        <w:sz w:val="18"/>
        <w:szCs w:val="18"/>
      </w:rPr>
      <w:tab/>
    </w:r>
    <w:r>
      <w:rPr>
        <w:rFonts w:eastAsia="Intel Clear"/>
        <w:sz w:val="18"/>
        <w:szCs w:val="18"/>
      </w:rPr>
      <w:tab/>
    </w:r>
    <w:r>
      <w:rPr>
        <w:sz w:val="18"/>
        <w:szCs w:val="18"/>
      </w:rPr>
      <w:fldChar w:fldCharType="begin"/>
    </w:r>
    <w:r>
      <w:rPr>
        <w:rFonts w:eastAsia="Intel Clear"/>
        <w:sz w:val="18"/>
        <w:szCs w:val="18"/>
      </w:rPr>
      <w:instrText>PAGE</w:instrText>
    </w:r>
    <w:r>
      <w:rPr>
        <w:sz w:val="18"/>
        <w:szCs w:val="18"/>
      </w:rPr>
      <w:fldChar w:fldCharType="separate"/>
    </w:r>
    <w:r>
      <w:rPr>
        <w:rFonts w:eastAsia="Intel Clear"/>
        <w:noProof/>
        <w:sz w:val="18"/>
        <w:szCs w:val="18"/>
      </w:rPr>
      <w:t>3</w:t>
    </w:r>
    <w:r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B9E2B" w14:textId="77777777" w:rsidR="008B2A66" w:rsidRDefault="008B2A66">
    <w:pPr>
      <w:spacing w:before="0"/>
      <w:jc w:val="right"/>
    </w:pPr>
    <w:r>
      <w:t xml:space="preserve">Document Number:  </w:t>
    </w:r>
  </w:p>
  <w:p w14:paraId="65EF8A6C" w14:textId="77777777" w:rsidR="008B2A66" w:rsidRDefault="008B2A66">
    <w:pPr>
      <w:spacing w:before="0"/>
      <w:jc w:val="right"/>
    </w:pPr>
  </w:p>
  <w:p w14:paraId="319E30EB" w14:textId="77777777" w:rsidR="008B2A66" w:rsidRDefault="008B2A66">
    <w:pPr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A7F04" w14:textId="77777777" w:rsidR="008B2A66" w:rsidRDefault="008B2A66">
      <w:pPr>
        <w:spacing w:before="0"/>
      </w:pPr>
      <w:r>
        <w:separator/>
      </w:r>
    </w:p>
  </w:footnote>
  <w:footnote w:type="continuationSeparator" w:id="0">
    <w:p w14:paraId="2FF7BCA0" w14:textId="77777777" w:rsidR="008B2A66" w:rsidRDefault="008B2A6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2FD45" w14:textId="77777777" w:rsidR="008B2A66" w:rsidRDefault="008B2A66">
    <w:pPr>
      <w:tabs>
        <w:tab w:val="center" w:pos="3290"/>
        <w:tab w:val="right" w:pos="7900"/>
      </w:tabs>
      <w:spacing w:before="40"/>
      <w:ind w:left="20" w:right="60" w:hanging="1320"/>
      <w:jc w:val="right"/>
      <w:rPr>
        <w:b/>
        <w:i/>
        <w:sz w:val="18"/>
        <w:szCs w:val="18"/>
      </w:rPr>
    </w:pPr>
    <w:r>
      <w:rPr>
        <w:noProof/>
      </w:rPr>
      <w:drawing>
        <wp:anchor distT="0" distB="0" distL="0" distR="0" simplePos="0" relativeHeight="251660288" behindDoc="0" locked="0" layoutInCell="1" hidden="0" allowOverlap="1" wp14:anchorId="569A3F28" wp14:editId="7675BE84">
          <wp:simplePos x="0" y="0"/>
          <wp:positionH relativeFrom="margin">
            <wp:posOffset>-847724</wp:posOffset>
          </wp:positionH>
          <wp:positionV relativeFrom="paragraph">
            <wp:posOffset>92075</wp:posOffset>
          </wp:positionV>
          <wp:extent cx="914400" cy="615218"/>
          <wp:effectExtent l="0" t="0" r="0" b="0"/>
          <wp:wrapSquare wrapText="bothSides" distT="0" distB="0" distL="0" distR="0"/>
          <wp:docPr id="3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6152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EAE1D" w14:textId="77777777" w:rsidR="008B2A66" w:rsidRDefault="008B2A66">
    <w:pPr>
      <w:tabs>
        <w:tab w:val="center" w:pos="3290"/>
        <w:tab w:val="right" w:pos="7900"/>
      </w:tabs>
      <w:spacing w:before="40"/>
      <w:ind w:left="-1300" w:right="60"/>
      <w:rPr>
        <w:b/>
        <w:i/>
        <w:sz w:val="18"/>
        <w:szCs w:val="18"/>
      </w:rPr>
    </w:pPr>
    <w:r>
      <w:rPr>
        <w:noProof/>
      </w:rPr>
      <w:drawing>
        <wp:anchor distT="0" distB="0" distL="0" distR="0" simplePos="0" relativeHeight="251656192" behindDoc="0" locked="0" layoutInCell="1" hidden="0" allowOverlap="1" wp14:anchorId="1E1AB7C1" wp14:editId="02082CE0">
          <wp:simplePos x="0" y="0"/>
          <wp:positionH relativeFrom="margin">
            <wp:posOffset>4057650</wp:posOffset>
          </wp:positionH>
          <wp:positionV relativeFrom="paragraph">
            <wp:posOffset>38100</wp:posOffset>
          </wp:positionV>
          <wp:extent cx="918210" cy="617220"/>
          <wp:effectExtent l="0" t="0" r="0" b="0"/>
          <wp:wrapSquare wrapText="bothSides" distT="0" distB="0" distL="0" distR="0"/>
          <wp:docPr id="4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8210" cy="6172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510B2" w14:textId="77777777" w:rsidR="008B2A66" w:rsidRDefault="008B2A66">
    <w:pPr>
      <w:tabs>
        <w:tab w:val="center" w:pos="4320"/>
        <w:tab w:val="right" w:pos="8640"/>
      </w:tabs>
      <w:spacing w:before="0"/>
      <w:ind w:right="-110"/>
      <w:jc w:val="right"/>
      <w:rPr>
        <w:b/>
        <w:i/>
        <w:sz w:val="18"/>
        <w:szCs w:val="18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0EAE44FA" wp14:editId="4E98D5C2">
          <wp:simplePos x="0" y="0"/>
          <wp:positionH relativeFrom="margin">
            <wp:posOffset>3705225</wp:posOffset>
          </wp:positionH>
          <wp:positionV relativeFrom="paragraph">
            <wp:posOffset>-203199</wp:posOffset>
          </wp:positionV>
          <wp:extent cx="1354282" cy="914400"/>
          <wp:effectExtent l="0" t="0" r="0" b="0"/>
          <wp:wrapSquare wrapText="bothSides" distT="0" distB="0" distL="0" distR="0"/>
          <wp:docPr id="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54282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15E2F8A" w14:textId="77777777" w:rsidR="008B2A66" w:rsidRDefault="008B2A66">
    <w:pPr>
      <w:tabs>
        <w:tab w:val="center" w:pos="4320"/>
        <w:tab w:val="right" w:pos="8640"/>
      </w:tabs>
      <w:spacing w:before="0"/>
      <w:ind w:right="-110"/>
      <w:jc w:val="right"/>
      <w:rPr>
        <w:b/>
        <w:i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354BB"/>
    <w:multiLevelType w:val="hybridMultilevel"/>
    <w:tmpl w:val="BF582D78"/>
    <w:lvl w:ilvl="0" w:tplc="53D6AF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444B5"/>
    <w:multiLevelType w:val="hybridMultilevel"/>
    <w:tmpl w:val="C70E1640"/>
    <w:lvl w:ilvl="0" w:tplc="D3005A8A">
      <w:start w:val="1"/>
      <w:numFmt w:val="bullet"/>
      <w:pStyle w:val="Bulleted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8D74BA"/>
    <w:multiLevelType w:val="hybridMultilevel"/>
    <w:tmpl w:val="7166D1FE"/>
    <w:lvl w:ilvl="0" w:tplc="EFEA75D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3" w15:restartNumberingAfterBreak="0">
    <w:nsid w:val="0A935C5D"/>
    <w:multiLevelType w:val="multilevel"/>
    <w:tmpl w:val="1F0ED128"/>
    <w:lvl w:ilvl="0">
      <w:start w:val="1"/>
      <w:numFmt w:val="decimal"/>
      <w:pStyle w:val="ListNumberedList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2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AC269F6"/>
    <w:multiLevelType w:val="hybridMultilevel"/>
    <w:tmpl w:val="16B440F2"/>
    <w:lvl w:ilvl="0" w:tplc="5ADAE41E">
      <w:start w:val="1"/>
      <w:numFmt w:val="bullet"/>
      <w:pStyle w:val="NumberedItem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1300F3"/>
    <w:multiLevelType w:val="hybridMultilevel"/>
    <w:tmpl w:val="C14AD0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007BF"/>
    <w:multiLevelType w:val="singleLevel"/>
    <w:tmpl w:val="4DEA5E9A"/>
    <w:lvl w:ilvl="0">
      <w:start w:val="1"/>
      <w:numFmt w:val="decimal"/>
      <w:pStyle w:val="List4"/>
      <w:lvlText w:val="%1."/>
      <w:lvlJc w:val="center"/>
      <w:pPr>
        <w:tabs>
          <w:tab w:val="num" w:pos="1834"/>
        </w:tabs>
        <w:ind w:left="1814" w:hanging="340"/>
      </w:pPr>
    </w:lvl>
  </w:abstractNum>
  <w:abstractNum w:abstractNumId="7" w15:restartNumberingAfterBreak="0">
    <w:nsid w:val="0BF85B29"/>
    <w:multiLevelType w:val="hybridMultilevel"/>
    <w:tmpl w:val="2AA4559A"/>
    <w:lvl w:ilvl="0" w:tplc="43CECB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4458A1"/>
    <w:multiLevelType w:val="multilevel"/>
    <w:tmpl w:val="D2FA7A50"/>
    <w:lvl w:ilvl="0">
      <w:start w:val="1"/>
      <w:numFmt w:val="decimal"/>
      <w:lvlText w:val="%1.0"/>
      <w:lvlJc w:val="left"/>
      <w:pPr>
        <w:ind w:left="0" w:hanging="1300"/>
      </w:pPr>
    </w:lvl>
    <w:lvl w:ilvl="1">
      <w:start w:val="1"/>
      <w:numFmt w:val="decimal"/>
      <w:lvlText w:val="%1.%2"/>
      <w:lvlJc w:val="left"/>
      <w:pPr>
        <w:ind w:left="0" w:hanging="1300"/>
      </w:pPr>
    </w:lvl>
    <w:lvl w:ilvl="2">
      <w:start w:val="1"/>
      <w:numFmt w:val="decimal"/>
      <w:lvlText w:val="%1.%2.%3"/>
      <w:lvlJc w:val="left"/>
      <w:pPr>
        <w:ind w:left="0" w:hanging="1300"/>
      </w:pPr>
    </w:lvl>
    <w:lvl w:ilvl="3">
      <w:start w:val="1"/>
      <w:numFmt w:val="decimal"/>
      <w:lvlText w:val="%1.%2.%3.%4"/>
      <w:lvlJc w:val="left"/>
      <w:pPr>
        <w:ind w:left="0" w:hanging="1300"/>
      </w:pPr>
    </w:lvl>
    <w:lvl w:ilvl="4">
      <w:start w:val="1"/>
      <w:numFmt w:val="decimal"/>
      <w:lvlText w:val="%1.%2.%3.%4.%5"/>
      <w:lvlJc w:val="left"/>
      <w:pPr>
        <w:ind w:left="0" w:hanging="1300"/>
      </w:pPr>
    </w:lvl>
    <w:lvl w:ilvl="5">
      <w:start w:val="1"/>
      <w:numFmt w:val="decimal"/>
      <w:lvlText w:val=""/>
      <w:lvlJc w:val="left"/>
      <w:pPr>
        <w:ind w:left="1436" w:hanging="936"/>
      </w:pPr>
    </w:lvl>
    <w:lvl w:ilvl="6">
      <w:start w:val="1"/>
      <w:numFmt w:val="decimal"/>
      <w:lvlText w:val="%1.%2.%3.%4.%5.%6.%7."/>
      <w:lvlJc w:val="left"/>
      <w:pPr>
        <w:ind w:left="1940" w:hanging="1080"/>
      </w:pPr>
    </w:lvl>
    <w:lvl w:ilvl="7">
      <w:start w:val="1"/>
      <w:numFmt w:val="decimal"/>
      <w:lvlText w:val="%1.%2.%3.%4.%5.%6.%7.%8."/>
      <w:lvlJc w:val="left"/>
      <w:pPr>
        <w:ind w:left="2444" w:hanging="1224"/>
      </w:pPr>
    </w:lvl>
    <w:lvl w:ilvl="8">
      <w:start w:val="1"/>
      <w:numFmt w:val="decimal"/>
      <w:lvlText w:val="%1.%2.%3.%4.%5.%6.%7.%8.%9."/>
      <w:lvlJc w:val="left"/>
      <w:pPr>
        <w:ind w:left="3020" w:hanging="1440"/>
      </w:pPr>
    </w:lvl>
  </w:abstractNum>
  <w:abstractNum w:abstractNumId="9" w15:restartNumberingAfterBreak="0">
    <w:nsid w:val="1F3B6117"/>
    <w:multiLevelType w:val="hybridMultilevel"/>
    <w:tmpl w:val="2DC097BC"/>
    <w:lvl w:ilvl="0" w:tplc="44BEAE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FCA3B8D"/>
    <w:multiLevelType w:val="hybridMultilevel"/>
    <w:tmpl w:val="793EA786"/>
    <w:lvl w:ilvl="0" w:tplc="2E8C0C9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)"/>
      <w:lvlJc w:val="left"/>
      <w:pPr>
        <w:ind w:left="390" w:hanging="420"/>
      </w:pPr>
    </w:lvl>
    <w:lvl w:ilvl="2" w:tplc="0409001B" w:tentative="1">
      <w:start w:val="1"/>
      <w:numFmt w:val="lowerRoman"/>
      <w:lvlText w:val="%3."/>
      <w:lvlJc w:val="right"/>
      <w:pPr>
        <w:ind w:left="810" w:hanging="420"/>
      </w:pPr>
    </w:lvl>
    <w:lvl w:ilvl="3" w:tplc="0409000F" w:tentative="1">
      <w:start w:val="1"/>
      <w:numFmt w:val="decimal"/>
      <w:lvlText w:val="%4."/>
      <w:lvlJc w:val="left"/>
      <w:pPr>
        <w:ind w:left="1230" w:hanging="420"/>
      </w:pPr>
    </w:lvl>
    <w:lvl w:ilvl="4" w:tplc="04090019" w:tentative="1">
      <w:start w:val="1"/>
      <w:numFmt w:val="lowerLetter"/>
      <w:lvlText w:val="%5)"/>
      <w:lvlJc w:val="left"/>
      <w:pPr>
        <w:ind w:left="1650" w:hanging="420"/>
      </w:pPr>
    </w:lvl>
    <w:lvl w:ilvl="5" w:tplc="0409001B" w:tentative="1">
      <w:start w:val="1"/>
      <w:numFmt w:val="lowerRoman"/>
      <w:lvlText w:val="%6."/>
      <w:lvlJc w:val="right"/>
      <w:pPr>
        <w:ind w:left="2070" w:hanging="420"/>
      </w:pPr>
    </w:lvl>
    <w:lvl w:ilvl="6" w:tplc="0409000F" w:tentative="1">
      <w:start w:val="1"/>
      <w:numFmt w:val="decimal"/>
      <w:lvlText w:val="%7."/>
      <w:lvlJc w:val="left"/>
      <w:pPr>
        <w:ind w:left="2490" w:hanging="420"/>
      </w:pPr>
    </w:lvl>
    <w:lvl w:ilvl="7" w:tplc="04090019" w:tentative="1">
      <w:start w:val="1"/>
      <w:numFmt w:val="lowerLetter"/>
      <w:lvlText w:val="%8)"/>
      <w:lvlJc w:val="left"/>
      <w:pPr>
        <w:ind w:left="2910" w:hanging="420"/>
      </w:pPr>
    </w:lvl>
    <w:lvl w:ilvl="8" w:tplc="0409001B" w:tentative="1">
      <w:start w:val="1"/>
      <w:numFmt w:val="lowerRoman"/>
      <w:lvlText w:val="%9."/>
      <w:lvlJc w:val="right"/>
      <w:pPr>
        <w:ind w:left="3330" w:hanging="420"/>
      </w:pPr>
    </w:lvl>
  </w:abstractNum>
  <w:abstractNum w:abstractNumId="11" w15:restartNumberingAfterBreak="0">
    <w:nsid w:val="20A63BA9"/>
    <w:multiLevelType w:val="singleLevel"/>
    <w:tmpl w:val="22B83A44"/>
    <w:lvl w:ilvl="0">
      <w:start w:val="1"/>
      <w:numFmt w:val="bullet"/>
      <w:pStyle w:val="CellBodyBulletSub"/>
      <w:lvlText w:val=""/>
      <w:lvlJc w:val="left"/>
      <w:pPr>
        <w:tabs>
          <w:tab w:val="num" w:pos="936"/>
        </w:tabs>
        <w:ind w:left="0" w:firstLine="216"/>
      </w:pPr>
      <w:rPr>
        <w:rFonts w:ascii="Symbol" w:hAnsi="Symbol" w:hint="default"/>
      </w:rPr>
    </w:lvl>
  </w:abstractNum>
  <w:abstractNum w:abstractNumId="12" w15:restartNumberingAfterBreak="0">
    <w:nsid w:val="2446430F"/>
    <w:multiLevelType w:val="multilevel"/>
    <w:tmpl w:val="0194F2C8"/>
    <w:lvl w:ilvl="0">
      <w:start w:val="1"/>
      <w:numFmt w:val="none"/>
      <w:pStyle w:val="NoteTable"/>
      <w:lvlText w:val="NOTE:"/>
      <w:lvlJc w:val="left"/>
      <w:pPr>
        <w:tabs>
          <w:tab w:val="num" w:pos="720"/>
        </w:tabs>
        <w:ind w:left="360" w:hanging="360"/>
      </w:pPr>
      <w:rPr>
        <w:rFonts w:ascii="Verdana" w:hAnsi="Verdana" w:hint="default"/>
        <w:b/>
        <w:i w:val="0"/>
        <w:caps/>
        <w:sz w:val="16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ascii="Helvetica" w:hAnsi="Helvetica" w:hint="default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 w15:restartNumberingAfterBreak="0">
    <w:nsid w:val="254C10DD"/>
    <w:multiLevelType w:val="multilevel"/>
    <w:tmpl w:val="FE84CCC4"/>
    <w:lvl w:ilvl="0">
      <w:start w:val="1"/>
      <w:numFmt w:val="none"/>
      <w:pStyle w:val="CellBitSet"/>
      <w:lvlText w:val="1 = 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5E15403"/>
    <w:multiLevelType w:val="hybridMultilevel"/>
    <w:tmpl w:val="4522B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C5562"/>
    <w:multiLevelType w:val="hybridMultilevel"/>
    <w:tmpl w:val="D8F49B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1B699E"/>
    <w:multiLevelType w:val="multilevel"/>
    <w:tmpl w:val="60D41AB2"/>
    <w:lvl w:ilvl="0">
      <w:start w:val="1"/>
      <w:numFmt w:val="upperLetter"/>
      <w:pStyle w:val="Appendix1"/>
      <w:lvlText w:val="Appendix %1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864" w:hanging="864"/>
      </w:pPr>
      <w:rPr>
        <w:rFonts w:hint="default"/>
      </w:rPr>
    </w:lvl>
    <w:lvl w:ilvl="5">
      <w:start w:val="1"/>
      <w:numFmt w:val="decimal"/>
      <w:pStyle w:val="Appendix6"/>
      <w:lvlText w:val="%1.%2.%3.%4.%5.%6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864" w:hanging="86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864" w:hanging="86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864" w:hanging="864"/>
      </w:pPr>
      <w:rPr>
        <w:rFonts w:hint="default"/>
      </w:rPr>
    </w:lvl>
  </w:abstractNum>
  <w:abstractNum w:abstractNumId="17" w15:restartNumberingAfterBreak="0">
    <w:nsid w:val="3A8139B2"/>
    <w:multiLevelType w:val="multilevel"/>
    <w:tmpl w:val="A0A8F20A"/>
    <w:lvl w:ilvl="0">
      <w:start w:val="1"/>
      <w:numFmt w:val="none"/>
      <w:pStyle w:val="Note"/>
      <w:lvlText w:val="Note:"/>
      <w:lvlJc w:val="left"/>
      <w:pPr>
        <w:tabs>
          <w:tab w:val="num" w:pos="76"/>
        </w:tabs>
        <w:ind w:left="-644" w:firstLine="0"/>
      </w:pPr>
      <w:rPr>
        <w:rFonts w:ascii="Verdana" w:hAnsi="Verdana" w:hint="default"/>
        <w:b/>
        <w:i/>
        <w:sz w:val="18"/>
      </w:rPr>
    </w:lvl>
    <w:lvl w:ilvl="1">
      <w:start w:val="1"/>
      <w:numFmt w:val="decimalZero"/>
      <w:isLgl/>
      <w:lvlText w:val="Section %1.%2"/>
      <w:lvlJc w:val="left"/>
      <w:pPr>
        <w:tabs>
          <w:tab w:val="num" w:pos="436"/>
        </w:tabs>
        <w:ind w:left="-644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6"/>
        </w:tabs>
        <w:ind w:left="76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220"/>
        </w:tabs>
        <w:ind w:left="220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364"/>
        </w:tabs>
        <w:ind w:left="364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508"/>
        </w:tabs>
        <w:ind w:left="508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652"/>
        </w:tabs>
        <w:ind w:left="65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96"/>
        </w:tabs>
        <w:ind w:left="796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40"/>
        </w:tabs>
        <w:ind w:left="940" w:hanging="144"/>
      </w:pPr>
      <w:rPr>
        <w:rFonts w:hint="default"/>
      </w:rPr>
    </w:lvl>
  </w:abstractNum>
  <w:abstractNum w:abstractNumId="18" w15:restartNumberingAfterBreak="0">
    <w:nsid w:val="3AD54B49"/>
    <w:multiLevelType w:val="hybridMultilevel"/>
    <w:tmpl w:val="47669492"/>
    <w:lvl w:ilvl="0" w:tplc="03AA0A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7B5788"/>
    <w:multiLevelType w:val="hybridMultilevel"/>
    <w:tmpl w:val="868665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9225A5B"/>
    <w:multiLevelType w:val="hybridMultilevel"/>
    <w:tmpl w:val="1E3E8462"/>
    <w:lvl w:ilvl="0" w:tplc="421451CA">
      <w:start w:val="1"/>
      <w:numFmt w:val="bullet"/>
      <w:pStyle w:val="ExecSummary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C5062B9"/>
    <w:multiLevelType w:val="hybridMultilevel"/>
    <w:tmpl w:val="02469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A3487A"/>
    <w:multiLevelType w:val="singleLevel"/>
    <w:tmpl w:val="507E547A"/>
    <w:lvl w:ilvl="0">
      <w:start w:val="1"/>
      <w:numFmt w:val="bullet"/>
      <w:pStyle w:val="CellBodyBullet"/>
      <w:lvlText w:val=""/>
      <w:lvlJc w:val="left"/>
      <w:pPr>
        <w:tabs>
          <w:tab w:val="num" w:pos="360"/>
        </w:tabs>
        <w:ind w:left="120" w:hanging="120"/>
      </w:pPr>
      <w:rPr>
        <w:rFonts w:ascii="Symbol" w:hAnsi="Symbol" w:hint="default"/>
      </w:rPr>
    </w:lvl>
  </w:abstractNum>
  <w:abstractNum w:abstractNumId="23" w15:restartNumberingAfterBreak="0">
    <w:nsid w:val="534672B9"/>
    <w:multiLevelType w:val="hybridMultilevel"/>
    <w:tmpl w:val="56928AD2"/>
    <w:lvl w:ilvl="0" w:tplc="3774DF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3925564"/>
    <w:multiLevelType w:val="singleLevel"/>
    <w:tmpl w:val="3E2C6D0E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25" w15:restartNumberingAfterBreak="0">
    <w:nsid w:val="54BE32D3"/>
    <w:multiLevelType w:val="singleLevel"/>
    <w:tmpl w:val="32AC6512"/>
    <w:lvl w:ilvl="0">
      <w:start w:val="1"/>
      <w:numFmt w:val="none"/>
      <w:pStyle w:val="Caution"/>
      <w:lvlText w:val="Caution:"/>
      <w:lvlJc w:val="left"/>
      <w:pPr>
        <w:tabs>
          <w:tab w:val="num" w:pos="240"/>
        </w:tabs>
        <w:ind w:left="-480" w:hanging="360"/>
      </w:pPr>
      <w:rPr>
        <w:rFonts w:ascii="Verdana" w:hAnsi="Verdana" w:hint="default"/>
        <w:b/>
        <w:i/>
        <w:caps w:val="0"/>
        <w:strike w:val="0"/>
        <w:dstrike w:val="0"/>
        <w:vanish w:val="0"/>
        <w:color w:val="000000"/>
        <w:sz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 w15:restartNumberingAfterBreak="0">
    <w:nsid w:val="55FB52CF"/>
    <w:multiLevelType w:val="singleLevel"/>
    <w:tmpl w:val="3BD6CFC8"/>
    <w:lvl w:ilvl="0">
      <w:start w:val="1"/>
      <w:numFmt w:val="bullet"/>
      <w:pStyle w:val="BulletSub"/>
      <w:lvlText w:val=""/>
      <w:lvlJc w:val="left"/>
      <w:pPr>
        <w:tabs>
          <w:tab w:val="num" w:pos="1080"/>
        </w:tabs>
        <w:ind w:left="720" w:hanging="360"/>
      </w:pPr>
      <w:rPr>
        <w:rFonts w:ascii="Symbol" w:hAnsi="Symbol" w:hint="default"/>
      </w:rPr>
    </w:lvl>
  </w:abstractNum>
  <w:abstractNum w:abstractNumId="27" w15:restartNumberingAfterBreak="0">
    <w:nsid w:val="5C7B2809"/>
    <w:multiLevelType w:val="multilevel"/>
    <w:tmpl w:val="01DE1F4C"/>
    <w:lvl w:ilvl="0">
      <w:start w:val="1"/>
      <w:numFmt w:val="none"/>
      <w:pStyle w:val="NotesTable"/>
      <w:lvlText w:val="NOTES:"/>
      <w:lvlJc w:val="left"/>
      <w:pPr>
        <w:tabs>
          <w:tab w:val="num" w:pos="720"/>
        </w:tabs>
        <w:ind w:left="360" w:hanging="360"/>
      </w:pPr>
      <w:rPr>
        <w:rFonts w:ascii="Verdana" w:hAnsi="Verdana" w:hint="default"/>
        <w:b/>
        <w:i w:val="0"/>
        <w:caps/>
        <w:sz w:val="16"/>
      </w:rPr>
    </w:lvl>
    <w:lvl w:ilvl="1">
      <w:start w:val="1"/>
      <w:numFmt w:val="decimal"/>
      <w:pStyle w:val="NotesTableNumberedList"/>
      <w:lvlText w:val="%2."/>
      <w:lvlJc w:val="left"/>
      <w:pPr>
        <w:tabs>
          <w:tab w:val="num" w:pos="792"/>
        </w:tabs>
        <w:ind w:left="792" w:hanging="432"/>
      </w:pPr>
      <w:rPr>
        <w:rFonts w:ascii="Verdana" w:hAnsi="Verdana" w:hint="default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8" w15:restartNumberingAfterBreak="0">
    <w:nsid w:val="5EED6331"/>
    <w:multiLevelType w:val="multilevel"/>
    <w:tmpl w:val="EF0E8A74"/>
    <w:lvl w:ilvl="0">
      <w:start w:val="1"/>
      <w:numFmt w:val="upperLetter"/>
      <w:pStyle w:val="zHeading1Appendix"/>
      <w:lvlText w:val="Appendix %1"/>
      <w:lvlJc w:val="left"/>
      <w:pPr>
        <w:tabs>
          <w:tab w:val="num" w:pos="1580"/>
        </w:tabs>
        <w:ind w:left="-940" w:hanging="360"/>
      </w:pPr>
      <w:rPr>
        <w:rFonts w:hint="default"/>
      </w:rPr>
    </w:lvl>
    <w:lvl w:ilvl="1">
      <w:start w:val="1"/>
      <w:numFmt w:val="decimal"/>
      <w:pStyle w:val="zHeading2Appendix"/>
      <w:lvlText w:val="%1.%2"/>
      <w:lvlJc w:val="left"/>
      <w:pPr>
        <w:tabs>
          <w:tab w:val="num" w:pos="0"/>
        </w:tabs>
        <w:ind w:left="0" w:hanging="1300"/>
      </w:pPr>
      <w:rPr>
        <w:rFonts w:hint="default"/>
      </w:rPr>
    </w:lvl>
    <w:lvl w:ilvl="2">
      <w:start w:val="1"/>
      <w:numFmt w:val="decimal"/>
      <w:pStyle w:val="zHeading3Appendix"/>
      <w:lvlText w:val="%1.%2.%3"/>
      <w:lvlJc w:val="left"/>
      <w:pPr>
        <w:tabs>
          <w:tab w:val="num" w:pos="0"/>
        </w:tabs>
        <w:ind w:left="0" w:hanging="1300"/>
      </w:pPr>
      <w:rPr>
        <w:rFonts w:hint="default"/>
      </w:rPr>
    </w:lvl>
    <w:lvl w:ilvl="3">
      <w:start w:val="1"/>
      <w:numFmt w:val="decimal"/>
      <w:pStyle w:val="zHeading4Appendix"/>
      <w:lvlText w:val="%1.%2.%3.%4"/>
      <w:lvlJc w:val="left"/>
      <w:pPr>
        <w:tabs>
          <w:tab w:val="num" w:pos="500"/>
        </w:tabs>
        <w:ind w:left="0" w:hanging="1300"/>
      </w:pPr>
      <w:rPr>
        <w:rFonts w:hint="default"/>
      </w:rPr>
    </w:lvl>
    <w:lvl w:ilvl="4">
      <w:start w:val="1"/>
      <w:numFmt w:val="decimal"/>
      <w:pStyle w:val="zHeading5Appendix"/>
      <w:lvlText w:val="%1.%2.%3.%4.%5"/>
      <w:lvlJc w:val="left"/>
      <w:pPr>
        <w:tabs>
          <w:tab w:val="num" w:pos="860"/>
        </w:tabs>
        <w:ind w:left="0" w:hanging="130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436"/>
        </w:tabs>
        <w:ind w:left="14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940"/>
        </w:tabs>
        <w:ind w:left="19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44"/>
        </w:tabs>
        <w:ind w:left="24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20"/>
        </w:tabs>
        <w:ind w:left="3020" w:hanging="1440"/>
      </w:pPr>
      <w:rPr>
        <w:rFonts w:hint="default"/>
      </w:rPr>
    </w:lvl>
  </w:abstractNum>
  <w:abstractNum w:abstractNumId="29" w15:restartNumberingAfterBreak="0">
    <w:nsid w:val="6635598C"/>
    <w:multiLevelType w:val="multilevel"/>
    <w:tmpl w:val="61F8BD62"/>
    <w:lvl w:ilvl="0">
      <w:start w:val="1"/>
      <w:numFmt w:val="none"/>
      <w:pStyle w:val="Spacer"/>
      <w:suff w:val="space"/>
      <w:lvlText w:val="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0" w15:restartNumberingAfterBreak="0">
    <w:nsid w:val="6A68622E"/>
    <w:multiLevelType w:val="hybridMultilevel"/>
    <w:tmpl w:val="7848C386"/>
    <w:lvl w:ilvl="0" w:tplc="3AD460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BB144CE"/>
    <w:multiLevelType w:val="hybridMultilevel"/>
    <w:tmpl w:val="8E642D00"/>
    <w:lvl w:ilvl="0" w:tplc="FCB44B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F462A22"/>
    <w:multiLevelType w:val="singleLevel"/>
    <w:tmpl w:val="F2E24984"/>
    <w:lvl w:ilvl="0">
      <w:start w:val="1"/>
      <w:numFmt w:val="none"/>
      <w:pStyle w:val="Warning"/>
      <w:lvlText w:val="Warning:"/>
      <w:lvlJc w:val="left"/>
      <w:pPr>
        <w:tabs>
          <w:tab w:val="num" w:pos="120"/>
        </w:tabs>
        <w:ind w:left="-600" w:hanging="360"/>
      </w:pPr>
      <w:rPr>
        <w:rFonts w:ascii="Verdana" w:hAnsi="Verdana" w:hint="default"/>
        <w:b/>
        <w:i/>
        <w:caps w:val="0"/>
        <w:strike w:val="0"/>
        <w:dstrike w:val="0"/>
        <w:vanish w:val="0"/>
        <w:color w:val="000000"/>
        <w:sz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3" w15:restartNumberingAfterBreak="0">
    <w:nsid w:val="72F8730C"/>
    <w:multiLevelType w:val="hybridMultilevel"/>
    <w:tmpl w:val="C67E49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5894765"/>
    <w:multiLevelType w:val="multilevel"/>
    <w:tmpl w:val="4022E2B6"/>
    <w:lvl w:ilvl="0">
      <w:start w:val="1"/>
      <w:numFmt w:val="none"/>
      <w:pStyle w:val="CellBitClear"/>
      <w:lvlText w:val="0 = "/>
      <w:lvlJc w:val="left"/>
      <w:pPr>
        <w:tabs>
          <w:tab w:val="num" w:pos="108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5" w15:restartNumberingAfterBreak="0">
    <w:nsid w:val="78A82653"/>
    <w:multiLevelType w:val="hybridMultilevel"/>
    <w:tmpl w:val="2314336E"/>
    <w:lvl w:ilvl="0" w:tplc="C8260A58">
      <w:start w:val="1"/>
      <w:numFmt w:val="japaneseCount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2"/>
  </w:num>
  <w:num w:numId="3">
    <w:abstractNumId w:val="24"/>
  </w:num>
  <w:num w:numId="4">
    <w:abstractNumId w:val="26"/>
  </w:num>
  <w:num w:numId="5">
    <w:abstractNumId w:val="25"/>
  </w:num>
  <w:num w:numId="6">
    <w:abstractNumId w:val="34"/>
  </w:num>
  <w:num w:numId="7">
    <w:abstractNumId w:val="13"/>
  </w:num>
  <w:num w:numId="8">
    <w:abstractNumId w:val="22"/>
  </w:num>
  <w:num w:numId="9">
    <w:abstractNumId w:val="11"/>
  </w:num>
  <w:num w:numId="10">
    <w:abstractNumId w:val="17"/>
  </w:num>
  <w:num w:numId="11">
    <w:abstractNumId w:val="29"/>
  </w:num>
  <w:num w:numId="12">
    <w:abstractNumId w:val="28"/>
  </w:num>
  <w:num w:numId="13">
    <w:abstractNumId w:val="12"/>
  </w:num>
  <w:num w:numId="14">
    <w:abstractNumId w:val="27"/>
  </w:num>
  <w:num w:numId="15">
    <w:abstractNumId w:val="20"/>
  </w:num>
  <w:num w:numId="16">
    <w:abstractNumId w:val="1"/>
  </w:num>
  <w:num w:numId="17">
    <w:abstractNumId w:val="4"/>
  </w:num>
  <w:num w:numId="18">
    <w:abstractNumId w:val="16"/>
  </w:num>
  <w:num w:numId="19">
    <w:abstractNumId w:val="6"/>
  </w:num>
  <w:num w:numId="20">
    <w:abstractNumId w:val="3"/>
  </w:num>
  <w:num w:numId="21">
    <w:abstractNumId w:val="14"/>
  </w:num>
  <w:num w:numId="22">
    <w:abstractNumId w:val="33"/>
  </w:num>
  <w:num w:numId="23">
    <w:abstractNumId w:val="18"/>
  </w:num>
  <w:num w:numId="24">
    <w:abstractNumId w:val="0"/>
  </w:num>
  <w:num w:numId="25">
    <w:abstractNumId w:val="30"/>
  </w:num>
  <w:num w:numId="26">
    <w:abstractNumId w:val="31"/>
  </w:num>
  <w:num w:numId="27">
    <w:abstractNumId w:val="9"/>
  </w:num>
  <w:num w:numId="28">
    <w:abstractNumId w:val="2"/>
  </w:num>
  <w:num w:numId="29">
    <w:abstractNumId w:val="23"/>
  </w:num>
  <w:num w:numId="30">
    <w:abstractNumId w:val="35"/>
  </w:num>
  <w:num w:numId="31">
    <w:abstractNumId w:val="10"/>
  </w:num>
  <w:num w:numId="32">
    <w:abstractNumId w:val="19"/>
  </w:num>
  <w:num w:numId="33">
    <w:abstractNumId w:val="15"/>
  </w:num>
  <w:num w:numId="34">
    <w:abstractNumId w:val="21"/>
  </w:num>
  <w:num w:numId="35">
    <w:abstractNumId w:val="5"/>
  </w:num>
  <w:num w:numId="36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22"/>
    <w:rsid w:val="00004B3C"/>
    <w:rsid w:val="00016AE7"/>
    <w:rsid w:val="00017B7E"/>
    <w:rsid w:val="000235FE"/>
    <w:rsid w:val="00060115"/>
    <w:rsid w:val="00060831"/>
    <w:rsid w:val="0006134A"/>
    <w:rsid w:val="00064842"/>
    <w:rsid w:val="00065477"/>
    <w:rsid w:val="0007281D"/>
    <w:rsid w:val="0008396F"/>
    <w:rsid w:val="0009263D"/>
    <w:rsid w:val="000948EC"/>
    <w:rsid w:val="000953BB"/>
    <w:rsid w:val="000A4A2F"/>
    <w:rsid w:val="000B50BC"/>
    <w:rsid w:val="000C397A"/>
    <w:rsid w:val="000E29A3"/>
    <w:rsid w:val="000F1244"/>
    <w:rsid w:val="000F640C"/>
    <w:rsid w:val="00104CFB"/>
    <w:rsid w:val="0010780F"/>
    <w:rsid w:val="0011508E"/>
    <w:rsid w:val="00115A09"/>
    <w:rsid w:val="00116153"/>
    <w:rsid w:val="001239BC"/>
    <w:rsid w:val="00127922"/>
    <w:rsid w:val="00140BE8"/>
    <w:rsid w:val="00141528"/>
    <w:rsid w:val="00146923"/>
    <w:rsid w:val="00153016"/>
    <w:rsid w:val="001530FE"/>
    <w:rsid w:val="00155AF5"/>
    <w:rsid w:val="0016561D"/>
    <w:rsid w:val="001705DA"/>
    <w:rsid w:val="00171EE6"/>
    <w:rsid w:val="00177457"/>
    <w:rsid w:val="0018196B"/>
    <w:rsid w:val="00195E15"/>
    <w:rsid w:val="001A78EB"/>
    <w:rsid w:val="001B7BB9"/>
    <w:rsid w:val="001C3F5A"/>
    <w:rsid w:val="001C5C6E"/>
    <w:rsid w:val="001C631A"/>
    <w:rsid w:val="001D57D3"/>
    <w:rsid w:val="001D651B"/>
    <w:rsid w:val="001D762E"/>
    <w:rsid w:val="00200E7A"/>
    <w:rsid w:val="002155B5"/>
    <w:rsid w:val="00222E2E"/>
    <w:rsid w:val="0025388B"/>
    <w:rsid w:val="00260D7A"/>
    <w:rsid w:val="0026170E"/>
    <w:rsid w:val="002650A2"/>
    <w:rsid w:val="002743D4"/>
    <w:rsid w:val="00274D08"/>
    <w:rsid w:val="00277E6F"/>
    <w:rsid w:val="002A14E1"/>
    <w:rsid w:val="002C69F0"/>
    <w:rsid w:val="002D4F5B"/>
    <w:rsid w:val="002D65D9"/>
    <w:rsid w:val="002E675D"/>
    <w:rsid w:val="002F2538"/>
    <w:rsid w:val="002F456A"/>
    <w:rsid w:val="002F5861"/>
    <w:rsid w:val="0030550C"/>
    <w:rsid w:val="00305DFB"/>
    <w:rsid w:val="00311206"/>
    <w:rsid w:val="00324184"/>
    <w:rsid w:val="003247D1"/>
    <w:rsid w:val="00327910"/>
    <w:rsid w:val="0034173A"/>
    <w:rsid w:val="00344C64"/>
    <w:rsid w:val="0035564C"/>
    <w:rsid w:val="003576A4"/>
    <w:rsid w:val="003633A1"/>
    <w:rsid w:val="0036472B"/>
    <w:rsid w:val="0037397E"/>
    <w:rsid w:val="00376B85"/>
    <w:rsid w:val="003868D2"/>
    <w:rsid w:val="003927DA"/>
    <w:rsid w:val="00392962"/>
    <w:rsid w:val="00393F42"/>
    <w:rsid w:val="003A2B57"/>
    <w:rsid w:val="003A62C4"/>
    <w:rsid w:val="003A7426"/>
    <w:rsid w:val="003B0B23"/>
    <w:rsid w:val="003B7825"/>
    <w:rsid w:val="003C03E4"/>
    <w:rsid w:val="003D7E82"/>
    <w:rsid w:val="00404593"/>
    <w:rsid w:val="00404761"/>
    <w:rsid w:val="00406032"/>
    <w:rsid w:val="00406657"/>
    <w:rsid w:val="004131C4"/>
    <w:rsid w:val="00416DC5"/>
    <w:rsid w:val="00422056"/>
    <w:rsid w:val="00423108"/>
    <w:rsid w:val="004327F6"/>
    <w:rsid w:val="00442BAF"/>
    <w:rsid w:val="00480554"/>
    <w:rsid w:val="0048436E"/>
    <w:rsid w:val="0048552F"/>
    <w:rsid w:val="004A78FC"/>
    <w:rsid w:val="004B6BF6"/>
    <w:rsid w:val="004B74D0"/>
    <w:rsid w:val="004B7B71"/>
    <w:rsid w:val="004B7E91"/>
    <w:rsid w:val="004C7904"/>
    <w:rsid w:val="004D759F"/>
    <w:rsid w:val="004E2BFE"/>
    <w:rsid w:val="004F3C91"/>
    <w:rsid w:val="004F3DE0"/>
    <w:rsid w:val="004F64BB"/>
    <w:rsid w:val="00501DD6"/>
    <w:rsid w:val="00507616"/>
    <w:rsid w:val="00510355"/>
    <w:rsid w:val="00511E36"/>
    <w:rsid w:val="00515027"/>
    <w:rsid w:val="00520D79"/>
    <w:rsid w:val="00521D47"/>
    <w:rsid w:val="00531C84"/>
    <w:rsid w:val="00543DF0"/>
    <w:rsid w:val="00553074"/>
    <w:rsid w:val="0055351B"/>
    <w:rsid w:val="00555DB7"/>
    <w:rsid w:val="005634B5"/>
    <w:rsid w:val="005636EA"/>
    <w:rsid w:val="0056459E"/>
    <w:rsid w:val="005703EF"/>
    <w:rsid w:val="0058218B"/>
    <w:rsid w:val="005844D0"/>
    <w:rsid w:val="00590D98"/>
    <w:rsid w:val="00594824"/>
    <w:rsid w:val="005A6552"/>
    <w:rsid w:val="005A6833"/>
    <w:rsid w:val="005B2AC4"/>
    <w:rsid w:val="005B42C2"/>
    <w:rsid w:val="005C056D"/>
    <w:rsid w:val="005C0756"/>
    <w:rsid w:val="005E4639"/>
    <w:rsid w:val="005F6F22"/>
    <w:rsid w:val="00600CA5"/>
    <w:rsid w:val="006039CF"/>
    <w:rsid w:val="006041B1"/>
    <w:rsid w:val="00613BC4"/>
    <w:rsid w:val="00613DE1"/>
    <w:rsid w:val="00614645"/>
    <w:rsid w:val="006244B9"/>
    <w:rsid w:val="00630D8D"/>
    <w:rsid w:val="006352CF"/>
    <w:rsid w:val="00640F44"/>
    <w:rsid w:val="00644C2A"/>
    <w:rsid w:val="006600E6"/>
    <w:rsid w:val="006648EE"/>
    <w:rsid w:val="00674034"/>
    <w:rsid w:val="006810A3"/>
    <w:rsid w:val="00684FE6"/>
    <w:rsid w:val="006930C2"/>
    <w:rsid w:val="00696598"/>
    <w:rsid w:val="006A02BD"/>
    <w:rsid w:val="006A470E"/>
    <w:rsid w:val="006A4B1F"/>
    <w:rsid w:val="006A559E"/>
    <w:rsid w:val="006A5A16"/>
    <w:rsid w:val="006A711F"/>
    <w:rsid w:val="006B3027"/>
    <w:rsid w:val="006C1FD2"/>
    <w:rsid w:val="006D43D3"/>
    <w:rsid w:val="006F1D49"/>
    <w:rsid w:val="00704AB5"/>
    <w:rsid w:val="00705CFB"/>
    <w:rsid w:val="00706E3A"/>
    <w:rsid w:val="00707ED3"/>
    <w:rsid w:val="0072223C"/>
    <w:rsid w:val="00727EF0"/>
    <w:rsid w:val="00732B31"/>
    <w:rsid w:val="007407EE"/>
    <w:rsid w:val="007543C9"/>
    <w:rsid w:val="00755636"/>
    <w:rsid w:val="007677B9"/>
    <w:rsid w:val="007701A9"/>
    <w:rsid w:val="00772CCA"/>
    <w:rsid w:val="00781A48"/>
    <w:rsid w:val="00785DDC"/>
    <w:rsid w:val="00795EDB"/>
    <w:rsid w:val="007A040B"/>
    <w:rsid w:val="007A4FD0"/>
    <w:rsid w:val="007A7F52"/>
    <w:rsid w:val="007C3AF6"/>
    <w:rsid w:val="007D008A"/>
    <w:rsid w:val="007D1976"/>
    <w:rsid w:val="007E3AD5"/>
    <w:rsid w:val="007F789E"/>
    <w:rsid w:val="00804980"/>
    <w:rsid w:val="00805F7B"/>
    <w:rsid w:val="0081271C"/>
    <w:rsid w:val="00815DC0"/>
    <w:rsid w:val="008174CA"/>
    <w:rsid w:val="00825C24"/>
    <w:rsid w:val="00827909"/>
    <w:rsid w:val="008707B4"/>
    <w:rsid w:val="008757EF"/>
    <w:rsid w:val="0087745B"/>
    <w:rsid w:val="00881069"/>
    <w:rsid w:val="00894D82"/>
    <w:rsid w:val="00896B92"/>
    <w:rsid w:val="008A05E2"/>
    <w:rsid w:val="008A1CA7"/>
    <w:rsid w:val="008A5334"/>
    <w:rsid w:val="008B2138"/>
    <w:rsid w:val="008B2A66"/>
    <w:rsid w:val="008D2484"/>
    <w:rsid w:val="008D5130"/>
    <w:rsid w:val="008E637D"/>
    <w:rsid w:val="008E7055"/>
    <w:rsid w:val="008F196C"/>
    <w:rsid w:val="008F2380"/>
    <w:rsid w:val="0090382C"/>
    <w:rsid w:val="00913416"/>
    <w:rsid w:val="0093404A"/>
    <w:rsid w:val="00940078"/>
    <w:rsid w:val="00952FBB"/>
    <w:rsid w:val="0096094E"/>
    <w:rsid w:val="009726D2"/>
    <w:rsid w:val="009731FD"/>
    <w:rsid w:val="009759BF"/>
    <w:rsid w:val="009778AE"/>
    <w:rsid w:val="00984CC7"/>
    <w:rsid w:val="00987978"/>
    <w:rsid w:val="00992C55"/>
    <w:rsid w:val="009A255B"/>
    <w:rsid w:val="009A768A"/>
    <w:rsid w:val="009C0F57"/>
    <w:rsid w:val="009C1395"/>
    <w:rsid w:val="009C3452"/>
    <w:rsid w:val="009C593E"/>
    <w:rsid w:val="009D1B50"/>
    <w:rsid w:val="009E0B01"/>
    <w:rsid w:val="009E0B98"/>
    <w:rsid w:val="00A0195A"/>
    <w:rsid w:val="00A01C1C"/>
    <w:rsid w:val="00A244B8"/>
    <w:rsid w:val="00A257CB"/>
    <w:rsid w:val="00A27751"/>
    <w:rsid w:val="00A403AD"/>
    <w:rsid w:val="00A44A46"/>
    <w:rsid w:val="00A62569"/>
    <w:rsid w:val="00A64383"/>
    <w:rsid w:val="00A705B2"/>
    <w:rsid w:val="00A722DD"/>
    <w:rsid w:val="00A75E72"/>
    <w:rsid w:val="00A835E4"/>
    <w:rsid w:val="00A876F3"/>
    <w:rsid w:val="00AE1D41"/>
    <w:rsid w:val="00AE7BB0"/>
    <w:rsid w:val="00AF12DF"/>
    <w:rsid w:val="00AF3649"/>
    <w:rsid w:val="00AF3983"/>
    <w:rsid w:val="00AF3BE4"/>
    <w:rsid w:val="00AF68DB"/>
    <w:rsid w:val="00B011AD"/>
    <w:rsid w:val="00B150F9"/>
    <w:rsid w:val="00B32178"/>
    <w:rsid w:val="00B3669F"/>
    <w:rsid w:val="00B409AF"/>
    <w:rsid w:val="00B40A23"/>
    <w:rsid w:val="00B4240F"/>
    <w:rsid w:val="00B43990"/>
    <w:rsid w:val="00B47DDA"/>
    <w:rsid w:val="00B50B4F"/>
    <w:rsid w:val="00B523CD"/>
    <w:rsid w:val="00B52D19"/>
    <w:rsid w:val="00B531E2"/>
    <w:rsid w:val="00B62B98"/>
    <w:rsid w:val="00B7205A"/>
    <w:rsid w:val="00B81875"/>
    <w:rsid w:val="00B921D8"/>
    <w:rsid w:val="00BA68C4"/>
    <w:rsid w:val="00BB2F9D"/>
    <w:rsid w:val="00BD7CEC"/>
    <w:rsid w:val="00BD7ECA"/>
    <w:rsid w:val="00BE2821"/>
    <w:rsid w:val="00BF6308"/>
    <w:rsid w:val="00C01F2A"/>
    <w:rsid w:val="00C10CF2"/>
    <w:rsid w:val="00C148A8"/>
    <w:rsid w:val="00C14CB7"/>
    <w:rsid w:val="00C20426"/>
    <w:rsid w:val="00C21DCE"/>
    <w:rsid w:val="00C22AD4"/>
    <w:rsid w:val="00C252F8"/>
    <w:rsid w:val="00C34F7B"/>
    <w:rsid w:val="00C4741B"/>
    <w:rsid w:val="00C5416A"/>
    <w:rsid w:val="00C55C0B"/>
    <w:rsid w:val="00C61622"/>
    <w:rsid w:val="00C63FE0"/>
    <w:rsid w:val="00C65D4C"/>
    <w:rsid w:val="00C72D79"/>
    <w:rsid w:val="00C76699"/>
    <w:rsid w:val="00C80163"/>
    <w:rsid w:val="00C82619"/>
    <w:rsid w:val="00C93D19"/>
    <w:rsid w:val="00CB2652"/>
    <w:rsid w:val="00CB4F2B"/>
    <w:rsid w:val="00CD0528"/>
    <w:rsid w:val="00CD4AA1"/>
    <w:rsid w:val="00CD6524"/>
    <w:rsid w:val="00CE30A0"/>
    <w:rsid w:val="00CE7905"/>
    <w:rsid w:val="00CE7DE1"/>
    <w:rsid w:val="00CF5CC3"/>
    <w:rsid w:val="00D12620"/>
    <w:rsid w:val="00D140CC"/>
    <w:rsid w:val="00D22BF5"/>
    <w:rsid w:val="00D31434"/>
    <w:rsid w:val="00D516B9"/>
    <w:rsid w:val="00D77B15"/>
    <w:rsid w:val="00D85022"/>
    <w:rsid w:val="00D877D3"/>
    <w:rsid w:val="00D90C63"/>
    <w:rsid w:val="00D92528"/>
    <w:rsid w:val="00DA47DC"/>
    <w:rsid w:val="00DA63D4"/>
    <w:rsid w:val="00DB0CBB"/>
    <w:rsid w:val="00DB6335"/>
    <w:rsid w:val="00DB75E9"/>
    <w:rsid w:val="00DC46EF"/>
    <w:rsid w:val="00DE2985"/>
    <w:rsid w:val="00E01272"/>
    <w:rsid w:val="00E01EA2"/>
    <w:rsid w:val="00E031AB"/>
    <w:rsid w:val="00E1012B"/>
    <w:rsid w:val="00E124CA"/>
    <w:rsid w:val="00E14894"/>
    <w:rsid w:val="00E25953"/>
    <w:rsid w:val="00E32B57"/>
    <w:rsid w:val="00E340A6"/>
    <w:rsid w:val="00E43071"/>
    <w:rsid w:val="00E46D24"/>
    <w:rsid w:val="00E478C3"/>
    <w:rsid w:val="00E52811"/>
    <w:rsid w:val="00E53179"/>
    <w:rsid w:val="00E61213"/>
    <w:rsid w:val="00E61AC2"/>
    <w:rsid w:val="00E63708"/>
    <w:rsid w:val="00E66EBA"/>
    <w:rsid w:val="00E749D9"/>
    <w:rsid w:val="00E80559"/>
    <w:rsid w:val="00E82280"/>
    <w:rsid w:val="00E82709"/>
    <w:rsid w:val="00E84B8E"/>
    <w:rsid w:val="00E921B6"/>
    <w:rsid w:val="00E9385F"/>
    <w:rsid w:val="00EA48CA"/>
    <w:rsid w:val="00EB41CC"/>
    <w:rsid w:val="00ED5086"/>
    <w:rsid w:val="00EE4955"/>
    <w:rsid w:val="00EE763D"/>
    <w:rsid w:val="00EF22C0"/>
    <w:rsid w:val="00F073D1"/>
    <w:rsid w:val="00F10424"/>
    <w:rsid w:val="00F16C90"/>
    <w:rsid w:val="00F20FA0"/>
    <w:rsid w:val="00F2109E"/>
    <w:rsid w:val="00F2305C"/>
    <w:rsid w:val="00F353E1"/>
    <w:rsid w:val="00F37B65"/>
    <w:rsid w:val="00F40B84"/>
    <w:rsid w:val="00F41609"/>
    <w:rsid w:val="00F4392B"/>
    <w:rsid w:val="00F44F79"/>
    <w:rsid w:val="00F47BA1"/>
    <w:rsid w:val="00F50BF9"/>
    <w:rsid w:val="00F53FBA"/>
    <w:rsid w:val="00F54F43"/>
    <w:rsid w:val="00F569AF"/>
    <w:rsid w:val="00F577B3"/>
    <w:rsid w:val="00F65C55"/>
    <w:rsid w:val="00F67AEB"/>
    <w:rsid w:val="00F74CDE"/>
    <w:rsid w:val="00F90097"/>
    <w:rsid w:val="00FA4928"/>
    <w:rsid w:val="00FC040B"/>
    <w:rsid w:val="00FC3262"/>
    <w:rsid w:val="00FC47D2"/>
    <w:rsid w:val="00FC4ADF"/>
    <w:rsid w:val="00FD1D60"/>
    <w:rsid w:val="00FD4529"/>
    <w:rsid w:val="00FF0571"/>
    <w:rsid w:val="00FF2B0D"/>
    <w:rsid w:val="00FF54D5"/>
    <w:rsid w:val="00FF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4D4107"/>
  <w15:docId w15:val="{7E4890AC-E6D8-4F53-A4FE-1075FBD7D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Intel Clear" w:eastAsiaTheme="minorEastAsia" w:hAnsi="Intel Clear" w:cs="Intel Clear"/>
        <w:color w:val="000000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iPriority="0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1,H11,H12,H13,H14,H15,H16,H17,H18,H19,H111,H121,H131,H141,H151,H161,H171,H181,H110,H112,H122,H132,H142,H152,H162,H172,H182,H191,H1111,H1211,H1311,H1411,H1511,H1611,H1711,H1811,H113,H123,H133,H143,H153,H163,H173,H183,H192,H1112,H1212,H1312,h1"/>
    <w:basedOn w:val="Normal"/>
    <w:next w:val="Normal"/>
    <w:link w:val="Heading1Char"/>
    <w:qFormat/>
    <w:pPr>
      <w:keepNext/>
      <w:keepLines/>
      <w:pBdr>
        <w:bottom w:val="single" w:sz="8" w:space="6" w:color="000000"/>
      </w:pBdr>
      <w:spacing w:before="480" w:after="60" w:line="580" w:lineRule="auto"/>
      <w:ind w:hanging="1300"/>
      <w:outlineLvl w:val="0"/>
    </w:pPr>
    <w:rPr>
      <w:b/>
      <w:i/>
      <w:color w:val="0071C5"/>
      <w:sz w:val="36"/>
      <w:szCs w:val="36"/>
    </w:rPr>
  </w:style>
  <w:style w:type="paragraph" w:styleId="Heading2">
    <w:name w:val="heading 2"/>
    <w:aliases w:val="H2,H21,H22,H211,H23,H212,H24,H213,H25,H214,H26,H215,H27,H216,H28,H217,H221,H2111,H231,H2121,H241,H2131,H251,H2141,H261,H2151,H271,H2161,H29,H218,H222,H2112,H232,H2122,H242,H2132,H252,H2142,H262,H2152,H272,H2162,H210,H219,H223,H2113,H233,H2123"/>
    <w:basedOn w:val="Normal"/>
    <w:next w:val="Normal"/>
    <w:link w:val="Heading2Char"/>
    <w:unhideWhenUsed/>
    <w:qFormat/>
    <w:pPr>
      <w:keepNext/>
      <w:keepLines/>
      <w:spacing w:before="400" w:after="60" w:line="340" w:lineRule="auto"/>
      <w:ind w:hanging="1300"/>
      <w:outlineLvl w:val="1"/>
    </w:pPr>
    <w:rPr>
      <w:b/>
      <w:color w:val="0071C5"/>
      <w:sz w:val="28"/>
      <w:szCs w:val="28"/>
    </w:rPr>
  </w:style>
  <w:style w:type="paragraph" w:styleId="Heading3">
    <w:name w:val="heading 3"/>
    <w:aliases w:val="H3,H31,H32,H33,H34,H35,H36,H37,H38,H39,H311,H321,H331,H341,H351,H361,H371,H381,H310,H312,H322,H332,H342,H352,H362,H372,H382,H313,H314,H323,H333,H343,H353,H363,H373,H383,H315,H324,H334,H344,H354,H364,H374,H384,H316,H325,H335,H345,H355,H365,h3"/>
    <w:basedOn w:val="Normal"/>
    <w:next w:val="Normal"/>
    <w:link w:val="Heading3Char"/>
    <w:unhideWhenUsed/>
    <w:qFormat/>
    <w:pPr>
      <w:keepNext/>
      <w:keepLines/>
      <w:spacing w:before="360" w:after="60" w:line="300" w:lineRule="auto"/>
      <w:ind w:hanging="1300"/>
      <w:outlineLvl w:val="2"/>
    </w:pPr>
    <w:rPr>
      <w:b/>
      <w:color w:val="0071C5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tabs>
        <w:tab w:val="left" w:pos="0"/>
      </w:tabs>
      <w:spacing w:before="300" w:line="260" w:lineRule="auto"/>
      <w:ind w:hanging="1300"/>
      <w:outlineLvl w:val="3"/>
    </w:pPr>
    <w:rPr>
      <w:b/>
      <w:color w:val="0071C5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pPr>
      <w:keepNext/>
      <w:keepLines/>
      <w:tabs>
        <w:tab w:val="left" w:pos="0"/>
      </w:tabs>
      <w:spacing w:before="300" w:after="100"/>
      <w:ind w:hanging="1300"/>
      <w:outlineLvl w:val="4"/>
    </w:pPr>
    <w:rPr>
      <w:b/>
      <w:color w:val="0071C5"/>
    </w:rPr>
  </w:style>
  <w:style w:type="paragraph" w:styleId="Heading6">
    <w:name w:val="heading 6"/>
    <w:basedOn w:val="Normal"/>
    <w:next w:val="Normal"/>
    <w:link w:val="Heading6Char"/>
    <w:unhideWhenUsed/>
    <w:qFormat/>
    <w:pPr>
      <w:keepNext/>
      <w:keepLines/>
      <w:tabs>
        <w:tab w:val="left" w:pos="0"/>
      </w:tabs>
      <w:spacing w:before="120"/>
      <w:outlineLvl w:val="5"/>
    </w:pPr>
    <w:rPr>
      <w:b/>
      <w:color w:val="0860A8"/>
    </w:rPr>
  </w:style>
  <w:style w:type="paragraph" w:styleId="Heading7">
    <w:name w:val="heading 7"/>
    <w:aliases w:val="(Do Not Use)"/>
    <w:basedOn w:val="Body"/>
    <w:next w:val="Normal"/>
    <w:link w:val="Heading7Char"/>
    <w:rsid w:val="00BB2F9D"/>
    <w:pPr>
      <w:keepNext/>
      <w:keepLines/>
      <w:tabs>
        <w:tab w:val="left" w:pos="0"/>
      </w:tabs>
      <w:spacing w:before="300" w:after="60"/>
      <w:outlineLvl w:val="6"/>
    </w:pPr>
    <w:rPr>
      <w:b/>
    </w:rPr>
  </w:style>
  <w:style w:type="paragraph" w:styleId="Heading8">
    <w:name w:val="heading 8"/>
    <w:aliases w:val="(Do Not Use-)"/>
    <w:basedOn w:val="Body"/>
    <w:next w:val="Normal"/>
    <w:link w:val="Heading8Char"/>
    <w:rsid w:val="00BB2F9D"/>
    <w:pPr>
      <w:keepNext/>
      <w:keepLines/>
      <w:tabs>
        <w:tab w:val="left" w:pos="0"/>
      </w:tabs>
      <w:spacing w:before="300" w:after="60"/>
      <w:outlineLvl w:val="7"/>
    </w:pPr>
    <w:rPr>
      <w:b/>
    </w:rPr>
  </w:style>
  <w:style w:type="paragraph" w:styleId="Heading9">
    <w:name w:val="heading 9"/>
    <w:aliases w:val="(Do Not Use )"/>
    <w:basedOn w:val="Body"/>
    <w:next w:val="Normal"/>
    <w:link w:val="Heading9Char"/>
    <w:rsid w:val="00BB2F9D"/>
    <w:pPr>
      <w:keepNext/>
      <w:keepLines/>
      <w:spacing w:before="300" w:after="6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9009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SimSun" w:eastAsia="SimSun" w:hAnsi="SimSun" w:cs="SimSu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0097"/>
    <w:rPr>
      <w:color w:val="0000FF"/>
      <w:u w:val="single"/>
    </w:rPr>
  </w:style>
  <w:style w:type="character" w:styleId="FollowedHyperlink">
    <w:name w:val="FollowedHyperlink"/>
    <w:basedOn w:val="DefaultParagraphFont"/>
    <w:unhideWhenUsed/>
    <w:rsid w:val="00F9009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097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F41609"/>
    <w:pPr>
      <w:ind w:firstLineChars="200" w:firstLine="4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BF6308"/>
  </w:style>
  <w:style w:type="paragraph" w:styleId="TOC2">
    <w:name w:val="toc 2"/>
    <w:basedOn w:val="Normal"/>
    <w:next w:val="Normal"/>
    <w:autoRedefine/>
    <w:uiPriority w:val="39"/>
    <w:unhideWhenUsed/>
    <w:qFormat/>
    <w:rsid w:val="00BF6308"/>
    <w:pPr>
      <w:ind w:leftChars="200" w:left="420"/>
    </w:pPr>
  </w:style>
  <w:style w:type="paragraph" w:styleId="BalloonText">
    <w:name w:val="Balloon Text"/>
    <w:basedOn w:val="Normal"/>
    <w:link w:val="BalloonTextChar"/>
    <w:unhideWhenUsed/>
    <w:rsid w:val="00AE1D41"/>
    <w:pPr>
      <w:spacing w:before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E1D41"/>
    <w:rPr>
      <w:sz w:val="18"/>
      <w:szCs w:val="18"/>
    </w:rPr>
  </w:style>
  <w:style w:type="paragraph" w:styleId="Caption">
    <w:name w:val="caption"/>
    <w:aliases w:val="fig and tbl,FigureTitle,TableTitle,fighead2,Table Caption,fighead21,fighead22,fighead23,Table Caption1,fighead211,fighead24,Table Caption2,fighead25,fighead212,fighead26,Table Caption3,fighead27,fighead213,Table Caption4,fighead28,fighead214,tbl"/>
    <w:basedOn w:val="Normal"/>
    <w:next w:val="Normal"/>
    <w:link w:val="CaptionChar"/>
    <w:qFormat/>
    <w:rsid w:val="00AE1D41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0"/>
      </w:tabs>
      <w:spacing w:before="240" w:after="120" w:line="220" w:lineRule="exact"/>
      <w:ind w:hanging="1000"/>
    </w:pPr>
    <w:rPr>
      <w:rFonts w:eastAsia="Times New Roman" w:cs="Times New Roman"/>
      <w:b/>
      <w:color w:val="0071C5"/>
      <w:lang w:eastAsia="en-US"/>
    </w:rPr>
  </w:style>
  <w:style w:type="character" w:customStyle="1" w:styleId="CaptionChar">
    <w:name w:val="Caption Char"/>
    <w:aliases w:val="fig and tbl Char,FigureTitle Char,TableTitle Char,fighead2 Char,Table Caption Char,fighead21 Char,fighead22 Char,fighead23 Char,Table Caption1 Char,fighead211 Char,fighead24 Char,Table Caption2 Char,fighead25 Char,fighead212 Char,tbl Char"/>
    <w:link w:val="Caption"/>
    <w:locked/>
    <w:rsid w:val="00AE1D41"/>
    <w:rPr>
      <w:rFonts w:eastAsia="Times New Roman" w:cs="Times New Roman"/>
      <w:b/>
      <w:color w:val="0071C5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B2F9D"/>
    <w:pPr>
      <w:ind w:leftChars="400" w:left="840"/>
    </w:pPr>
  </w:style>
  <w:style w:type="character" w:customStyle="1" w:styleId="Heading7Char">
    <w:name w:val="Heading 7 Char"/>
    <w:aliases w:val="(Do Not Use) Char"/>
    <w:basedOn w:val="DefaultParagraphFont"/>
    <w:link w:val="Heading7"/>
    <w:rsid w:val="00BB2F9D"/>
    <w:rPr>
      <w:rFonts w:eastAsia="Times New Roman" w:cs="Times New Roman"/>
      <w:b/>
      <w:lang w:eastAsia="en-US"/>
    </w:rPr>
  </w:style>
  <w:style w:type="character" w:customStyle="1" w:styleId="Heading8Char">
    <w:name w:val="Heading 8 Char"/>
    <w:aliases w:val="(Do Not Use-) Char"/>
    <w:basedOn w:val="DefaultParagraphFont"/>
    <w:link w:val="Heading8"/>
    <w:rsid w:val="00BB2F9D"/>
    <w:rPr>
      <w:rFonts w:eastAsia="Times New Roman" w:cs="Times New Roman"/>
      <w:b/>
      <w:lang w:eastAsia="en-US"/>
    </w:rPr>
  </w:style>
  <w:style w:type="character" w:customStyle="1" w:styleId="Heading9Char">
    <w:name w:val="Heading 9 Char"/>
    <w:aliases w:val="(Do Not Use ) Char"/>
    <w:basedOn w:val="DefaultParagraphFont"/>
    <w:link w:val="Heading9"/>
    <w:rsid w:val="00BB2F9D"/>
    <w:rPr>
      <w:rFonts w:eastAsia="Times New Roman" w:cs="Times New Roman"/>
      <w:b/>
      <w:lang w:eastAsia="en-US"/>
    </w:rPr>
  </w:style>
  <w:style w:type="paragraph" w:customStyle="1" w:styleId="Body">
    <w:name w:val="Body"/>
    <w:basedOn w:val="Normal"/>
    <w:qFormat/>
    <w:rsid w:val="00BB2F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eastAsia="Times New Roman" w:cs="Times New Roman"/>
      <w:lang w:eastAsia="en-US"/>
    </w:rPr>
  </w:style>
  <w:style w:type="paragraph" w:styleId="TOC8">
    <w:name w:val="toc 8"/>
    <w:basedOn w:val="Body"/>
    <w:next w:val="Normal"/>
    <w:rsid w:val="00BB2F9D"/>
    <w:pPr>
      <w:spacing w:before="0"/>
      <w:ind w:left="1200"/>
    </w:pPr>
    <w:rPr>
      <w:rFonts w:ascii="Arial" w:hAnsi="Arial"/>
    </w:rPr>
  </w:style>
  <w:style w:type="paragraph" w:styleId="TOC7">
    <w:name w:val="toc 7"/>
    <w:basedOn w:val="Body"/>
    <w:next w:val="Normal"/>
    <w:rsid w:val="00BB2F9D"/>
    <w:pPr>
      <w:spacing w:before="0"/>
      <w:ind w:left="1000"/>
    </w:pPr>
    <w:rPr>
      <w:rFonts w:ascii="Arial" w:hAnsi="Arial"/>
    </w:rPr>
  </w:style>
  <w:style w:type="paragraph" w:styleId="TOC6">
    <w:name w:val="toc 6"/>
    <w:basedOn w:val="Body"/>
    <w:next w:val="Normal"/>
    <w:rsid w:val="00BB2F9D"/>
    <w:pPr>
      <w:spacing w:before="0"/>
      <w:ind w:left="-500"/>
    </w:pPr>
    <w:rPr>
      <w:rFonts w:ascii="Arial" w:hAnsi="Arial"/>
    </w:rPr>
  </w:style>
  <w:style w:type="paragraph" w:styleId="TOC5">
    <w:name w:val="toc 5"/>
    <w:basedOn w:val="Body"/>
    <w:next w:val="Normal"/>
    <w:rsid w:val="00BB2F9D"/>
    <w:pPr>
      <w:tabs>
        <w:tab w:val="left" w:pos="3400"/>
        <w:tab w:val="right" w:leader="dot" w:pos="7920"/>
      </w:tabs>
      <w:spacing w:before="0"/>
      <w:ind w:left="3400" w:hanging="1200"/>
    </w:pPr>
    <w:rPr>
      <w:rFonts w:ascii="Arial" w:hAnsi="Arial"/>
      <w:noProof/>
    </w:rPr>
  </w:style>
  <w:style w:type="paragraph" w:styleId="TOC4">
    <w:name w:val="toc 4"/>
    <w:basedOn w:val="Body"/>
    <w:next w:val="Normal"/>
    <w:uiPriority w:val="39"/>
    <w:rsid w:val="00BB2F9D"/>
    <w:pPr>
      <w:tabs>
        <w:tab w:val="left" w:pos="1800"/>
        <w:tab w:val="right" w:leader="dot" w:pos="7920"/>
      </w:tabs>
      <w:spacing w:before="0"/>
      <w:ind w:left="1800" w:hanging="990"/>
    </w:pPr>
  </w:style>
  <w:style w:type="character" w:styleId="LineNumber">
    <w:name w:val="line number"/>
    <w:aliases w:val="(Do Not Use&gt;)"/>
    <w:basedOn w:val="DefaultParagraphFont"/>
    <w:semiHidden/>
    <w:rsid w:val="00BB2F9D"/>
  </w:style>
  <w:style w:type="paragraph" w:styleId="Footer">
    <w:name w:val="footer"/>
    <w:basedOn w:val="Body"/>
    <w:link w:val="FooterChar"/>
    <w:rsid w:val="00BB2F9D"/>
    <w:pPr>
      <w:widowControl w:val="0"/>
      <w:tabs>
        <w:tab w:val="center" w:pos="3600"/>
        <w:tab w:val="right" w:pos="7920"/>
      </w:tabs>
      <w:spacing w:before="120"/>
      <w:ind w:left="-1296"/>
      <w:contextualSpacing/>
    </w:pPr>
    <w:rPr>
      <w:sz w:val="18"/>
      <w:szCs w:val="16"/>
    </w:rPr>
  </w:style>
  <w:style w:type="character" w:customStyle="1" w:styleId="FooterChar">
    <w:name w:val="Footer Char"/>
    <w:basedOn w:val="DefaultParagraphFont"/>
    <w:link w:val="Footer"/>
    <w:rsid w:val="00BB2F9D"/>
    <w:rPr>
      <w:rFonts w:eastAsia="Times New Roman" w:cs="Times New Roman"/>
      <w:sz w:val="18"/>
      <w:szCs w:val="16"/>
      <w:lang w:eastAsia="en-US"/>
    </w:rPr>
  </w:style>
  <w:style w:type="paragraph" w:customStyle="1" w:styleId="CellHeadingLeft">
    <w:name w:val="CellHeadingLeft"/>
    <w:basedOn w:val="CellHeadingCenter"/>
    <w:next w:val="CellHeadingCenter"/>
    <w:qFormat/>
    <w:rsid w:val="00BB2F9D"/>
    <w:pPr>
      <w:jc w:val="left"/>
    </w:pPr>
    <w:rPr>
      <w:b w:val="0"/>
    </w:rPr>
  </w:style>
  <w:style w:type="paragraph" w:customStyle="1" w:styleId="CellHeadingCenter">
    <w:name w:val="CellHeadingCenter"/>
    <w:basedOn w:val="Body"/>
    <w:qFormat/>
    <w:rsid w:val="00BB2F9D"/>
    <w:pPr>
      <w:keepNext/>
      <w:keepLines/>
      <w:spacing w:before="120" w:after="120" w:line="160" w:lineRule="exact"/>
      <w:ind w:left="40" w:right="40"/>
      <w:jc w:val="center"/>
    </w:pPr>
    <w:rPr>
      <w:b/>
      <w:color w:val="0071C5"/>
      <w:sz w:val="18"/>
    </w:rPr>
  </w:style>
  <w:style w:type="paragraph" w:styleId="TOC9">
    <w:name w:val="toc 9"/>
    <w:basedOn w:val="Body"/>
    <w:next w:val="Normal"/>
    <w:rsid w:val="00BB2F9D"/>
    <w:pPr>
      <w:spacing w:before="0"/>
      <w:ind w:left="1400"/>
    </w:pPr>
    <w:rPr>
      <w:rFonts w:ascii="Arial" w:hAnsi="Arial"/>
    </w:rPr>
  </w:style>
  <w:style w:type="paragraph" w:customStyle="1" w:styleId="DocTitle">
    <w:name w:val="DocTitle"/>
    <w:basedOn w:val="Body"/>
    <w:rsid w:val="00BB2F9D"/>
    <w:pPr>
      <w:keepNext/>
      <w:ind w:left="-1140" w:right="580"/>
    </w:pPr>
    <w:rPr>
      <w:b/>
      <w:color w:val="0071C5"/>
      <w:sz w:val="44"/>
    </w:rPr>
  </w:style>
  <w:style w:type="paragraph" w:customStyle="1" w:styleId="CellBodyBullet">
    <w:name w:val="CellBodyBullet"/>
    <w:basedOn w:val="Bullet"/>
    <w:qFormat/>
    <w:rsid w:val="00BB2F9D"/>
    <w:pPr>
      <w:numPr>
        <w:numId w:val="8"/>
      </w:numPr>
      <w:tabs>
        <w:tab w:val="left" w:pos="180"/>
        <w:tab w:val="left" w:pos="720"/>
      </w:tabs>
      <w:spacing w:before="60" w:after="60"/>
      <w:ind w:right="20"/>
    </w:pPr>
    <w:rPr>
      <w:color w:val="auto"/>
      <w:sz w:val="18"/>
    </w:rPr>
  </w:style>
  <w:style w:type="paragraph" w:customStyle="1" w:styleId="Bullet">
    <w:name w:val="Bullet"/>
    <w:basedOn w:val="Body"/>
    <w:qFormat/>
    <w:rsid w:val="00BB2F9D"/>
    <w:pPr>
      <w:numPr>
        <w:numId w:val="3"/>
      </w:numPr>
      <w:spacing w:before="120"/>
      <w:ind w:left="360" w:hanging="360"/>
    </w:pPr>
  </w:style>
  <w:style w:type="paragraph" w:customStyle="1" w:styleId="CellBodyBulletSub">
    <w:name w:val="CellBodyBulletSub"/>
    <w:basedOn w:val="CellBodyBullet"/>
    <w:qFormat/>
    <w:rsid w:val="00BB2F9D"/>
    <w:pPr>
      <w:numPr>
        <w:numId w:val="9"/>
      </w:numPr>
      <w:tabs>
        <w:tab w:val="clear" w:pos="180"/>
        <w:tab w:val="clear" w:pos="720"/>
        <w:tab w:val="clear" w:pos="936"/>
      </w:tabs>
      <w:spacing w:before="0"/>
      <w:ind w:left="396" w:hanging="216"/>
    </w:pPr>
  </w:style>
  <w:style w:type="paragraph" w:customStyle="1" w:styleId="Classification">
    <w:name w:val="Classification"/>
    <w:uiPriority w:val="99"/>
    <w:rsid w:val="00BB2F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/>
      <w:ind w:left="-1140"/>
    </w:pPr>
    <w:rPr>
      <w:rFonts w:eastAsia="Times New Roman" w:cs="Arial"/>
      <w:b/>
      <w:i/>
      <w:color w:val="FF0000"/>
      <w:sz w:val="24"/>
      <w:szCs w:val="24"/>
      <w:lang w:eastAsia="en-US"/>
    </w:rPr>
  </w:style>
  <w:style w:type="paragraph" w:customStyle="1" w:styleId="Spacer">
    <w:name w:val="Spacer"/>
    <w:basedOn w:val="Body"/>
    <w:rsid w:val="00BB2F9D"/>
    <w:pPr>
      <w:numPr>
        <w:numId w:val="11"/>
      </w:numPr>
      <w:spacing w:before="0"/>
      <w:ind w:left="0" w:firstLine="0"/>
      <w:outlineLvl w:val="0"/>
    </w:pPr>
    <w:rPr>
      <w:sz w:val="12"/>
    </w:rPr>
  </w:style>
  <w:style w:type="paragraph" w:customStyle="1" w:styleId="CellBodyLeft">
    <w:name w:val="CellBodyLeft"/>
    <w:basedOn w:val="Body"/>
    <w:qFormat/>
    <w:rsid w:val="00BB2F9D"/>
    <w:pPr>
      <w:keepLines/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</w:tabs>
      <w:spacing w:before="60" w:after="60" w:line="200" w:lineRule="exact"/>
      <w:ind w:left="20" w:right="20"/>
    </w:pPr>
    <w:rPr>
      <w:sz w:val="18"/>
    </w:rPr>
  </w:style>
  <w:style w:type="paragraph" w:styleId="TOAHeading">
    <w:name w:val="toa heading"/>
    <w:basedOn w:val="Normal"/>
    <w:next w:val="Normal"/>
    <w:semiHidden/>
    <w:rsid w:val="00BB2F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120"/>
    </w:pPr>
    <w:rPr>
      <w:rFonts w:eastAsia="Times New Roman" w:cs="Times New Roman"/>
      <w:b/>
      <w:caps/>
      <w:color w:val="auto"/>
      <w:lang w:eastAsia="en-US"/>
    </w:rPr>
  </w:style>
  <w:style w:type="paragraph" w:customStyle="1" w:styleId="BulletSub">
    <w:name w:val="Bullet Sub"/>
    <w:basedOn w:val="Bullet"/>
    <w:qFormat/>
    <w:rsid w:val="00BB2F9D"/>
    <w:pPr>
      <w:numPr>
        <w:numId w:val="4"/>
      </w:numPr>
      <w:tabs>
        <w:tab w:val="left" w:pos="720"/>
      </w:tabs>
      <w:spacing w:before="0"/>
    </w:pPr>
  </w:style>
  <w:style w:type="paragraph" w:styleId="DocumentMap">
    <w:name w:val="Document Map"/>
    <w:basedOn w:val="Body"/>
    <w:link w:val="DocumentMapChar"/>
    <w:semiHidden/>
    <w:rsid w:val="00BB2F9D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BB2F9D"/>
    <w:rPr>
      <w:rFonts w:ascii="Tahoma" w:eastAsia="Times New Roman" w:hAnsi="Tahoma" w:cs="Times New Roman"/>
      <w:shd w:val="clear" w:color="auto" w:fill="000080"/>
      <w:lang w:eastAsia="en-US"/>
    </w:rPr>
  </w:style>
  <w:style w:type="paragraph" w:customStyle="1" w:styleId="Code">
    <w:name w:val="Code"/>
    <w:basedOn w:val="Body"/>
    <w:rsid w:val="00BB2F9D"/>
    <w:pPr>
      <w:tabs>
        <w:tab w:val="left" w:pos="864"/>
        <w:tab w:val="left" w:pos="1872"/>
        <w:tab w:val="left" w:pos="2664"/>
        <w:tab w:val="left" w:pos="3672"/>
        <w:tab w:val="left" w:pos="5760"/>
      </w:tabs>
      <w:spacing w:before="0"/>
    </w:pPr>
    <w:rPr>
      <w:rFonts w:ascii="Courier" w:hAnsi="Courier"/>
    </w:rPr>
  </w:style>
  <w:style w:type="paragraph" w:styleId="Header">
    <w:name w:val="header"/>
    <w:basedOn w:val="Body"/>
    <w:link w:val="HeaderChar"/>
    <w:rsid w:val="00BB2F9D"/>
    <w:pPr>
      <w:tabs>
        <w:tab w:val="center" w:pos="4320"/>
        <w:tab w:val="right" w:pos="8640"/>
      </w:tabs>
      <w:spacing w:before="0"/>
    </w:pPr>
    <w:rPr>
      <w:b/>
      <w:i/>
      <w:sz w:val="18"/>
    </w:rPr>
  </w:style>
  <w:style w:type="character" w:customStyle="1" w:styleId="HeaderChar">
    <w:name w:val="Header Char"/>
    <w:basedOn w:val="DefaultParagraphFont"/>
    <w:link w:val="Header"/>
    <w:rsid w:val="00BB2F9D"/>
    <w:rPr>
      <w:rFonts w:eastAsia="Times New Roman" w:cs="Times New Roman"/>
      <w:b/>
      <w:i/>
      <w:sz w:val="18"/>
      <w:lang w:eastAsia="en-US"/>
    </w:rPr>
  </w:style>
  <w:style w:type="paragraph" w:customStyle="1" w:styleId="Caution">
    <w:name w:val="Caution"/>
    <w:basedOn w:val="Body"/>
    <w:next w:val="Normal"/>
    <w:rsid w:val="00BB2F9D"/>
    <w:pPr>
      <w:numPr>
        <w:numId w:val="5"/>
      </w:numPr>
      <w:tabs>
        <w:tab w:val="left" w:pos="1300"/>
      </w:tabs>
      <w:spacing w:before="260" w:line="240" w:lineRule="exact"/>
    </w:pPr>
  </w:style>
  <w:style w:type="paragraph" w:customStyle="1" w:styleId="Legal">
    <w:name w:val="Legal"/>
    <w:basedOn w:val="Normal"/>
    <w:rsid w:val="00BB2F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-1260"/>
    </w:pPr>
    <w:rPr>
      <w:rFonts w:eastAsia="Times New Roman" w:cs="Arial"/>
      <w:sz w:val="14"/>
      <w:szCs w:val="18"/>
      <w:lang w:eastAsia="en-US"/>
    </w:rPr>
  </w:style>
  <w:style w:type="paragraph" w:customStyle="1" w:styleId="DocType">
    <w:name w:val="DocType"/>
    <w:basedOn w:val="Body"/>
    <w:rsid w:val="00BB2F9D"/>
    <w:pPr>
      <w:pBdr>
        <w:bottom w:val="single" w:sz="4" w:space="1" w:color="auto"/>
      </w:pBdr>
      <w:spacing w:before="0"/>
      <w:ind w:left="-1140" w:right="-20"/>
    </w:pPr>
    <w:rPr>
      <w:b/>
      <w:color w:val="0071C5"/>
      <w:sz w:val="24"/>
    </w:rPr>
  </w:style>
  <w:style w:type="paragraph" w:customStyle="1" w:styleId="DateTitlePage">
    <w:name w:val="DateTitlePage"/>
    <w:basedOn w:val="Body"/>
    <w:rsid w:val="00BB2F9D"/>
    <w:pPr>
      <w:spacing w:before="0"/>
      <w:ind w:left="-1140" w:right="580"/>
    </w:pPr>
    <w:rPr>
      <w:b/>
      <w:i/>
      <w:color w:val="0071C5"/>
      <w:sz w:val="24"/>
    </w:rPr>
  </w:style>
  <w:style w:type="paragraph" w:customStyle="1" w:styleId="HeadingTOC">
    <w:name w:val="Heading (TOC"/>
    <w:aliases w:val="RevHistory)"/>
    <w:basedOn w:val="Body"/>
    <w:next w:val="Normal"/>
    <w:rsid w:val="00BB2F9D"/>
    <w:pPr>
      <w:pageBreakBefore/>
      <w:pBdr>
        <w:bottom w:val="single" w:sz="8" w:space="6" w:color="auto"/>
      </w:pBdr>
      <w:spacing w:before="480" w:after="60" w:line="580" w:lineRule="exact"/>
      <w:ind w:left="-1300"/>
    </w:pPr>
    <w:rPr>
      <w:b/>
      <w:i/>
      <w:color w:val="0071C5"/>
      <w:sz w:val="36"/>
    </w:rPr>
  </w:style>
  <w:style w:type="paragraph" w:customStyle="1" w:styleId="NotesTableNumberedList">
    <w:name w:val="NotesTable (Numbered List)"/>
    <w:basedOn w:val="Normal"/>
    <w:rsid w:val="00BB2F9D"/>
    <w:pPr>
      <w:numPr>
        <w:ilvl w:val="1"/>
        <w:numId w:val="1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napToGrid w:val="0"/>
      <w:spacing w:before="0"/>
    </w:pPr>
    <w:rPr>
      <w:rFonts w:eastAsia="Times New Roman" w:cs="Times New Roman"/>
      <w:color w:val="auto"/>
      <w:sz w:val="16"/>
      <w:lang w:eastAsia="en-US"/>
    </w:rPr>
  </w:style>
  <w:style w:type="paragraph" w:customStyle="1" w:styleId="Note">
    <w:name w:val="Note"/>
    <w:basedOn w:val="Body"/>
    <w:next w:val="Body"/>
    <w:rsid w:val="00BB2F9D"/>
    <w:pPr>
      <w:numPr>
        <w:numId w:val="10"/>
      </w:numPr>
      <w:tabs>
        <w:tab w:val="clear" w:pos="76"/>
        <w:tab w:val="left" w:pos="0"/>
      </w:tabs>
      <w:spacing w:before="260"/>
      <w:ind w:left="0" w:hanging="648"/>
    </w:pPr>
  </w:style>
  <w:style w:type="paragraph" w:customStyle="1" w:styleId="FigureSpace">
    <w:name w:val="FigureSpace"/>
    <w:basedOn w:val="Body"/>
    <w:rsid w:val="00BB2F9D"/>
    <w:pPr>
      <w:pBdr>
        <w:top w:val="single" w:sz="4" w:space="6" w:color="auto"/>
        <w:left w:val="single" w:sz="4" w:space="0" w:color="auto"/>
        <w:bottom w:val="single" w:sz="4" w:space="6" w:color="auto"/>
        <w:right w:val="single" w:sz="4" w:space="0" w:color="auto"/>
      </w:pBdr>
      <w:spacing w:before="0"/>
      <w:ind w:left="40" w:right="50"/>
      <w:jc w:val="center"/>
    </w:pPr>
  </w:style>
  <w:style w:type="paragraph" w:customStyle="1" w:styleId="Warning">
    <w:name w:val="Warning"/>
    <w:basedOn w:val="Body"/>
    <w:next w:val="Normal"/>
    <w:rsid w:val="00BB2F9D"/>
    <w:pPr>
      <w:numPr>
        <w:numId w:val="2"/>
      </w:numPr>
      <w:tabs>
        <w:tab w:val="left" w:pos="0"/>
      </w:tabs>
      <w:spacing w:before="260" w:line="220" w:lineRule="exact"/>
    </w:pPr>
  </w:style>
  <w:style w:type="paragraph" w:styleId="TableofFigures">
    <w:name w:val="table of figures"/>
    <w:basedOn w:val="Body"/>
    <w:next w:val="Normal"/>
    <w:uiPriority w:val="99"/>
    <w:rsid w:val="00BB2F9D"/>
    <w:pPr>
      <w:tabs>
        <w:tab w:val="right" w:leader="dot" w:pos="7920"/>
      </w:tabs>
      <w:spacing w:before="0"/>
      <w:ind w:hanging="1296"/>
    </w:pPr>
  </w:style>
  <w:style w:type="paragraph" w:customStyle="1" w:styleId="CellBitClear">
    <w:name w:val="CellBitClear"/>
    <w:basedOn w:val="CellBodyLeft"/>
    <w:rsid w:val="00BB2F9D"/>
    <w:pPr>
      <w:numPr>
        <w:numId w:val="6"/>
      </w:numPr>
      <w:tabs>
        <w:tab w:val="left" w:pos="340"/>
      </w:tabs>
      <w:spacing w:before="0" w:after="0" w:line="180" w:lineRule="exact"/>
      <w:ind w:left="360" w:hanging="340"/>
    </w:pPr>
  </w:style>
  <w:style w:type="paragraph" w:customStyle="1" w:styleId="CellBitSet">
    <w:name w:val="CellBitSet"/>
    <w:basedOn w:val="CellBitClear"/>
    <w:rsid w:val="00BB2F9D"/>
    <w:pPr>
      <w:numPr>
        <w:numId w:val="7"/>
      </w:numPr>
      <w:ind w:left="380"/>
    </w:pPr>
  </w:style>
  <w:style w:type="paragraph" w:customStyle="1" w:styleId="zHeading1Appendix">
    <w:name w:val="zHeading_1_Appendix"/>
    <w:basedOn w:val="Heading1"/>
    <w:next w:val="Body"/>
    <w:rsid w:val="00BB2F9D"/>
    <w:pPr>
      <w:pageBreakBefore/>
      <w:numPr>
        <w:numId w:val="12"/>
      </w:numPr>
      <w:pBdr>
        <w:top w:val="none" w:sz="0" w:space="0" w:color="auto"/>
        <w:left w:val="none" w:sz="0" w:space="0" w:color="auto"/>
        <w:bottom w:val="single" w:sz="8" w:space="6" w:color="auto"/>
        <w:right w:val="none" w:sz="0" w:space="0" w:color="auto"/>
        <w:between w:val="none" w:sz="0" w:space="0" w:color="auto"/>
      </w:pBdr>
      <w:tabs>
        <w:tab w:val="clear" w:pos="1580"/>
      </w:tabs>
      <w:spacing w:line="580" w:lineRule="exact"/>
    </w:pPr>
    <w:rPr>
      <w:rFonts w:eastAsia="Times New Roman" w:cs="Times New Roman"/>
      <w:szCs w:val="20"/>
      <w:lang w:eastAsia="en-US"/>
    </w:rPr>
  </w:style>
  <w:style w:type="paragraph" w:customStyle="1" w:styleId="zHeading2Appendix">
    <w:name w:val="zHeading_2_Appendix"/>
    <w:basedOn w:val="zHeading1Appendix"/>
    <w:next w:val="Body"/>
    <w:rsid w:val="00BB2F9D"/>
    <w:pPr>
      <w:pageBreakBefore w:val="0"/>
      <w:numPr>
        <w:ilvl w:val="1"/>
      </w:numPr>
      <w:pBdr>
        <w:bottom w:val="none" w:sz="0" w:space="0" w:color="auto"/>
      </w:pBdr>
      <w:tabs>
        <w:tab w:val="left" w:pos="840"/>
      </w:tabs>
      <w:spacing w:before="400" w:line="340" w:lineRule="exact"/>
    </w:pPr>
    <w:rPr>
      <w:i w:val="0"/>
      <w:iCs/>
      <w:sz w:val="32"/>
    </w:rPr>
  </w:style>
  <w:style w:type="paragraph" w:customStyle="1" w:styleId="zHeading3Appendix">
    <w:name w:val="zHeading_3_Appendix"/>
    <w:basedOn w:val="zHeading1Appendix"/>
    <w:next w:val="Body"/>
    <w:rsid w:val="00BB2F9D"/>
    <w:pPr>
      <w:pageBreakBefore w:val="0"/>
      <w:numPr>
        <w:ilvl w:val="2"/>
      </w:numPr>
      <w:pBdr>
        <w:bottom w:val="none" w:sz="0" w:space="0" w:color="auto"/>
      </w:pBdr>
      <w:spacing w:before="360" w:line="300" w:lineRule="exact"/>
    </w:pPr>
    <w:rPr>
      <w:i w:val="0"/>
      <w:iCs/>
      <w:sz w:val="28"/>
    </w:rPr>
  </w:style>
  <w:style w:type="paragraph" w:customStyle="1" w:styleId="ListNumberedList">
    <w:name w:val="List (Numbered_List)"/>
    <w:basedOn w:val="Normal"/>
    <w:rsid w:val="00BB2F9D"/>
    <w:pPr>
      <w:numPr>
        <w:numId w:val="2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360"/>
      </w:tabs>
      <w:spacing w:before="60"/>
    </w:pPr>
    <w:rPr>
      <w:rFonts w:eastAsia="Times New Roman" w:cs="Times New Roman"/>
      <w:color w:val="auto"/>
      <w:lang w:eastAsia="en-US"/>
    </w:rPr>
  </w:style>
  <w:style w:type="paragraph" w:customStyle="1" w:styleId="zHeading4Appendix">
    <w:name w:val="zHeading_4_Appendix"/>
    <w:basedOn w:val="zHeading1Appendix"/>
    <w:next w:val="Body"/>
    <w:rsid w:val="00BB2F9D"/>
    <w:pPr>
      <w:pageBreakBefore w:val="0"/>
      <w:numPr>
        <w:ilvl w:val="3"/>
      </w:numPr>
      <w:pBdr>
        <w:bottom w:val="none" w:sz="0" w:space="0" w:color="auto"/>
      </w:pBdr>
      <w:spacing w:before="300" w:after="0" w:line="260" w:lineRule="exact"/>
    </w:pPr>
    <w:rPr>
      <w:i w:val="0"/>
      <w:iCs/>
      <w:sz w:val="24"/>
    </w:rPr>
  </w:style>
  <w:style w:type="paragraph" w:customStyle="1" w:styleId="zHeading5Appendix">
    <w:name w:val="zHeading_5_Appendix"/>
    <w:basedOn w:val="zHeading1Appendix"/>
    <w:next w:val="Body"/>
    <w:rsid w:val="00BB2F9D"/>
    <w:pPr>
      <w:pageBreakBefore w:val="0"/>
      <w:numPr>
        <w:ilvl w:val="4"/>
      </w:numPr>
      <w:pBdr>
        <w:bottom w:val="none" w:sz="0" w:space="0" w:color="auto"/>
      </w:pBdr>
      <w:spacing w:before="300" w:after="100" w:line="240" w:lineRule="exact"/>
    </w:pPr>
    <w:rPr>
      <w:i w:val="0"/>
      <w:iCs/>
      <w:sz w:val="22"/>
    </w:rPr>
  </w:style>
  <w:style w:type="paragraph" w:customStyle="1" w:styleId="NotesTable">
    <w:name w:val="NotesTable"/>
    <w:basedOn w:val="NoteTable"/>
    <w:rsid w:val="00BB2F9D"/>
    <w:pPr>
      <w:numPr>
        <w:numId w:val="14"/>
      </w:numPr>
      <w:ind w:left="720" w:hanging="720"/>
    </w:pPr>
  </w:style>
  <w:style w:type="paragraph" w:customStyle="1" w:styleId="NoteTable">
    <w:name w:val="NoteTable"/>
    <w:basedOn w:val="Normal"/>
    <w:rsid w:val="00BB2F9D"/>
    <w:pPr>
      <w:numPr>
        <w:numId w:val="13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/>
      <w:ind w:left="720" w:hanging="720"/>
    </w:pPr>
    <w:rPr>
      <w:rFonts w:eastAsia="Times New Roman" w:cs="Times New Roman"/>
      <w:color w:val="auto"/>
      <w:sz w:val="16"/>
      <w:lang w:eastAsia="en-US"/>
    </w:rPr>
  </w:style>
  <w:style w:type="paragraph" w:customStyle="1" w:styleId="CellBodyCenter">
    <w:name w:val="CellBodyCenter"/>
    <w:basedOn w:val="CellBodyLeft"/>
    <w:qFormat/>
    <w:rsid w:val="00BB2F9D"/>
    <w:pPr>
      <w:tabs>
        <w:tab w:val="left" w:pos="-1360"/>
        <w:tab w:val="left" w:pos="-1120"/>
        <w:tab w:val="left" w:pos="-880"/>
        <w:tab w:val="left" w:pos="-640"/>
        <w:tab w:val="left" w:pos="-400"/>
        <w:tab w:val="left" w:pos="-160"/>
        <w:tab w:val="left" w:pos="80"/>
        <w:tab w:val="left" w:pos="320"/>
      </w:tabs>
      <w:ind w:left="29" w:right="29"/>
      <w:jc w:val="center"/>
    </w:pPr>
    <w:rPr>
      <w:rFonts w:cs="Arial"/>
      <w:snapToGrid w:val="0"/>
      <w:lang w:val="en-GB"/>
    </w:rPr>
  </w:style>
  <w:style w:type="paragraph" w:customStyle="1" w:styleId="HeadingLOT">
    <w:name w:val="Heading (LOT"/>
    <w:aliases w:val="LOF)"/>
    <w:basedOn w:val="Normal"/>
    <w:rsid w:val="00BB2F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240" w:line="340" w:lineRule="exact"/>
      <w:ind w:left="-1300"/>
    </w:pPr>
    <w:rPr>
      <w:rFonts w:eastAsia="Times New Roman" w:cs="Times New Roman"/>
      <w:b/>
      <w:noProof/>
      <w:color w:val="0071C5"/>
      <w:sz w:val="32"/>
      <w:lang w:eastAsia="en-US"/>
    </w:rPr>
  </w:style>
  <w:style w:type="character" w:styleId="PageNumber">
    <w:name w:val="page number"/>
    <w:basedOn w:val="DefaultParagraphFont"/>
    <w:semiHidden/>
    <w:rsid w:val="00BB2F9D"/>
  </w:style>
  <w:style w:type="character" w:customStyle="1" w:styleId="Cross-Reference">
    <w:name w:val="Cross-Reference"/>
    <w:basedOn w:val="DefaultParagraphFont"/>
    <w:rsid w:val="00BB2F9D"/>
    <w:rPr>
      <w:color w:val="0071C5"/>
      <w:u w:val="single"/>
    </w:rPr>
  </w:style>
  <w:style w:type="paragraph" w:customStyle="1" w:styleId="Bulletpara">
    <w:name w:val="Bullet para"/>
    <w:basedOn w:val="Bullet"/>
    <w:qFormat/>
    <w:rsid w:val="00BB2F9D"/>
    <w:pPr>
      <w:numPr>
        <w:numId w:val="0"/>
      </w:numPr>
      <w:ind w:left="360"/>
    </w:pPr>
  </w:style>
  <w:style w:type="paragraph" w:styleId="BodyText">
    <w:name w:val="Body Text"/>
    <w:basedOn w:val="Normal"/>
    <w:link w:val="BodyTextChar"/>
    <w:rsid w:val="00BB2F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20"/>
    </w:pPr>
    <w:rPr>
      <w:rFonts w:eastAsia="Times New Roman" w:cs="Times New Roman"/>
      <w:color w:val="auto"/>
      <w:lang w:eastAsia="en-US"/>
    </w:rPr>
  </w:style>
  <w:style w:type="character" w:customStyle="1" w:styleId="BodyTextChar">
    <w:name w:val="Body Text Char"/>
    <w:basedOn w:val="DefaultParagraphFont"/>
    <w:link w:val="BodyText"/>
    <w:rsid w:val="00BB2F9D"/>
    <w:rPr>
      <w:rFonts w:eastAsia="Times New Roman" w:cs="Times New Roman"/>
      <w:color w:val="auto"/>
      <w:lang w:eastAsia="en-US"/>
    </w:rPr>
  </w:style>
  <w:style w:type="character" w:styleId="Emphasis">
    <w:name w:val="Emphasis"/>
    <w:rsid w:val="00BB2F9D"/>
    <w:rPr>
      <w:rFonts w:ascii="Verdana" w:hAnsi="Verdana"/>
      <w:i/>
      <w:iCs/>
    </w:rPr>
  </w:style>
  <w:style w:type="paragraph" w:customStyle="1" w:styleId="ExecSummary">
    <w:name w:val="Exec Summary"/>
    <w:basedOn w:val="BodyText"/>
    <w:rsid w:val="00BB2F9D"/>
    <w:pPr>
      <w:spacing w:before="120" w:line="360" w:lineRule="auto"/>
    </w:pPr>
    <w:rPr>
      <w:rFonts w:eastAsia="Arial Unicode MS" w:cs="Arial"/>
      <w:sz w:val="21"/>
    </w:rPr>
  </w:style>
  <w:style w:type="paragraph" w:customStyle="1" w:styleId="ExecSummaryBullet">
    <w:name w:val="Exec Summary Bullet"/>
    <w:basedOn w:val="Normal"/>
    <w:rsid w:val="00BB2F9D"/>
    <w:pPr>
      <w:numPr>
        <w:numId w:val="15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after="180" w:line="360" w:lineRule="auto"/>
    </w:pPr>
    <w:rPr>
      <w:rFonts w:eastAsia="Times New Roman" w:cs="Arial"/>
      <w:color w:val="auto"/>
      <w:lang w:eastAsia="en-US"/>
    </w:rPr>
  </w:style>
  <w:style w:type="paragraph" w:customStyle="1" w:styleId="ExecSummaryPull-Quote">
    <w:name w:val="Exec Summary Pull-Quote"/>
    <w:basedOn w:val="ExecSummary"/>
    <w:rsid w:val="00BB2F9D"/>
    <w:pPr>
      <w:pBdr>
        <w:top w:val="single" w:sz="4" w:space="6" w:color="999999"/>
        <w:bottom w:val="single" w:sz="4" w:space="1" w:color="999999"/>
      </w:pBdr>
      <w:spacing w:before="60" w:after="360"/>
      <w:ind w:left="1411" w:hanging="144"/>
    </w:pPr>
    <w:rPr>
      <w:color w:val="0860A8"/>
      <w:sz w:val="22"/>
      <w:szCs w:val="22"/>
    </w:rPr>
  </w:style>
  <w:style w:type="paragraph" w:customStyle="1" w:styleId="TableorFigureNote">
    <w:name w:val="Table or Figure Note"/>
    <w:basedOn w:val="BodyText"/>
    <w:rsid w:val="00BB2F9D"/>
    <w:pPr>
      <w:spacing w:before="60" w:after="240"/>
      <w:ind w:left="1530" w:hanging="144"/>
    </w:pPr>
    <w:rPr>
      <w:rFonts w:eastAsia="Arial Unicode MS" w:cs="Arial"/>
      <w:sz w:val="16"/>
      <w:szCs w:val="18"/>
    </w:rPr>
  </w:style>
  <w:style w:type="paragraph" w:customStyle="1" w:styleId="AcronymHeading">
    <w:name w:val="Acronym Heading"/>
    <w:basedOn w:val="Normal"/>
    <w:rsid w:val="00BB2F9D"/>
    <w:pPr>
      <w:pBdr>
        <w:top w:val="single" w:sz="4" w:space="6" w:color="999999"/>
        <w:left w:val="single" w:sz="4" w:space="4" w:color="999999"/>
        <w:bottom w:val="single" w:sz="4" w:space="6" w:color="999999"/>
        <w:right w:val="single" w:sz="4" w:space="4" w:color="999999"/>
        <w:between w:val="none" w:sz="0" w:space="0" w:color="auto"/>
      </w:pBdr>
      <w:spacing w:before="120" w:after="120" w:line="320" w:lineRule="exact"/>
      <w:ind w:left="1267"/>
    </w:pPr>
    <w:rPr>
      <w:rFonts w:eastAsia="Arial Unicode MS" w:cs="Arial"/>
      <w:b/>
      <w:color w:val="auto"/>
      <w:sz w:val="24"/>
      <w:szCs w:val="28"/>
      <w:lang w:eastAsia="en-US"/>
    </w:rPr>
  </w:style>
  <w:style w:type="paragraph" w:customStyle="1" w:styleId="Acronyms">
    <w:name w:val="Acronyms"/>
    <w:basedOn w:val="BodyText"/>
    <w:link w:val="AcronymsChar"/>
    <w:rsid w:val="00BB2F9D"/>
    <w:pPr>
      <w:pBdr>
        <w:top w:val="single" w:sz="4" w:space="6" w:color="999999"/>
        <w:left w:val="single" w:sz="4" w:space="4" w:color="999999"/>
        <w:bottom w:val="single" w:sz="4" w:space="6" w:color="999999"/>
        <w:right w:val="single" w:sz="4" w:space="4" w:color="999999"/>
      </w:pBdr>
      <w:spacing w:before="0"/>
      <w:ind w:left="1267"/>
    </w:pPr>
    <w:rPr>
      <w:rFonts w:eastAsia="Arial Unicode MS" w:cs="Arial"/>
      <w:sz w:val="18"/>
      <w:szCs w:val="18"/>
    </w:rPr>
  </w:style>
  <w:style w:type="character" w:customStyle="1" w:styleId="AcronymsChar">
    <w:name w:val="Acronyms Char"/>
    <w:link w:val="Acronyms"/>
    <w:rsid w:val="00BB2F9D"/>
    <w:rPr>
      <w:rFonts w:eastAsia="Arial Unicode MS" w:cs="Arial"/>
      <w:color w:val="auto"/>
      <w:sz w:val="18"/>
      <w:szCs w:val="18"/>
      <w:lang w:eastAsia="en-US"/>
    </w:rPr>
  </w:style>
  <w:style w:type="paragraph" w:customStyle="1" w:styleId="Disclaimer">
    <w:name w:val="Disclaimer"/>
    <w:basedOn w:val="Normal"/>
    <w:rsid w:val="00BB2F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before="0" w:after="120" w:line="240" w:lineRule="exact"/>
      <w:ind w:right="-360"/>
    </w:pPr>
    <w:rPr>
      <w:rFonts w:eastAsia="Times New Roman" w:cs="Arial"/>
      <w:color w:val="auto"/>
      <w:sz w:val="16"/>
      <w:szCs w:val="14"/>
      <w:lang w:eastAsia="en-US"/>
    </w:rPr>
  </w:style>
  <w:style w:type="character" w:styleId="IntenseEmphasis">
    <w:name w:val="Intense Emphasis"/>
    <w:basedOn w:val="DefaultParagraphFont"/>
    <w:uiPriority w:val="21"/>
    <w:rsid w:val="00BB2F9D"/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BB2F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76" w:lineRule="auto"/>
      <w:ind w:firstLine="0"/>
      <w:outlineLvl w:val="9"/>
    </w:pPr>
    <w:rPr>
      <w:rFonts w:asciiTheme="majorHAnsi" w:eastAsiaTheme="majorEastAsia" w:hAnsiTheme="majorHAnsi" w:cstheme="majorBidi"/>
      <w:bCs/>
      <w:i w:val="0"/>
      <w:color w:val="365F91" w:themeColor="accent1" w:themeShade="BF"/>
      <w:sz w:val="28"/>
      <w:szCs w:val="28"/>
      <w:lang w:eastAsia="ja-JP"/>
    </w:rPr>
  </w:style>
  <w:style w:type="character" w:customStyle="1" w:styleId="StyleIntenseEmphasis12pt">
    <w:name w:val="Style Intense Emphasis + 12 pt"/>
    <w:basedOn w:val="IntenseEmphasis"/>
    <w:rsid w:val="00BB2F9D"/>
    <w:rPr>
      <w:b/>
      <w:bCs/>
      <w:i/>
      <w:iCs/>
      <w:color w:val="0071C5"/>
      <w:sz w:val="24"/>
    </w:rPr>
  </w:style>
  <w:style w:type="paragraph" w:customStyle="1" w:styleId="StyleLegalLeft-1">
    <w:name w:val="Style Legal + Left:  -1&quot;"/>
    <w:basedOn w:val="Normal"/>
    <w:rsid w:val="00BB2F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-1440"/>
    </w:pPr>
    <w:rPr>
      <w:rFonts w:ascii="Verdana" w:eastAsia="SimSun" w:hAnsi="Verdana" w:cs="Times New Roman"/>
      <w:sz w:val="14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2F9D"/>
  </w:style>
  <w:style w:type="character" w:customStyle="1" w:styleId="BodyTextChar0">
    <w:name w:val="BodyText Char"/>
    <w:basedOn w:val="DefaultParagraphFont"/>
    <w:link w:val="BodyText0"/>
    <w:locked/>
    <w:rsid w:val="00BB2F9D"/>
    <w:rPr>
      <w:rFonts w:ascii="Verdana" w:hAnsi="Verdana" w:cstheme="minorBidi"/>
      <w:sz w:val="18"/>
      <w:szCs w:val="18"/>
    </w:rPr>
  </w:style>
  <w:style w:type="paragraph" w:customStyle="1" w:styleId="BodyText0">
    <w:name w:val="BodyText"/>
    <w:link w:val="BodyTextChar0"/>
    <w:qFormat/>
    <w:rsid w:val="00BB2F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/>
    </w:pPr>
    <w:rPr>
      <w:rFonts w:ascii="Verdana" w:hAnsi="Verdana" w:cstheme="minorBidi"/>
      <w:sz w:val="18"/>
      <w:szCs w:val="18"/>
    </w:rPr>
  </w:style>
  <w:style w:type="character" w:customStyle="1" w:styleId="fontstyle01">
    <w:name w:val="fontstyle01"/>
    <w:basedOn w:val="DefaultParagraphFont"/>
    <w:rsid w:val="00BB2F9D"/>
    <w:rPr>
      <w:rFonts w:ascii="Verdana" w:hAnsi="Verdana" w:hint="default"/>
      <w:b w:val="0"/>
      <w:bCs w:val="0"/>
      <w:i w:val="0"/>
      <w:iCs w:val="0"/>
      <w:color w:val="000000"/>
      <w:sz w:val="18"/>
      <w:szCs w:val="18"/>
    </w:rPr>
  </w:style>
  <w:style w:type="table" w:customStyle="1" w:styleId="ListTable1Light-Accent11">
    <w:name w:val="List Table 1 Light - Accent 11"/>
    <w:basedOn w:val="TableNormal"/>
    <w:uiPriority w:val="46"/>
    <w:rsid w:val="00BB2F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/>
    </w:pPr>
    <w:rPr>
      <w:rFonts w:asciiTheme="minorHAnsi" w:hAnsiTheme="minorHAnsi" w:cstheme="minorBidi"/>
      <w:color w:val="auto"/>
      <w:sz w:val="22"/>
      <w:szCs w:val="22"/>
      <w:lang w:eastAsia="en-US"/>
    </w:rPr>
    <w:tblPr>
      <w:tblStyleRowBandSize w:val="1"/>
      <w:tblStyleColBandSize w:val="1"/>
      <w:tblInd w:w="0" w:type="nil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sourcecodeChar">
    <w:name w:val="source code Char"/>
    <w:basedOn w:val="DefaultParagraphFont"/>
    <w:link w:val="sourcecode"/>
    <w:locked/>
    <w:rsid w:val="00BB2F9D"/>
    <w:rPr>
      <w:rFonts w:asciiTheme="minorHAnsi" w:hAnsiTheme="minorHAnsi" w:cstheme="minorBidi"/>
      <w:kern w:val="2"/>
      <w:sz w:val="21"/>
      <w:szCs w:val="22"/>
    </w:rPr>
  </w:style>
  <w:style w:type="paragraph" w:customStyle="1" w:styleId="sourcecode">
    <w:name w:val="source code"/>
    <w:basedOn w:val="Normal"/>
    <w:link w:val="sourcecodeChar"/>
    <w:qFormat/>
    <w:rsid w:val="00BB2F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/>
    </w:pPr>
    <w:rPr>
      <w:rFonts w:asciiTheme="minorHAnsi" w:hAnsiTheme="minorHAnsi" w:cstheme="minorBidi"/>
      <w:kern w:val="2"/>
      <w:sz w:val="21"/>
      <w:szCs w:val="22"/>
    </w:rPr>
  </w:style>
  <w:style w:type="table" w:styleId="TableGrid">
    <w:name w:val="Table Grid"/>
    <w:basedOn w:val="TableNormal"/>
    <w:uiPriority w:val="39"/>
    <w:rsid w:val="00BB2F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/>
    </w:pPr>
    <w:rPr>
      <w:rFonts w:ascii="Times New Roman" w:eastAsia="SimSun" w:hAnsi="Times New Roman" w:cs="Times New Roman"/>
      <w:color w:val="auto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BB2F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/>
    </w:pPr>
    <w:rPr>
      <w:rFonts w:asciiTheme="minorHAnsi" w:hAnsiTheme="minorHAnsi" w:cstheme="minorBidi"/>
      <w:color w:val="auto"/>
      <w:kern w:val="2"/>
      <w:sz w:val="21"/>
      <w:szCs w:val="22"/>
    </w:rPr>
    <w:tblPr>
      <w:tblStyleRowBandSize w:val="1"/>
      <w:tblStyleColBandSize w:val="1"/>
      <w:tblInd w:w="0" w:type="nil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BB2F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/>
    </w:pPr>
    <w:rPr>
      <w:rFonts w:ascii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Revision">
    <w:name w:val="Revision"/>
    <w:hidden/>
    <w:uiPriority w:val="99"/>
    <w:semiHidden/>
    <w:rsid w:val="00BB2F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/>
    </w:pPr>
    <w:rPr>
      <w:rFonts w:cs="Times New Roman"/>
      <w:color w:val="auto"/>
      <w:lang w:eastAsia="en-US"/>
    </w:rPr>
  </w:style>
  <w:style w:type="character" w:customStyle="1" w:styleId="Heading4Char">
    <w:name w:val="Heading 4 Char"/>
    <w:basedOn w:val="DefaultParagraphFont"/>
    <w:link w:val="Heading4"/>
    <w:rsid w:val="00BB2F9D"/>
    <w:rPr>
      <w:b/>
      <w:color w:val="0071C5"/>
      <w:sz w:val="22"/>
      <w:szCs w:val="22"/>
    </w:rPr>
  </w:style>
  <w:style w:type="character" w:customStyle="1" w:styleId="Heading3Char">
    <w:name w:val="Heading 3 Char"/>
    <w:aliases w:val="H3 Char,H31 Char,H32 Char,H33 Char,H34 Char,H35 Char,H36 Char,H37 Char,H38 Char,H39 Char,H311 Char,H321 Char,H331 Char,H341 Char,H351 Char,H361 Char,H371 Char,H381 Char,H310 Char,H312 Char,H322 Char,H332 Char,H342 Char,H352 Char,H362 Char"/>
    <w:basedOn w:val="DefaultParagraphFont"/>
    <w:link w:val="Heading3"/>
    <w:rsid w:val="00BB2F9D"/>
    <w:rPr>
      <w:b/>
      <w:color w:val="0071C5"/>
      <w:sz w:val="24"/>
      <w:szCs w:val="24"/>
    </w:rPr>
  </w:style>
  <w:style w:type="character" w:customStyle="1" w:styleId="Heading1Char">
    <w:name w:val="Heading 1 Char"/>
    <w:aliases w:val="H1 Char,H11 Char,H12 Char,H13 Char,H14 Char,H15 Char,H16 Char,H17 Char,H18 Char,H19 Char,H111 Char,H121 Char,H131 Char,H141 Char,H151 Char,H161 Char,H171 Char,H181 Char,H110 Char,H112 Char,H122 Char,H132 Char,H142 Char,H152 Char,H162 Char"/>
    <w:basedOn w:val="DefaultParagraphFont"/>
    <w:link w:val="Heading1"/>
    <w:rsid w:val="00BB2F9D"/>
    <w:rPr>
      <w:b/>
      <w:i/>
      <w:color w:val="0071C5"/>
      <w:sz w:val="36"/>
      <w:szCs w:val="36"/>
    </w:rPr>
  </w:style>
  <w:style w:type="paragraph" w:customStyle="1" w:styleId="TableCell">
    <w:name w:val="Table Cell"/>
    <w:basedOn w:val="Normal"/>
    <w:uiPriority w:val="99"/>
    <w:rsid w:val="00BB2F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before="60" w:after="60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TableHeading">
    <w:name w:val="Table Heading"/>
    <w:basedOn w:val="TableCell"/>
    <w:next w:val="TableCell"/>
    <w:uiPriority w:val="99"/>
    <w:rsid w:val="00BB2F9D"/>
    <w:pPr>
      <w:keepNext/>
      <w:keepLines/>
      <w:spacing w:before="120" w:after="0"/>
    </w:pPr>
    <w:rPr>
      <w:rFonts w:ascii="Arial" w:hAnsi="Arial" w:cs="Arial"/>
      <w:b/>
      <w:bCs/>
    </w:rPr>
  </w:style>
  <w:style w:type="paragraph" w:customStyle="1" w:styleId="BodyText1">
    <w:name w:val="Body Text 1"/>
    <w:basedOn w:val="BodyText"/>
    <w:link w:val="BodyText1Char"/>
    <w:uiPriority w:val="99"/>
    <w:rsid w:val="00BB2F9D"/>
    <w:pPr>
      <w:autoSpaceDE w:val="0"/>
      <w:autoSpaceDN w:val="0"/>
      <w:spacing w:before="0"/>
    </w:pPr>
    <w:rPr>
      <w:rFonts w:ascii="Times New Roman" w:hAnsi="Times New Roman"/>
    </w:rPr>
  </w:style>
  <w:style w:type="character" w:customStyle="1" w:styleId="BodyText1Char">
    <w:name w:val="Body Text 1 Char"/>
    <w:basedOn w:val="DefaultParagraphFont"/>
    <w:link w:val="BodyText1"/>
    <w:uiPriority w:val="99"/>
    <w:locked/>
    <w:rsid w:val="00BB2F9D"/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Heading0">
    <w:name w:val="Heading 0"/>
    <w:basedOn w:val="Normal"/>
    <w:next w:val="Heading1"/>
    <w:uiPriority w:val="99"/>
    <w:rsid w:val="00BB2F9D"/>
    <w:pPr>
      <w:keepNext/>
      <w:pageBreakBefore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pct12" w:color="auto" w:fill="auto"/>
      <w:autoSpaceDE w:val="0"/>
      <w:autoSpaceDN w:val="0"/>
      <w:spacing w:before="0" w:after="120"/>
      <w:jc w:val="center"/>
    </w:pPr>
    <w:rPr>
      <w:rFonts w:ascii="Times New Roman" w:eastAsia="Times New Roman" w:hAnsi="Times New Roman" w:cs="Times New Roman"/>
      <w:b/>
      <w:bCs/>
      <w:i/>
      <w:iCs/>
      <w:color w:val="auto"/>
      <w:sz w:val="36"/>
      <w:szCs w:val="36"/>
      <w:lang w:eastAsia="en-US"/>
    </w:rPr>
  </w:style>
  <w:style w:type="paragraph" w:customStyle="1" w:styleId="t-body">
    <w:name w:val="t-body"/>
    <w:basedOn w:val="Normal"/>
    <w:link w:val="t-bodyChar"/>
    <w:rsid w:val="00BB2F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before="80" w:after="80" w:line="220" w:lineRule="atLeast"/>
    </w:pPr>
    <w:rPr>
      <w:rFonts w:ascii="Helvetica" w:eastAsia="Times New Roman" w:hAnsi="Helvetica" w:cs="Times New Roman"/>
      <w:color w:val="auto"/>
      <w:lang w:val="en-GB"/>
    </w:rPr>
  </w:style>
  <w:style w:type="character" w:customStyle="1" w:styleId="t-bodyChar">
    <w:name w:val="t-body Char"/>
    <w:link w:val="t-body"/>
    <w:rsid w:val="00BB2F9D"/>
    <w:rPr>
      <w:rFonts w:ascii="Helvetica" w:eastAsia="Times New Roman" w:hAnsi="Helvetica" w:cs="Times New Roman"/>
      <w:color w:val="auto"/>
      <w:lang w:val="en-GB"/>
    </w:rPr>
  </w:style>
  <w:style w:type="paragraph" w:styleId="NoSpacing">
    <w:name w:val="No Spacing"/>
    <w:link w:val="NoSpacingChar"/>
    <w:uiPriority w:val="1"/>
    <w:qFormat/>
    <w:rsid w:val="00BB2F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/>
    </w:pPr>
    <w:rPr>
      <w:rFonts w:asciiTheme="minorHAnsi" w:hAnsiTheme="minorHAnsi" w:cstheme="minorBidi"/>
      <w:color w:val="auto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B2F9D"/>
    <w:rPr>
      <w:rFonts w:asciiTheme="minorHAnsi" w:hAnsiTheme="minorHAnsi" w:cstheme="minorBidi"/>
      <w:color w:val="auto"/>
      <w:sz w:val="22"/>
      <w:szCs w:val="22"/>
      <w:lang w:eastAsia="ja-JP"/>
    </w:rPr>
  </w:style>
  <w:style w:type="character" w:customStyle="1" w:styleId="TitleChar">
    <w:name w:val="Title Char"/>
    <w:basedOn w:val="DefaultParagraphFont"/>
    <w:link w:val="Title"/>
    <w:rsid w:val="00BB2F9D"/>
    <w:rPr>
      <w:b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BB2F9D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2Char">
    <w:name w:val="Heading 2 Char"/>
    <w:aliases w:val="H2 Char,H21 Char,H22 Char,H211 Char,H23 Char,H212 Char,H24 Char,H213 Char,H25 Char,H214 Char,H26 Char,H215 Char,H27 Char,H216 Char,H28 Char,H217 Char,H221 Char,H2111 Char,H231 Char,H2121 Char,H241 Char,H2131 Char,H251 Char,H2141 Char"/>
    <w:basedOn w:val="DefaultParagraphFont"/>
    <w:link w:val="Heading2"/>
    <w:rsid w:val="00BB2F9D"/>
    <w:rPr>
      <w:b/>
      <w:color w:val="0071C5"/>
      <w:sz w:val="28"/>
      <w:szCs w:val="28"/>
    </w:rPr>
  </w:style>
  <w:style w:type="paragraph" w:customStyle="1" w:styleId="Bulleted1">
    <w:name w:val="Bulleted 1"/>
    <w:basedOn w:val="NormalIndent"/>
    <w:rsid w:val="00BB2F9D"/>
    <w:pPr>
      <w:widowControl/>
      <w:numPr>
        <w:numId w:val="16"/>
      </w:numPr>
      <w:tabs>
        <w:tab w:val="clear" w:pos="1440"/>
      </w:tabs>
      <w:ind w:left="425" w:firstLineChars="0" w:hanging="425"/>
      <w:jc w:val="left"/>
    </w:pPr>
    <w:rPr>
      <w:rFonts w:ascii="Arial" w:hAnsi="Arial" w:cs="Times New Roman"/>
      <w:kern w:val="0"/>
      <w:sz w:val="20"/>
      <w:szCs w:val="24"/>
      <w:lang w:eastAsia="en-US"/>
    </w:rPr>
  </w:style>
  <w:style w:type="paragraph" w:styleId="NormalIndent">
    <w:name w:val="Normal Indent"/>
    <w:basedOn w:val="Normal"/>
    <w:uiPriority w:val="99"/>
    <w:semiHidden/>
    <w:unhideWhenUsed/>
    <w:rsid w:val="00BB2F9D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/>
      <w:ind w:firstLineChars="200" w:firstLine="420"/>
      <w:jc w:val="both"/>
    </w:pPr>
    <w:rPr>
      <w:rFonts w:asciiTheme="minorHAnsi" w:eastAsia="Times New Roman" w:hAnsiTheme="minorHAnsi" w:cstheme="minorBidi"/>
      <w:color w:val="auto"/>
      <w:kern w:val="2"/>
      <w:sz w:val="21"/>
      <w:szCs w:val="22"/>
    </w:rPr>
  </w:style>
  <w:style w:type="character" w:styleId="Strong">
    <w:name w:val="Strong"/>
    <w:basedOn w:val="DefaultParagraphFont"/>
    <w:uiPriority w:val="22"/>
    <w:qFormat/>
    <w:rsid w:val="00BB2F9D"/>
    <w:rPr>
      <w:b/>
      <w:bCs/>
    </w:rPr>
  </w:style>
  <w:style w:type="character" w:customStyle="1" w:styleId="apple-converted-space">
    <w:name w:val="apple-converted-space"/>
    <w:basedOn w:val="DefaultParagraphFont"/>
    <w:rsid w:val="00BB2F9D"/>
  </w:style>
  <w:style w:type="character" w:styleId="HTMLCode">
    <w:name w:val="HTML Code"/>
    <w:basedOn w:val="DefaultParagraphFont"/>
    <w:uiPriority w:val="99"/>
    <w:semiHidden/>
    <w:unhideWhenUsed/>
    <w:rsid w:val="00BB2F9D"/>
    <w:rPr>
      <w:rFonts w:ascii="SimSun" w:eastAsia="SimSun" w:hAnsi="SimSun" w:cs="SimSun"/>
      <w:sz w:val="24"/>
      <w:szCs w:val="24"/>
    </w:rPr>
  </w:style>
  <w:style w:type="paragraph" w:customStyle="1" w:styleId="Default">
    <w:name w:val="Default"/>
    <w:rsid w:val="00BB2F9D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before="0"/>
    </w:pPr>
    <w:rPr>
      <w:rFonts w:ascii="Verdana" w:hAnsi="Verdana" w:cs="Verdana"/>
      <w:sz w:val="24"/>
      <w:szCs w:val="24"/>
    </w:rPr>
  </w:style>
  <w:style w:type="table" w:styleId="LightList">
    <w:name w:val="Light List"/>
    <w:basedOn w:val="TableNormal"/>
    <w:uiPriority w:val="61"/>
    <w:rsid w:val="00BB2F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/>
    </w:pPr>
    <w:rPr>
      <w:rFonts w:asciiTheme="minorHAnsi" w:hAnsiTheme="minorHAnsi" w:cstheme="minorBidi"/>
      <w:color w:val="auto"/>
      <w:sz w:val="22"/>
      <w:szCs w:val="22"/>
      <w:lang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B2F9D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BB2F9D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/>
    </w:pPr>
    <w:rPr>
      <w:rFonts w:asciiTheme="minorHAnsi" w:eastAsia="Times New Roman" w:hAnsiTheme="minorHAnsi" w:cstheme="minorBidi"/>
      <w:color w:val="auto"/>
      <w:kern w:val="2"/>
      <w:sz w:val="21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2F9D"/>
    <w:rPr>
      <w:rFonts w:asciiTheme="minorHAnsi" w:eastAsia="Times New Roman" w:hAnsiTheme="minorHAnsi" w:cstheme="minorBidi"/>
      <w:color w:val="auto"/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2F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2F9D"/>
    <w:rPr>
      <w:rFonts w:asciiTheme="minorHAnsi" w:eastAsia="Times New Roman" w:hAnsiTheme="minorHAnsi" w:cstheme="minorBidi"/>
      <w:b/>
      <w:bCs/>
      <w:color w:val="auto"/>
      <w:kern w:val="2"/>
      <w:sz w:val="21"/>
      <w:szCs w:val="22"/>
    </w:rPr>
  </w:style>
  <w:style w:type="paragraph" w:customStyle="1" w:styleId="NumberedItem">
    <w:name w:val="Numbered Item"/>
    <w:basedOn w:val="Normal"/>
    <w:rsid w:val="00BB2F9D"/>
    <w:pPr>
      <w:numPr>
        <w:numId w:val="17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/>
    </w:pPr>
    <w:rPr>
      <w:rFonts w:ascii="Times New Roman" w:eastAsia="Times New Roman" w:hAnsi="Times New Roman" w:cs="Times New Roman"/>
      <w:color w:val="auto"/>
      <w:lang w:eastAsia="en-US"/>
    </w:rPr>
  </w:style>
  <w:style w:type="character" w:customStyle="1" w:styleId="refentrytitle">
    <w:name w:val="refentrytitle"/>
    <w:basedOn w:val="DefaultParagraphFont"/>
    <w:rsid w:val="00BB2F9D"/>
  </w:style>
  <w:style w:type="character" w:customStyle="1" w:styleId="refpurpose">
    <w:name w:val="refpurpose"/>
    <w:basedOn w:val="DefaultParagraphFont"/>
    <w:rsid w:val="00BB2F9D"/>
  </w:style>
  <w:style w:type="character" w:customStyle="1" w:styleId="def">
    <w:name w:val="def"/>
    <w:basedOn w:val="DefaultParagraphFont"/>
    <w:rsid w:val="00BB2F9D"/>
  </w:style>
  <w:style w:type="paragraph" w:customStyle="1" w:styleId="Appendix1">
    <w:name w:val="Appendix 1"/>
    <w:basedOn w:val="Heading1"/>
    <w:rsid w:val="00BB2F9D"/>
    <w:pPr>
      <w:keepLines w:val="0"/>
      <w:pageBreakBefore/>
      <w:numPr>
        <w:numId w:val="1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312" w:lineRule="auto"/>
    </w:pPr>
    <w:rPr>
      <w:rFonts w:ascii="Neo Sans Intel" w:eastAsia="Times New Roman" w:hAnsi="Neo Sans Intel" w:cs="Times New Roman"/>
      <w:bCs/>
      <w:i w:val="0"/>
      <w:color w:val="auto"/>
      <w:kern w:val="32"/>
      <w:sz w:val="32"/>
      <w:szCs w:val="32"/>
      <w:lang w:eastAsia="en-US"/>
    </w:rPr>
  </w:style>
  <w:style w:type="paragraph" w:customStyle="1" w:styleId="Appendix2">
    <w:name w:val="Appendix 2"/>
    <w:basedOn w:val="Heading2"/>
    <w:rsid w:val="00BB2F9D"/>
    <w:pPr>
      <w:keepLines w:val="0"/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num" w:pos="0"/>
        <w:tab w:val="num" w:pos="864"/>
      </w:tabs>
      <w:spacing w:before="240" w:line="312" w:lineRule="auto"/>
      <w:ind w:left="864" w:hanging="864"/>
    </w:pPr>
    <w:rPr>
      <w:rFonts w:ascii="Neo Sans Intel" w:eastAsia="Times New Roman" w:hAnsi="Neo Sans Intel" w:cs="Arial"/>
      <w:iCs/>
      <w:color w:val="auto"/>
      <w:kern w:val="32"/>
      <w:sz w:val="24"/>
      <w:lang w:eastAsia="en-US"/>
    </w:rPr>
  </w:style>
  <w:style w:type="paragraph" w:customStyle="1" w:styleId="Appendix3">
    <w:name w:val="Appendix 3"/>
    <w:basedOn w:val="Heading3"/>
    <w:next w:val="Appendix5"/>
    <w:rsid w:val="00BB2F9D"/>
    <w:pPr>
      <w:keepLines w:val="0"/>
      <w:numPr>
        <w:ilvl w:val="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num" w:pos="0"/>
        <w:tab w:val="num" w:pos="864"/>
      </w:tabs>
      <w:spacing w:before="240" w:line="312" w:lineRule="auto"/>
      <w:ind w:left="864" w:hanging="864"/>
    </w:pPr>
    <w:rPr>
      <w:rFonts w:ascii="Neo Sans Intel" w:eastAsia="Times New Roman" w:hAnsi="Neo Sans Intel" w:cs="Arial"/>
      <w:b w:val="0"/>
      <w:bCs/>
      <w:i/>
      <w:iCs/>
      <w:color w:val="auto"/>
      <w:kern w:val="32"/>
      <w:szCs w:val="26"/>
      <w:lang w:eastAsia="en-US"/>
    </w:rPr>
  </w:style>
  <w:style w:type="paragraph" w:customStyle="1" w:styleId="Appendix4">
    <w:name w:val="Appendix 4"/>
    <w:basedOn w:val="Heading4"/>
    <w:rsid w:val="00BB2F9D"/>
    <w:pPr>
      <w:keepLines w:val="0"/>
      <w:numPr>
        <w:ilvl w:val="3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num" w:pos="500"/>
        <w:tab w:val="num" w:pos="864"/>
      </w:tabs>
      <w:spacing w:before="240" w:after="187" w:line="312" w:lineRule="auto"/>
      <w:ind w:left="864" w:hanging="864"/>
    </w:pPr>
    <w:rPr>
      <w:rFonts w:ascii="Times New Roman" w:eastAsia="Times New Roman" w:hAnsi="Times New Roman" w:cs="Arial"/>
      <w:b w:val="0"/>
      <w:i/>
      <w:iCs/>
      <w:color w:val="auto"/>
      <w:kern w:val="32"/>
      <w:sz w:val="24"/>
      <w:szCs w:val="28"/>
      <w:u w:val="double"/>
      <w:lang w:eastAsia="en-US"/>
    </w:rPr>
  </w:style>
  <w:style w:type="paragraph" w:customStyle="1" w:styleId="Appendix5">
    <w:name w:val="Appendix 5"/>
    <w:basedOn w:val="Heading5"/>
    <w:rsid w:val="00BB2F9D"/>
    <w:pPr>
      <w:keepNext w:val="0"/>
      <w:keepLines w:val="0"/>
      <w:numPr>
        <w:ilvl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num" w:pos="864"/>
      </w:tabs>
      <w:spacing w:before="240" w:after="60" w:line="312" w:lineRule="auto"/>
      <w:ind w:left="2100" w:hanging="420"/>
    </w:pPr>
    <w:rPr>
      <w:rFonts w:ascii="Times New Roman" w:eastAsia="Times New Roman" w:hAnsi="Times New Roman" w:cs="Times New Roman"/>
      <w:bCs/>
      <w:iCs/>
      <w:color w:val="auto"/>
      <w:sz w:val="24"/>
      <w:szCs w:val="26"/>
      <w:lang w:eastAsia="en-US"/>
    </w:rPr>
  </w:style>
  <w:style w:type="paragraph" w:customStyle="1" w:styleId="Appendix6">
    <w:name w:val="Appendix 6"/>
    <w:basedOn w:val="Heading6"/>
    <w:rsid w:val="00BB2F9D"/>
    <w:pPr>
      <w:keepNext w:val="0"/>
      <w:keepLines w:val="0"/>
      <w:numPr>
        <w:ilvl w:val="5"/>
        <w:numId w:val="1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0"/>
        <w:tab w:val="clear" w:pos="1800"/>
      </w:tabs>
      <w:spacing w:before="240" w:after="60" w:line="312" w:lineRule="auto"/>
      <w:ind w:left="2520" w:hanging="420"/>
    </w:pPr>
    <w:rPr>
      <w:rFonts w:ascii="Times New Roman" w:eastAsia="Times New Roman" w:hAnsi="Times New Roman" w:cs="Times New Roman"/>
      <w:bCs/>
      <w:color w:val="auto"/>
      <w:sz w:val="24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BB2F9D"/>
    <w:rPr>
      <w:b/>
      <w:color w:val="0071C5"/>
    </w:rPr>
  </w:style>
  <w:style w:type="character" w:customStyle="1" w:styleId="Heading6Char">
    <w:name w:val="Heading 6 Char"/>
    <w:basedOn w:val="DefaultParagraphFont"/>
    <w:link w:val="Heading6"/>
    <w:rsid w:val="00BB2F9D"/>
    <w:rPr>
      <w:b/>
      <w:color w:val="0860A8"/>
    </w:rPr>
  </w:style>
  <w:style w:type="paragraph" w:styleId="List4">
    <w:name w:val="List 4"/>
    <w:basedOn w:val="List3"/>
    <w:rsid w:val="00BB2F9D"/>
    <w:pPr>
      <w:widowControl/>
      <w:numPr>
        <w:numId w:val="19"/>
      </w:numPr>
      <w:tabs>
        <w:tab w:val="clear" w:pos="1834"/>
      </w:tabs>
      <w:spacing w:before="100" w:beforeAutospacing="1" w:after="100" w:afterAutospacing="1"/>
      <w:ind w:left="720" w:hanging="360"/>
      <w:contextualSpacing w:val="0"/>
      <w:jc w:val="left"/>
    </w:pPr>
    <w:rPr>
      <w:rFonts w:ascii="Times New Roman" w:hAnsi="Times New Roman" w:cs="Miriam"/>
      <w:snapToGrid w:val="0"/>
      <w:kern w:val="0"/>
      <w:sz w:val="24"/>
      <w:szCs w:val="24"/>
      <w:lang w:eastAsia="en-US" w:bidi="he-IL"/>
    </w:rPr>
  </w:style>
  <w:style w:type="paragraph" w:styleId="List3">
    <w:name w:val="List 3"/>
    <w:basedOn w:val="Normal"/>
    <w:uiPriority w:val="99"/>
    <w:semiHidden/>
    <w:unhideWhenUsed/>
    <w:rsid w:val="00BB2F9D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/>
      <w:ind w:left="1080" w:hanging="360"/>
      <w:contextualSpacing/>
      <w:jc w:val="both"/>
    </w:pPr>
    <w:rPr>
      <w:rFonts w:asciiTheme="minorHAnsi" w:eastAsia="Times New Roman" w:hAnsiTheme="minorHAnsi" w:cstheme="minorBidi"/>
      <w:color w:val="auto"/>
      <w:kern w:val="2"/>
      <w:sz w:val="21"/>
      <w:szCs w:val="22"/>
    </w:rPr>
  </w:style>
  <w:style w:type="character" w:styleId="SubtleEmphasis">
    <w:name w:val="Subtle Emphasis"/>
    <w:basedOn w:val="DefaultParagraphFont"/>
    <w:uiPriority w:val="19"/>
    <w:qFormat/>
    <w:rsid w:val="00BB2F9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BB2F9D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F9D"/>
    <w:pPr>
      <w:widowControl w:val="0"/>
      <w:pBdr>
        <w:top w:val="single" w:sz="4" w:space="10" w:color="4F81BD" w:themeColor="accent1"/>
        <w:left w:val="none" w:sz="0" w:space="0" w:color="auto"/>
        <w:bottom w:val="single" w:sz="4" w:space="10" w:color="4F81BD" w:themeColor="accent1"/>
        <w:right w:val="none" w:sz="0" w:space="0" w:color="auto"/>
        <w:between w:val="none" w:sz="0" w:space="0" w:color="auto"/>
      </w:pBdr>
      <w:spacing w:before="360" w:after="360"/>
      <w:ind w:left="864" w:right="864"/>
      <w:jc w:val="center"/>
    </w:pPr>
    <w:rPr>
      <w:rFonts w:asciiTheme="minorHAnsi" w:eastAsia="Times New Roman" w:hAnsiTheme="minorHAnsi" w:cstheme="minorBidi"/>
      <w:i/>
      <w:iCs/>
      <w:color w:val="4F81BD" w:themeColor="accent1"/>
      <w:kern w:val="2"/>
      <w:sz w:val="21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F9D"/>
    <w:rPr>
      <w:rFonts w:asciiTheme="minorHAnsi" w:eastAsia="Times New Roman" w:hAnsiTheme="minorHAnsi" w:cstheme="minorBidi"/>
      <w:i/>
      <w:iCs/>
      <w:color w:val="4F81BD" w:themeColor="accent1"/>
      <w:kern w:val="2"/>
      <w:sz w:val="21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BB2F9D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/>
      <w:jc w:val="both"/>
    </w:pPr>
    <w:rPr>
      <w:rFonts w:asciiTheme="minorHAnsi" w:eastAsia="Times New Roman" w:hAnsiTheme="minorHAnsi" w:cstheme="minorBidi"/>
      <w:color w:val="auto"/>
      <w:kern w:val="2"/>
      <w:sz w:val="21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BB2F9D"/>
    <w:rPr>
      <w:rFonts w:asciiTheme="minorHAnsi" w:eastAsia="Times New Roman" w:hAnsiTheme="minorHAnsi" w:cstheme="minorBidi"/>
      <w:color w:val="auto"/>
      <w:kern w:val="2"/>
      <w:sz w:val="21"/>
      <w:szCs w:val="22"/>
    </w:rPr>
  </w:style>
  <w:style w:type="table" w:styleId="TableGridLight">
    <w:name w:val="Grid Table Light"/>
    <w:basedOn w:val="TableNormal"/>
    <w:uiPriority w:val="40"/>
    <w:rsid w:val="00BB2F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/>
    </w:pPr>
    <w:rPr>
      <w:rFonts w:ascii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AB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AB5"/>
    <w:rPr>
      <w:rFonts w:ascii="Courier New" w:eastAsia="Times New Roman" w:hAnsi="Courier New" w:cs="Courier New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26" Type="http://schemas.openxmlformats.org/officeDocument/2006/relationships/hyperlink" Target="https://software.intel.com/content/www/us/en/develop/articles/installation-guide-for-intel-oneapi-toolkits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intel/supra-on-oneapi" TargetMode="External"/><Relationship Id="rId34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software.intel.com/content/www/us/en/develop/tools/oneapi/components/dpc-compatibility-tool.html" TargetMode="External"/><Relationship Id="rId25" Type="http://schemas.openxmlformats.org/officeDocument/2006/relationships/hyperlink" Target="https://ark.intel.com/content/www/us/en/ark/products/126684/intel-core-i7-8700k-processor-12m-cache-up-to-4-70-ghz.html" TargetMode="External"/><Relationship Id="rId33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29" Type="http://schemas.openxmlformats.org/officeDocument/2006/relationships/hyperlink" Target="https://github.com/intel/compute-runtime/releases/download/20.27.17231/intel-level-zero-gpu_0.8.17231_amd64.deb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software.intel.com/content/www/us/en/develop/tools/oneapi/components/dpc-compatibility-tool.html" TargetMode="External"/><Relationship Id="rId32" Type="http://schemas.openxmlformats.org/officeDocument/2006/relationships/image" Target="media/image5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yperlink" Target="https://software.intel.com/content/www/us/en/develop/tools/oneapi.html" TargetMode="External"/><Relationship Id="rId28" Type="http://schemas.openxmlformats.org/officeDocument/2006/relationships/hyperlink" Target="https://github.com/intel/compute-runtime/releases/tag/20.27.17231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github.com/IFL-CAMP/supra" TargetMode="External"/><Relationship Id="rId31" Type="http://schemas.openxmlformats.org/officeDocument/2006/relationships/hyperlink" Target="https://github.com/IFL-CAMP/supra.git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oneapi.com/" TargetMode="External"/><Relationship Id="rId27" Type="http://schemas.openxmlformats.org/officeDocument/2006/relationships/hyperlink" Target="https://software.intel.com/content/www/us/en/develop/tools/oneapi/base-toolkit.html" TargetMode="External"/><Relationship Id="rId30" Type="http://schemas.openxmlformats.org/officeDocument/2006/relationships/hyperlink" Target="https://github.com/IFL-CAMP/supra.git" TargetMode="External"/><Relationship Id="rId35" Type="http://schemas.openxmlformats.org/officeDocument/2006/relationships/hyperlink" Target="https://software.intel.com/content/www/us/en/develop/tools/oneapi/components/dpc-compatibility-tool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3C4898056EEA4CBDAED6C3A3C5B437" ma:contentTypeVersion="9" ma:contentTypeDescription="Create a new document." ma:contentTypeScope="" ma:versionID="9fef6a0a535681de07ff5e7f121ef897">
  <xsd:schema xmlns:xsd="http://www.w3.org/2001/XMLSchema" xmlns:xs="http://www.w3.org/2001/XMLSchema" xmlns:p="http://schemas.microsoft.com/office/2006/metadata/properties" xmlns:ns3="5dc68f7a-68de-49fd-9b14-5e368d5ee4c0" xmlns:ns4="075e8cfc-11d1-4361-ac33-9279c7941937" targetNamespace="http://schemas.microsoft.com/office/2006/metadata/properties" ma:root="true" ma:fieldsID="b02dcdf81286c3dd8ae33f2e11649d82" ns3:_="" ns4:_="">
    <xsd:import namespace="5dc68f7a-68de-49fd-9b14-5e368d5ee4c0"/>
    <xsd:import namespace="075e8cfc-11d1-4361-ac33-9279c79419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c68f7a-68de-49fd-9b14-5e368d5ee4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5e8cfc-11d1-4361-ac33-9279c794193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2EAA1-23E2-4CF5-839A-A2E39153FC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C4915A-69CD-4468-A7A6-6E146C15E8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500BE8-CDAF-4DCA-AAF4-B018A913E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c68f7a-68de-49fd-9b14-5e368d5ee4c0"/>
    <ds:schemaRef ds:uri="075e8cfc-11d1-4361-ac33-9279c79419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F99992-D9FD-42E4-B448-4FC2136C5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4450</Words>
  <Characters>25369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Wang4, Chen</dc:creator>
  <cp:keywords>CTPClassification=CTP_NT</cp:keywords>
  <cp:lastModifiedBy>Watson, Andrea R</cp:lastModifiedBy>
  <cp:revision>2</cp:revision>
  <dcterms:created xsi:type="dcterms:W3CDTF">2020-09-22T22:02:00Z</dcterms:created>
  <dcterms:modified xsi:type="dcterms:W3CDTF">2020-09-22T22:02:00Z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16742c26-1349-418c-81dd-3ae5d530550e</vt:lpwstr>
  </property>
  <property fmtid="{D5CDD505-2E9C-101B-9397-08002B2CF9AE}" pid="3" name="CTP_TimeStamp">
    <vt:lpwstr>2020-06-03 02:32:56Z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  <property fmtid="{D5CDD505-2E9C-101B-9397-08002B2CF9AE}" pid="8" name="ContentTypeId">
    <vt:lpwstr>0x010100143C4898056EEA4CBDAED6C3A3C5B437</vt:lpwstr>
  </property>
</Properties>
</file>