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3D9FFDF9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bookmarkStart w:id="0" w:name="name1"/>
      <w:r w:rsidR="00461E7C">
        <w:rPr>
          <w:rFonts w:ascii="Times New Roman" w:hAnsi="Times New Roman" w:cs="Times New Roman"/>
          <w:b/>
          <w:bCs/>
          <w:sz w:val="20"/>
          <w:szCs w:val="20"/>
        </w:rPr>
        <w:t>BRYAN ARELLANO</w:t>
      </w:r>
      <w:bookmarkEnd w:id="0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bookmarkStart w:id="1" w:name="age"/>
      <w:r w:rsidR="00461E7C">
        <w:rPr>
          <w:rFonts w:ascii="Times New Roman" w:hAnsi="Times New Roman" w:cs="Times New Roman"/>
          <w:b/>
          <w:bCs/>
          <w:sz w:val="20"/>
          <w:szCs w:val="20"/>
        </w:rPr>
        <w:t>26</w:t>
      </w:r>
      <w:bookmarkEnd w:id="1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bookmarkStart w:id="2" w:name="address"/>
      <w:r w:rsidR="00461E7C">
        <w:rPr>
          <w:rFonts w:ascii="Times New Roman" w:hAnsi="Times New Roman" w:cs="Times New Roman"/>
          <w:b/>
          <w:bCs/>
          <w:sz w:val="20"/>
          <w:szCs w:val="20"/>
        </w:rPr>
        <w:t>SAN MIGUEL BARAS RIZAL</w:t>
      </w:r>
      <w:bookmarkEnd w:id="2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bookmarkStart w:id="3" w:name="noresiding"/>
      <w:r w:rsidR="00461E7C">
        <w:rPr>
          <w:rFonts w:ascii="Times New Roman" w:hAnsi="Times New Roman" w:cs="Times New Roman"/>
          <w:b/>
          <w:bCs/>
          <w:sz w:val="20"/>
          <w:szCs w:val="20"/>
        </w:rPr>
        <w:t>5</w:t>
      </w:r>
      <w:bookmarkEnd w:id="3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4" w:name="yearmonth"/>
      <w:r w:rsidR="00461E7C">
        <w:rPr>
          <w:rFonts w:ascii="Times New Roman" w:hAnsi="Times New Roman" w:cs="Times New Roman"/>
          <w:b/>
          <w:bCs/>
          <w:sz w:val="20"/>
          <w:szCs w:val="20"/>
        </w:rPr>
        <w:t>YEARS</w:t>
      </w:r>
      <w:bookmarkEnd w:id="4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availing the benefits of </w:t>
      </w:r>
      <w:r w:rsidRPr="00B172DB">
        <w:rPr>
          <w:rFonts w:ascii="Times New Roman" w:hAnsi="Times New Roman" w:cs="Times New Roman"/>
          <w:b/>
          <w:bCs/>
          <w:sz w:val="20"/>
          <w:szCs w:val="20"/>
        </w:rPr>
        <w:t>REPUBLIC ACT 11261</w:t>
      </w:r>
      <w:r w:rsidRPr="00B169C8">
        <w:rPr>
          <w:rFonts w:ascii="Times New Roman" w:hAnsi="Times New Roman" w:cs="Times New Roman"/>
          <w:sz w:val="20"/>
          <w:szCs w:val="20"/>
        </w:rPr>
        <w:t xml:space="preserve">, otherwise known as the </w:t>
      </w:r>
      <w:r w:rsidRPr="00B172DB">
        <w:rPr>
          <w:rFonts w:ascii="Times New Roman" w:hAnsi="Times New Roman" w:cs="Times New Roman"/>
          <w:b/>
          <w:bCs/>
          <w:sz w:val="20"/>
          <w:szCs w:val="20"/>
        </w:rPr>
        <w:t>FIRST TIME JOBSEEKERS ACT 2019</w:t>
      </w:r>
      <w:r w:rsidRPr="00B169C8">
        <w:rPr>
          <w:rFonts w:ascii="Times New Roman" w:hAnsi="Times New Roman" w:cs="Times New Roman"/>
          <w:sz w:val="20"/>
          <w:szCs w:val="20"/>
        </w:rPr>
        <w:t>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6B04E9B8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5" w:name="today"/>
      <w:r w:rsidR="00461E7C">
        <w:rPr>
          <w:rFonts w:ascii="Times New Roman" w:hAnsi="Times New Roman" w:cs="Times New Roman"/>
          <w:b/>
          <w:bCs/>
          <w:sz w:val="20"/>
          <w:szCs w:val="20"/>
        </w:rPr>
        <w:t>30</w:t>
      </w:r>
      <w:bookmarkEnd w:id="5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bookmarkStart w:id="6" w:name="myear"/>
      <w:r w:rsidR="00461E7C">
        <w:rPr>
          <w:rFonts w:ascii="Times New Roman" w:hAnsi="Times New Roman" w:cs="Times New Roman"/>
          <w:b/>
          <w:bCs/>
          <w:sz w:val="20"/>
          <w:szCs w:val="20"/>
        </w:rPr>
        <w:t>JANUARY 2021</w:t>
      </w:r>
      <w:bookmarkEnd w:id="6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7894FEB5" w:rsidR="00460B7A" w:rsidRPr="00B169C8" w:rsidRDefault="00461E7C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bookmarkStart w:id="7" w:name="name2"/>
      <w:r>
        <w:rPr>
          <w:rFonts w:ascii="Times New Roman" w:hAnsi="Times New Roman" w:cs="Times New Roman"/>
          <w:b/>
          <w:bCs/>
          <w:sz w:val="20"/>
          <w:szCs w:val="20"/>
        </w:rPr>
        <w:t>BRYAN ARELLANO</w:t>
      </w:r>
      <w:bookmarkEnd w:id="7"/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001EEA8C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1E8D3926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38F4025A" w:rsidR="004635EF" w:rsidRDefault="00A176C4" w:rsidP="00A176C4">
      <w:pPr>
        <w:spacing w:after="0"/>
        <w:ind w:left="5040" w:firstLine="720"/>
        <w:rPr>
          <w:rFonts w:ascii="Times New Roman" w:hAnsi="Times New Roman" w:cs="Times New Roman"/>
          <w:b/>
          <w:bCs/>
          <w:sz w:val="20"/>
          <w:szCs w:val="20"/>
        </w:rPr>
      </w:pPr>
      <w:bookmarkStart w:id="8" w:name="witness"/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="00461E7C">
        <w:rPr>
          <w:rFonts w:ascii="Times New Roman" w:hAnsi="Times New Roman" w:cs="Times New Roman"/>
          <w:b/>
          <w:bCs/>
          <w:sz w:val="20"/>
          <w:szCs w:val="20"/>
        </w:rPr>
        <w:t>CARDO</w:t>
      </w:r>
      <w:bookmarkEnd w:id="8"/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65349BFC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bookmarkStart w:id="9" w:name="date"/>
      <w:r w:rsidR="00461E7C">
        <w:rPr>
          <w:rFonts w:ascii="Times New Roman" w:hAnsi="Times New Roman" w:cs="Times New Roman"/>
          <w:b/>
          <w:bCs/>
          <w:sz w:val="18"/>
          <w:szCs w:val="18"/>
        </w:rPr>
        <w:t>January 30 2021</w:t>
      </w:r>
      <w:bookmarkEnd w:id="9"/>
    </w:p>
    <w:p w14:paraId="019D2913" w14:textId="2EED08D3" w:rsidR="00274D45" w:rsidRPr="00B172DB" w:rsidRDefault="008566CA" w:rsidP="00B172DB">
      <w:pPr>
        <w:tabs>
          <w:tab w:val="left" w:pos="990"/>
        </w:tabs>
        <w:spacing w:after="0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60B7A"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  <w:r w:rsidR="00B172DB">
        <w:rPr>
          <w:rFonts w:ascii="Times New Roman" w:hAnsi="Times New Roman" w:cs="Times New Roman"/>
          <w:i/>
          <w:iCs/>
          <w:sz w:val="18"/>
          <w:szCs w:val="18"/>
        </w:rPr>
        <w:t xml:space="preserve">                                                                                           </w:t>
      </w:r>
      <w:r w:rsidR="00B172DB"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3276E66F" w:rsidR="00C9732E" w:rsidRPr="00C80696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bookmarkStart w:id="10" w:name="name3"/>
      <w:r w:rsidR="00461E7C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bookmarkStart w:id="11" w:name="address2"/>
      <w:r w:rsidR="00461E7C">
        <w:rPr>
          <w:rFonts w:ascii="Times New Roman" w:hAnsi="Times New Roman" w:cs="Times New Roman"/>
          <w:b/>
          <w:bCs/>
          <w:sz w:val="24"/>
          <w:szCs w:val="24"/>
        </w:rPr>
        <w:t>SAN MIGUEL BARAS RIZAL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, for </w:t>
      </w:r>
      <w:bookmarkStart w:id="12" w:name="noresiding2"/>
      <w:r w:rsidR="00461E7C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End w:id="1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3" w:name="yearmonth2"/>
      <w:r w:rsidR="00461E7C">
        <w:rPr>
          <w:rFonts w:ascii="Times New Roman" w:hAnsi="Times New Roman" w:cs="Times New Roman"/>
          <w:b/>
          <w:bCs/>
          <w:sz w:val="24"/>
          <w:szCs w:val="24"/>
        </w:rPr>
        <w:t>YEARS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, is qualified availee of </w:t>
      </w:r>
      <w:r w:rsidRPr="00C80696">
        <w:rPr>
          <w:rFonts w:ascii="Times New Roman" w:hAnsi="Times New Roman" w:cs="Times New Roman"/>
          <w:b/>
          <w:bCs/>
          <w:sz w:val="24"/>
          <w:szCs w:val="24"/>
        </w:rPr>
        <w:t>R.A. 11261</w:t>
      </w:r>
      <w:r>
        <w:rPr>
          <w:rFonts w:ascii="Times New Roman" w:hAnsi="Times New Roman" w:cs="Times New Roman"/>
          <w:sz w:val="24"/>
          <w:szCs w:val="24"/>
        </w:rPr>
        <w:t xml:space="preserve"> or the </w:t>
      </w:r>
      <w:r w:rsidRPr="00C80696">
        <w:rPr>
          <w:rFonts w:ascii="Times New Roman" w:hAnsi="Times New Roman" w:cs="Times New Roman"/>
          <w:b/>
          <w:bCs/>
          <w:sz w:val="24"/>
          <w:szCs w:val="24"/>
        </w:rPr>
        <w:t>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further certify that the holder/bearer was informed of his/her rights, including the duties and responsibilities accorded by </w:t>
      </w:r>
      <w:r w:rsidRPr="00C80696">
        <w:rPr>
          <w:rFonts w:ascii="Times New Roman" w:hAnsi="Times New Roman" w:cs="Times New Roman"/>
          <w:b/>
          <w:bCs/>
          <w:sz w:val="24"/>
          <w:szCs w:val="24"/>
        </w:rPr>
        <w:t>R.A. 11261</w:t>
      </w:r>
      <w:r>
        <w:rPr>
          <w:rFonts w:ascii="Times New Roman" w:hAnsi="Times New Roman" w:cs="Times New Roman"/>
          <w:sz w:val="24"/>
          <w:szCs w:val="24"/>
        </w:rPr>
        <w:t xml:space="preserve"> through the </w:t>
      </w:r>
      <w:r w:rsidRPr="00C80696">
        <w:rPr>
          <w:rFonts w:ascii="Times New Roman" w:hAnsi="Times New Roman" w:cs="Times New Roman"/>
          <w:b/>
          <w:bCs/>
          <w:sz w:val="24"/>
          <w:szCs w:val="24"/>
        </w:rPr>
        <w:t>OATH OF UNDERTAKING</w:t>
      </w:r>
      <w:r>
        <w:rPr>
          <w:rFonts w:ascii="Times New Roman" w:hAnsi="Times New Roman" w:cs="Times New Roman"/>
          <w:sz w:val="24"/>
          <w:szCs w:val="24"/>
        </w:rPr>
        <w:t xml:space="preserve"> he/she has signed and executed in the presence of our Barangay Official.</w:t>
      </w:r>
    </w:p>
    <w:p w14:paraId="7E3FDA54" w14:textId="7AF427E5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bookmarkStart w:id="14" w:name="today2"/>
      <w:r w:rsidR="00461E7C">
        <w:rPr>
          <w:rFonts w:ascii="Times New Roman" w:hAnsi="Times New Roman" w:cs="Times New Roman"/>
          <w:b/>
          <w:bCs/>
          <w:sz w:val="24"/>
          <w:szCs w:val="24"/>
        </w:rPr>
        <w:t>13</w:t>
      </w:r>
      <w:bookmarkEnd w:id="14"/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5" w:name="myear2"/>
      <w:r w:rsidR="00461E7C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5"/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2B32B14F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16" w:name="witness2"/>
      <w:r w:rsidR="00461E7C">
        <w:rPr>
          <w:rFonts w:ascii="Times New Roman" w:hAnsi="Times New Roman" w:cs="Times New Roman"/>
          <w:b/>
          <w:bCs/>
          <w:sz w:val="24"/>
          <w:szCs w:val="24"/>
        </w:rPr>
        <w:t>CARDO</w:t>
      </w:r>
      <w:bookmarkEnd w:id="16"/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74F05C73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bookmarkStart w:id="17" w:name="date2"/>
      <w:r w:rsidR="00461E7C">
        <w:rPr>
          <w:rFonts w:ascii="Times New Roman" w:hAnsi="Times New Roman" w:cs="Times New Roman"/>
          <w:b/>
          <w:bCs/>
          <w:sz w:val="24"/>
          <w:szCs w:val="24"/>
        </w:rPr>
        <w:t>January 30 2021</w:t>
      </w:r>
      <w:bookmarkEnd w:id="17"/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DF6CE0D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2EFC5E1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1568555C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2FBF111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AE692EA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43C72518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378CCF74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3183E76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5E7768DB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FA62A52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F712042" w14:textId="77777777" w:rsidR="00B172DB" w:rsidRDefault="00B172DB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26010031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8"/>
      <w:footerReference w:type="default" r:id="rId9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FABCA" w14:textId="77777777" w:rsidR="00E40317" w:rsidRDefault="00E40317">
      <w:pPr>
        <w:spacing w:after="0" w:line="240" w:lineRule="auto"/>
      </w:pPr>
      <w:r>
        <w:separator/>
      </w:r>
    </w:p>
  </w:endnote>
  <w:endnote w:type="continuationSeparator" w:id="0">
    <w:p w14:paraId="36B97AB1" w14:textId="77777777" w:rsidR="00E40317" w:rsidRDefault="00E4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9A2A" w14:textId="50A4FE1F" w:rsidR="00B172DB" w:rsidRDefault="00B172DB">
    <w:pPr>
      <w:pStyle w:val="Footer"/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margin-left:-55.5pt;margin-top:519.7pt;width:263.5pt;height:90.35pt;z-index:-251657728;mso-position-horizontal-relative:margin;mso-position-vertical-relative:margin" o:allowincell="f">
          <v:imagedata r:id="rId1" o:title="135739385_1478262032381443_2006404787814290040_n" gain="13107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4140F" w14:textId="77777777" w:rsidR="00E40317" w:rsidRDefault="00E40317">
      <w:pPr>
        <w:spacing w:after="0" w:line="240" w:lineRule="auto"/>
      </w:pPr>
      <w:r>
        <w:separator/>
      </w:r>
    </w:p>
  </w:footnote>
  <w:footnote w:type="continuationSeparator" w:id="0">
    <w:p w14:paraId="5D88FD6F" w14:textId="77777777" w:rsidR="00E40317" w:rsidRDefault="00E4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61C98C06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38813A43" w:rsidR="005F5627" w:rsidRDefault="00E4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7A"/>
    <w:rsid w:val="00070A7C"/>
    <w:rsid w:val="000E6069"/>
    <w:rsid w:val="00274D45"/>
    <w:rsid w:val="003F6EA9"/>
    <w:rsid w:val="00460B7A"/>
    <w:rsid w:val="00461E7C"/>
    <w:rsid w:val="004635EF"/>
    <w:rsid w:val="004A6A47"/>
    <w:rsid w:val="00542F6B"/>
    <w:rsid w:val="00604BDE"/>
    <w:rsid w:val="008113C8"/>
    <w:rsid w:val="0083142E"/>
    <w:rsid w:val="008566CA"/>
    <w:rsid w:val="00891830"/>
    <w:rsid w:val="0089295D"/>
    <w:rsid w:val="008B54A4"/>
    <w:rsid w:val="00905F46"/>
    <w:rsid w:val="009128CB"/>
    <w:rsid w:val="00A176C4"/>
    <w:rsid w:val="00B169C8"/>
    <w:rsid w:val="00B172DB"/>
    <w:rsid w:val="00B37B5C"/>
    <w:rsid w:val="00C80696"/>
    <w:rsid w:val="00C9732E"/>
    <w:rsid w:val="00D106F0"/>
    <w:rsid w:val="00D82368"/>
    <w:rsid w:val="00E40317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1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82DC-97B7-40C9-BE2F-7E2CCDEA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24</cp:revision>
  <dcterms:created xsi:type="dcterms:W3CDTF">2021-01-09T04:50:00Z</dcterms:created>
  <dcterms:modified xsi:type="dcterms:W3CDTF">2021-02-02T06:02:00Z</dcterms:modified>
</cp:coreProperties>
</file>