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F8700" w14:textId="77777777" w:rsidR="0085535C" w:rsidRDefault="0085535C" w:rsidP="0085535C"/>
    <w:p w14:paraId="518AD328" w14:textId="77777777" w:rsidR="0085535C" w:rsidRPr="00097FDC" w:rsidRDefault="0085535C" w:rsidP="0085535C">
      <w:pPr>
        <w:rPr>
          <w:sz w:val="80"/>
          <w:szCs w:val="80"/>
        </w:rPr>
      </w:pPr>
    </w:p>
    <w:p w14:paraId="55D37C4C" w14:textId="77777777" w:rsidR="0085535C" w:rsidRPr="00D73708" w:rsidRDefault="0085535C" w:rsidP="0085535C">
      <w:pPr>
        <w:spacing w:after="240"/>
        <w:jc w:val="center"/>
        <w:rPr>
          <w:rFonts w:ascii="Algerian" w:hAnsi="Algerian"/>
          <w:color w:val="003300"/>
          <w:sz w:val="72"/>
          <w:szCs w:val="72"/>
        </w:rPr>
      </w:pPr>
      <w:r w:rsidRPr="00D73708">
        <w:rPr>
          <w:rFonts w:ascii="Algerian" w:hAnsi="Algerian"/>
          <w:b/>
          <w:color w:val="003300"/>
          <w:sz w:val="72"/>
          <w:szCs w:val="72"/>
        </w:rPr>
        <w:t>Community Service Hub</w:t>
      </w:r>
    </w:p>
    <w:p w14:paraId="2D54567D" w14:textId="7D2BA033" w:rsidR="0085535C" w:rsidRPr="0085535C" w:rsidRDefault="0085535C" w:rsidP="0085535C">
      <w:pPr>
        <w:spacing w:after="720"/>
        <w:jc w:val="center"/>
        <w:rPr>
          <w:rFonts w:ascii="Algerian" w:hAnsi="Algerian"/>
          <w:color w:val="003300"/>
          <w:sz w:val="44"/>
          <w:szCs w:val="44"/>
        </w:rPr>
      </w:pPr>
      <w:r w:rsidRPr="0085535C">
        <w:rPr>
          <w:rFonts w:ascii="Algerian" w:hAnsi="Algerian"/>
          <w:color w:val="003300"/>
          <w:sz w:val="44"/>
          <w:szCs w:val="44"/>
        </w:rPr>
        <w:t>USER MANUAL</w:t>
      </w:r>
    </w:p>
    <w:p w14:paraId="1786BBF3" w14:textId="77777777" w:rsidR="0085535C" w:rsidRPr="00D73708" w:rsidRDefault="0085535C" w:rsidP="0085535C">
      <w:pPr>
        <w:spacing w:after="80"/>
        <w:jc w:val="right"/>
        <w:rPr>
          <w:rFonts w:ascii="Times New Roman" w:hAnsi="Times New Roman" w:cs="Times New Roman"/>
          <w:i/>
          <w:iCs/>
          <w:sz w:val="32"/>
          <w:szCs w:val="32"/>
        </w:rPr>
      </w:pPr>
      <w:r w:rsidRPr="00D73708">
        <w:rPr>
          <w:rFonts w:ascii="Times New Roman" w:hAnsi="Times New Roman" w:cs="Times New Roman"/>
          <w:i/>
          <w:iCs/>
          <w:sz w:val="32"/>
          <w:szCs w:val="32"/>
          <w:u w:val="single"/>
        </w:rPr>
        <w:t>By</w:t>
      </w:r>
      <w:r w:rsidRPr="00D73708">
        <w:rPr>
          <w:rFonts w:ascii="Times New Roman" w:hAnsi="Times New Roman" w:cs="Times New Roman"/>
          <w:i/>
          <w:iCs/>
          <w:sz w:val="32"/>
          <w:szCs w:val="32"/>
        </w:rPr>
        <w:t>: Eyimofe Ajagunna</w:t>
      </w:r>
    </w:p>
    <w:p w14:paraId="26E51825" w14:textId="77777777" w:rsidR="0085535C" w:rsidRPr="00D73708" w:rsidRDefault="0085535C" w:rsidP="0085535C">
      <w:pPr>
        <w:spacing w:after="80"/>
        <w:jc w:val="right"/>
        <w:rPr>
          <w:rFonts w:ascii="Times New Roman" w:hAnsi="Times New Roman" w:cs="Times New Roman"/>
          <w:i/>
          <w:iCs/>
          <w:sz w:val="32"/>
          <w:szCs w:val="32"/>
        </w:rPr>
      </w:pPr>
      <w:r w:rsidRPr="00D73708">
        <w:rPr>
          <w:rFonts w:ascii="Times New Roman" w:hAnsi="Times New Roman" w:cs="Times New Roman"/>
          <w:i/>
          <w:iCs/>
          <w:sz w:val="32"/>
          <w:szCs w:val="32"/>
          <w:u w:val="single"/>
        </w:rPr>
        <w:t>Course</w:t>
      </w:r>
      <w:r w:rsidRPr="00D73708">
        <w:rPr>
          <w:rFonts w:ascii="Times New Roman" w:hAnsi="Times New Roman" w:cs="Times New Roman"/>
          <w:i/>
          <w:iCs/>
          <w:sz w:val="32"/>
          <w:szCs w:val="32"/>
        </w:rPr>
        <w:t>: Software Engineering</w:t>
      </w:r>
    </w:p>
    <w:p w14:paraId="3DDC0621" w14:textId="77777777" w:rsidR="0085535C" w:rsidRPr="00D73708" w:rsidRDefault="0085535C" w:rsidP="0085535C">
      <w:pPr>
        <w:spacing w:after="80"/>
        <w:jc w:val="right"/>
        <w:rPr>
          <w:rFonts w:ascii="Times New Roman" w:hAnsi="Times New Roman" w:cs="Times New Roman"/>
          <w:i/>
          <w:iCs/>
          <w:sz w:val="32"/>
          <w:szCs w:val="32"/>
        </w:rPr>
      </w:pPr>
      <w:r w:rsidRPr="00D73708">
        <w:rPr>
          <w:rFonts w:ascii="Times New Roman" w:hAnsi="Times New Roman" w:cs="Times New Roman"/>
          <w:i/>
          <w:iCs/>
          <w:sz w:val="32"/>
          <w:szCs w:val="32"/>
          <w:u w:val="single"/>
        </w:rPr>
        <w:t>Instructor</w:t>
      </w:r>
      <w:r w:rsidRPr="00D73708">
        <w:rPr>
          <w:rFonts w:ascii="Times New Roman" w:hAnsi="Times New Roman" w:cs="Times New Roman"/>
          <w:i/>
          <w:iCs/>
          <w:sz w:val="32"/>
          <w:szCs w:val="32"/>
        </w:rPr>
        <w:t xml:space="preserve">: Dr. Khaled </w:t>
      </w:r>
      <w:proofErr w:type="spellStart"/>
      <w:r w:rsidRPr="00D73708">
        <w:rPr>
          <w:rFonts w:ascii="Times New Roman" w:hAnsi="Times New Roman" w:cs="Times New Roman"/>
          <w:i/>
          <w:iCs/>
          <w:sz w:val="32"/>
          <w:szCs w:val="32"/>
        </w:rPr>
        <w:t>Sabahein</w:t>
      </w:r>
      <w:proofErr w:type="spellEnd"/>
    </w:p>
    <w:p w14:paraId="3CE3ECCA" w14:textId="77777777" w:rsidR="0085535C" w:rsidRPr="00D73708" w:rsidRDefault="0085535C" w:rsidP="0085535C">
      <w:pPr>
        <w:spacing w:after="80"/>
        <w:jc w:val="right"/>
        <w:rPr>
          <w:rFonts w:ascii="Times New Roman" w:hAnsi="Times New Roman" w:cs="Times New Roman"/>
          <w:i/>
          <w:iCs/>
          <w:sz w:val="32"/>
          <w:szCs w:val="32"/>
        </w:rPr>
      </w:pPr>
      <w:r w:rsidRPr="00D73708">
        <w:rPr>
          <w:rFonts w:ascii="Times New Roman" w:hAnsi="Times New Roman" w:cs="Times New Roman"/>
          <w:i/>
          <w:iCs/>
          <w:sz w:val="32"/>
          <w:szCs w:val="32"/>
        </w:rPr>
        <w:t>Mississippi Valley State University</w:t>
      </w:r>
    </w:p>
    <w:p w14:paraId="0EFFE232" w14:textId="77777777" w:rsidR="0085535C" w:rsidRPr="00D73708" w:rsidRDefault="0085535C" w:rsidP="0085535C">
      <w:pPr>
        <w:spacing w:after="80"/>
        <w:jc w:val="right"/>
        <w:rPr>
          <w:rFonts w:ascii="Times New Roman" w:hAnsi="Times New Roman" w:cs="Times New Roman"/>
          <w:i/>
          <w:iCs/>
          <w:sz w:val="32"/>
          <w:szCs w:val="32"/>
        </w:rPr>
      </w:pPr>
      <w:r w:rsidRPr="00D73708">
        <w:rPr>
          <w:rFonts w:ascii="Times New Roman" w:hAnsi="Times New Roman" w:cs="Times New Roman"/>
          <w:i/>
          <w:iCs/>
          <w:sz w:val="32"/>
          <w:szCs w:val="32"/>
          <w:u w:val="single"/>
        </w:rPr>
        <w:t>Date</w:t>
      </w:r>
      <w:r w:rsidRPr="00D73708">
        <w:rPr>
          <w:rFonts w:ascii="Times New Roman" w:hAnsi="Times New Roman" w:cs="Times New Roman"/>
          <w:i/>
          <w:iCs/>
          <w:sz w:val="32"/>
          <w:szCs w:val="32"/>
        </w:rPr>
        <w:t>: 1</w:t>
      </w:r>
      <w:r w:rsidRPr="00D73708">
        <w:rPr>
          <w:rFonts w:ascii="Times New Roman" w:hAnsi="Times New Roman" w:cs="Times New Roman"/>
          <w:i/>
          <w:iCs/>
          <w:sz w:val="32"/>
          <w:szCs w:val="32"/>
          <w:vertAlign w:val="superscript"/>
        </w:rPr>
        <w:t>st</w:t>
      </w:r>
      <w:r w:rsidRPr="00D73708">
        <w:rPr>
          <w:rFonts w:ascii="Times New Roman" w:hAnsi="Times New Roman" w:cs="Times New Roman"/>
          <w:i/>
          <w:iCs/>
          <w:sz w:val="32"/>
          <w:szCs w:val="32"/>
        </w:rPr>
        <w:t xml:space="preserve"> May 2026</w:t>
      </w:r>
    </w:p>
    <w:p w14:paraId="391C9C64" w14:textId="6506DCE6" w:rsidR="00E94953" w:rsidRDefault="0085535C" w:rsidP="0085535C">
      <w:r>
        <w:br w:type="page"/>
      </w:r>
    </w:p>
    <w:p w14:paraId="19A876A1" w14:textId="77777777" w:rsidR="00E94953" w:rsidRDefault="00000000">
      <w:pPr>
        <w:pStyle w:val="Heading1"/>
      </w:pPr>
      <w:r>
        <w:rPr>
          <w:color w:val="2E74B5"/>
          <w:sz w:val="32"/>
        </w:rPr>
        <w:lastRenderedPageBreak/>
        <w:t>Table of Contents</w:t>
      </w:r>
    </w:p>
    <w:p w14:paraId="6EDBD135" w14:textId="77777777" w:rsidR="00E94953" w:rsidRDefault="00000000">
      <w:pPr>
        <w:tabs>
          <w:tab w:val="right" w:pos="7920"/>
        </w:tabs>
        <w:spacing w:after="40"/>
      </w:pPr>
      <w:r>
        <w:rPr>
          <w:b/>
        </w:rPr>
        <w:t>1.  Overview</w:t>
      </w:r>
      <w:r>
        <w:tab/>
        <w:t>3</w:t>
      </w:r>
    </w:p>
    <w:p w14:paraId="01F5CC7A" w14:textId="77777777" w:rsidR="00E94953" w:rsidRDefault="00000000">
      <w:pPr>
        <w:tabs>
          <w:tab w:val="right" w:pos="7920"/>
        </w:tabs>
        <w:spacing w:after="40"/>
      </w:pPr>
      <w:r>
        <w:t xml:space="preserve">  1.1  Introduction</w:t>
      </w:r>
      <w:r>
        <w:tab/>
        <w:t>3</w:t>
      </w:r>
    </w:p>
    <w:p w14:paraId="4DB21F4A" w14:textId="77777777" w:rsidR="00E94953" w:rsidRDefault="00000000">
      <w:pPr>
        <w:tabs>
          <w:tab w:val="right" w:pos="7920"/>
        </w:tabs>
        <w:spacing w:after="40"/>
      </w:pPr>
      <w:r>
        <w:t xml:space="preserve">  1.2  Purpose of This Manual</w:t>
      </w:r>
      <w:r>
        <w:tab/>
        <w:t>3</w:t>
      </w:r>
    </w:p>
    <w:p w14:paraId="456731DA" w14:textId="77777777" w:rsidR="00E94953" w:rsidRDefault="00000000">
      <w:pPr>
        <w:tabs>
          <w:tab w:val="right" w:pos="7920"/>
        </w:tabs>
        <w:spacing w:after="40"/>
      </w:pPr>
      <w:r>
        <w:t xml:space="preserve">  1.3  Intended Audience</w:t>
      </w:r>
      <w:r>
        <w:tab/>
        <w:t>3</w:t>
      </w:r>
    </w:p>
    <w:p w14:paraId="22F04C1E" w14:textId="77777777" w:rsidR="00E94953" w:rsidRDefault="00000000">
      <w:pPr>
        <w:tabs>
          <w:tab w:val="right" w:pos="7920"/>
        </w:tabs>
        <w:spacing w:after="40"/>
      </w:pPr>
      <w:r>
        <w:t xml:space="preserve">  1.4  System Requirements</w:t>
      </w:r>
      <w:r>
        <w:tab/>
        <w:t>4</w:t>
      </w:r>
    </w:p>
    <w:p w14:paraId="77A4DF28" w14:textId="77777777" w:rsidR="00E94953" w:rsidRDefault="00000000">
      <w:pPr>
        <w:tabs>
          <w:tab w:val="right" w:pos="7920"/>
        </w:tabs>
        <w:spacing w:after="40"/>
      </w:pPr>
      <w:r>
        <w:t xml:space="preserve">  1.5  Key Terminology</w:t>
      </w:r>
      <w:r>
        <w:tab/>
        <w:t>4</w:t>
      </w:r>
    </w:p>
    <w:p w14:paraId="0B11ED95" w14:textId="77777777" w:rsidR="00E94953" w:rsidRDefault="00000000">
      <w:pPr>
        <w:tabs>
          <w:tab w:val="right" w:pos="7920"/>
        </w:tabs>
        <w:spacing w:after="40"/>
      </w:pPr>
      <w:r>
        <w:rPr>
          <w:b/>
        </w:rPr>
        <w:t>2.  Summary</w:t>
      </w:r>
      <w:r>
        <w:tab/>
        <w:t>5</w:t>
      </w:r>
    </w:p>
    <w:p w14:paraId="49D41DE8" w14:textId="77777777" w:rsidR="00E94953" w:rsidRDefault="00000000">
      <w:pPr>
        <w:tabs>
          <w:tab w:val="right" w:pos="7920"/>
        </w:tabs>
        <w:spacing w:after="40"/>
      </w:pPr>
      <w:r>
        <w:rPr>
          <w:b/>
        </w:rPr>
        <w:t>3.  Getting Started</w:t>
      </w:r>
      <w:r>
        <w:tab/>
        <w:t>6</w:t>
      </w:r>
    </w:p>
    <w:p w14:paraId="698C30A2" w14:textId="77777777" w:rsidR="00E94953" w:rsidRDefault="00000000">
      <w:pPr>
        <w:tabs>
          <w:tab w:val="right" w:pos="7920"/>
        </w:tabs>
        <w:spacing w:after="40"/>
      </w:pPr>
      <w:r>
        <w:t xml:space="preserve">  3.1  Accessing the Platform</w:t>
      </w:r>
      <w:r>
        <w:tab/>
        <w:t>6</w:t>
      </w:r>
    </w:p>
    <w:p w14:paraId="4232B182" w14:textId="77777777" w:rsidR="00E94953" w:rsidRDefault="00000000">
      <w:pPr>
        <w:tabs>
          <w:tab w:val="right" w:pos="7920"/>
        </w:tabs>
        <w:spacing w:after="40"/>
      </w:pPr>
      <w:r>
        <w:t xml:space="preserve">  3.2  Creating an Account</w:t>
      </w:r>
      <w:r>
        <w:tab/>
        <w:t>6</w:t>
      </w:r>
    </w:p>
    <w:p w14:paraId="2DD0AF54" w14:textId="77777777" w:rsidR="00E94953" w:rsidRDefault="00000000">
      <w:pPr>
        <w:tabs>
          <w:tab w:val="right" w:pos="7920"/>
        </w:tabs>
        <w:spacing w:after="40"/>
      </w:pPr>
      <w:r>
        <w:t xml:space="preserve">  3.3  Email Verification</w:t>
      </w:r>
      <w:r>
        <w:tab/>
        <w:t>7</w:t>
      </w:r>
    </w:p>
    <w:p w14:paraId="39E300F5" w14:textId="77777777" w:rsidR="00E94953" w:rsidRDefault="00000000">
      <w:pPr>
        <w:tabs>
          <w:tab w:val="right" w:pos="7920"/>
        </w:tabs>
        <w:spacing w:after="40"/>
      </w:pPr>
      <w:r>
        <w:t xml:space="preserve">  3.4  Signing In</w:t>
      </w:r>
      <w:r>
        <w:tab/>
        <w:t>7</w:t>
      </w:r>
    </w:p>
    <w:p w14:paraId="54A88FDE" w14:textId="77777777" w:rsidR="00E94953" w:rsidRDefault="00000000">
      <w:pPr>
        <w:tabs>
          <w:tab w:val="right" w:pos="7920"/>
        </w:tabs>
        <w:spacing w:after="40"/>
      </w:pPr>
      <w:r>
        <w:t xml:space="preserve">  3.5  Navigating the Interface</w:t>
      </w:r>
      <w:r>
        <w:tab/>
        <w:t>8</w:t>
      </w:r>
    </w:p>
    <w:p w14:paraId="61A421D2" w14:textId="77777777" w:rsidR="00E94953" w:rsidRDefault="00000000">
      <w:pPr>
        <w:tabs>
          <w:tab w:val="right" w:pos="7920"/>
        </w:tabs>
        <w:spacing w:after="40"/>
      </w:pPr>
      <w:r>
        <w:rPr>
          <w:b/>
        </w:rPr>
        <w:t>4.  Features</w:t>
      </w:r>
      <w:r>
        <w:tab/>
        <w:t>9</w:t>
      </w:r>
    </w:p>
    <w:p w14:paraId="70B25DE3" w14:textId="77777777" w:rsidR="00E94953" w:rsidRDefault="00000000">
      <w:pPr>
        <w:tabs>
          <w:tab w:val="right" w:pos="7920"/>
        </w:tabs>
        <w:spacing w:after="40"/>
      </w:pPr>
      <w:r>
        <w:t xml:space="preserve">  4.1  Dashboard</w:t>
      </w:r>
      <w:r>
        <w:tab/>
        <w:t>9</w:t>
      </w:r>
    </w:p>
    <w:p w14:paraId="05C8BD30" w14:textId="77777777" w:rsidR="00E94953" w:rsidRDefault="00000000">
      <w:pPr>
        <w:tabs>
          <w:tab w:val="right" w:pos="7920"/>
        </w:tabs>
        <w:spacing w:after="40"/>
      </w:pPr>
      <w:r>
        <w:t xml:space="preserve">  4.2  Browse Opportunities (Students)</w:t>
      </w:r>
      <w:r>
        <w:tab/>
        <w:t>10</w:t>
      </w:r>
    </w:p>
    <w:p w14:paraId="010E8753" w14:textId="77777777" w:rsidR="00E94953" w:rsidRDefault="00000000">
      <w:pPr>
        <w:tabs>
          <w:tab w:val="right" w:pos="7920"/>
        </w:tabs>
        <w:spacing w:after="40"/>
      </w:pPr>
      <w:r>
        <w:t xml:space="preserve">  4.3  My Registrations (Students)</w:t>
      </w:r>
      <w:r>
        <w:tab/>
        <w:t>11</w:t>
      </w:r>
    </w:p>
    <w:p w14:paraId="256A2710" w14:textId="77777777" w:rsidR="00E94953" w:rsidRDefault="00000000">
      <w:pPr>
        <w:tabs>
          <w:tab w:val="right" w:pos="7920"/>
        </w:tabs>
        <w:spacing w:after="40"/>
      </w:pPr>
      <w:r>
        <w:t xml:space="preserve">  4.4  Completed Opportunities &amp; Service Hours</w:t>
      </w:r>
      <w:r>
        <w:tab/>
        <w:t>12</w:t>
      </w:r>
    </w:p>
    <w:p w14:paraId="74695538" w14:textId="77777777" w:rsidR="00E94953" w:rsidRDefault="00000000">
      <w:pPr>
        <w:tabs>
          <w:tab w:val="right" w:pos="7920"/>
        </w:tabs>
        <w:spacing w:after="40"/>
      </w:pPr>
      <w:r>
        <w:t xml:space="preserve">  4.5  Messages (Students)</w:t>
      </w:r>
      <w:r>
        <w:tab/>
        <w:t>12</w:t>
      </w:r>
    </w:p>
    <w:p w14:paraId="07F74AD5" w14:textId="77777777" w:rsidR="00E94953" w:rsidRDefault="00000000">
      <w:pPr>
        <w:tabs>
          <w:tab w:val="right" w:pos="7920"/>
        </w:tabs>
        <w:spacing w:after="40"/>
      </w:pPr>
      <w:r>
        <w:t xml:space="preserve">  4.6  Create Opportunity (Faculty)</w:t>
      </w:r>
      <w:r>
        <w:tab/>
        <w:t>13</w:t>
      </w:r>
    </w:p>
    <w:p w14:paraId="34FE8474" w14:textId="77777777" w:rsidR="00E94953" w:rsidRDefault="00000000">
      <w:pPr>
        <w:tabs>
          <w:tab w:val="right" w:pos="7920"/>
        </w:tabs>
        <w:spacing w:after="40"/>
      </w:pPr>
      <w:r>
        <w:t xml:space="preserve">  4.7  My Submissions (Faculty)</w:t>
      </w:r>
      <w:r>
        <w:tab/>
        <w:t>14</w:t>
      </w:r>
    </w:p>
    <w:p w14:paraId="232C1D06" w14:textId="77777777" w:rsidR="00E94953" w:rsidRDefault="00000000">
      <w:pPr>
        <w:tabs>
          <w:tab w:val="right" w:pos="7920"/>
        </w:tabs>
        <w:spacing w:after="40"/>
      </w:pPr>
      <w:r>
        <w:t xml:space="preserve">  4.8  Attendance Submission (Faculty)</w:t>
      </w:r>
      <w:r>
        <w:tab/>
        <w:t>14</w:t>
      </w:r>
    </w:p>
    <w:p w14:paraId="6E624293" w14:textId="77777777" w:rsidR="00E94953" w:rsidRDefault="00000000">
      <w:pPr>
        <w:tabs>
          <w:tab w:val="right" w:pos="7920"/>
        </w:tabs>
        <w:spacing w:after="40"/>
      </w:pPr>
      <w:r>
        <w:t xml:space="preserve">  4.9  Messages (Faculty)</w:t>
      </w:r>
      <w:r>
        <w:tab/>
        <w:t>15</w:t>
      </w:r>
    </w:p>
    <w:p w14:paraId="4AA0E19C" w14:textId="77777777" w:rsidR="00E94953" w:rsidRDefault="00000000">
      <w:pPr>
        <w:tabs>
          <w:tab w:val="right" w:pos="7920"/>
        </w:tabs>
        <w:spacing w:after="40"/>
      </w:pPr>
      <w:r>
        <w:t xml:space="preserve">  4.10  Approver Dashboard</w:t>
      </w:r>
      <w:r>
        <w:tab/>
        <w:t>16</w:t>
      </w:r>
    </w:p>
    <w:p w14:paraId="18FC0035" w14:textId="77777777" w:rsidR="00E94953" w:rsidRDefault="00000000">
      <w:pPr>
        <w:tabs>
          <w:tab w:val="right" w:pos="7920"/>
        </w:tabs>
        <w:spacing w:after="40"/>
      </w:pPr>
      <w:r>
        <w:t xml:space="preserve">  4.11  Admin Dashboard</w:t>
      </w:r>
      <w:r>
        <w:tab/>
        <w:t>17</w:t>
      </w:r>
    </w:p>
    <w:p w14:paraId="16A09F43" w14:textId="77777777" w:rsidR="00E94953" w:rsidRDefault="00000000">
      <w:pPr>
        <w:tabs>
          <w:tab w:val="right" w:pos="7920"/>
        </w:tabs>
        <w:spacing w:after="40"/>
      </w:pPr>
      <w:r>
        <w:rPr>
          <w:b/>
        </w:rPr>
        <w:t>5.  End Operations</w:t>
      </w:r>
      <w:r>
        <w:tab/>
        <w:t>18</w:t>
      </w:r>
    </w:p>
    <w:p w14:paraId="2B0A950C" w14:textId="77777777" w:rsidR="00E94953" w:rsidRDefault="00000000">
      <w:pPr>
        <w:tabs>
          <w:tab w:val="right" w:pos="7920"/>
        </w:tabs>
        <w:spacing w:after="40"/>
      </w:pPr>
      <w:r>
        <w:t xml:space="preserve">  5.1  Logging Out</w:t>
      </w:r>
      <w:r>
        <w:tab/>
        <w:t>18</w:t>
      </w:r>
    </w:p>
    <w:p w14:paraId="5004C0AE" w14:textId="77777777" w:rsidR="00E94953" w:rsidRDefault="00000000">
      <w:pPr>
        <w:tabs>
          <w:tab w:val="right" w:pos="7920"/>
        </w:tabs>
        <w:spacing w:after="40"/>
      </w:pPr>
      <w:r>
        <w:t xml:space="preserve">  5.2  Saving Your Work</w:t>
      </w:r>
      <w:r>
        <w:tab/>
        <w:t>18</w:t>
      </w:r>
    </w:p>
    <w:p w14:paraId="6160AC73" w14:textId="77777777" w:rsidR="00E94953" w:rsidRDefault="00000000">
      <w:pPr>
        <w:tabs>
          <w:tab w:val="right" w:pos="7920"/>
        </w:tabs>
        <w:spacing w:after="40"/>
      </w:pPr>
      <w:r>
        <w:t xml:space="preserve">  5.3  Closing the Application</w:t>
      </w:r>
      <w:r>
        <w:tab/>
        <w:t>18</w:t>
      </w:r>
    </w:p>
    <w:p w14:paraId="54C49E6E" w14:textId="77777777" w:rsidR="00E94953" w:rsidRDefault="00000000">
      <w:pPr>
        <w:tabs>
          <w:tab w:val="right" w:pos="7920"/>
        </w:tabs>
        <w:spacing w:after="40"/>
      </w:pPr>
      <w:r>
        <w:t xml:space="preserve">  5.4  Account and Data Management</w:t>
      </w:r>
      <w:r>
        <w:tab/>
        <w:t>18</w:t>
      </w:r>
    </w:p>
    <w:p w14:paraId="15FEB5F5" w14:textId="77777777" w:rsidR="00E94953" w:rsidRDefault="00000000">
      <w:pPr>
        <w:tabs>
          <w:tab w:val="right" w:pos="7920"/>
        </w:tabs>
        <w:spacing w:after="40"/>
      </w:pPr>
      <w:r>
        <w:rPr>
          <w:b/>
        </w:rPr>
        <w:t>6.  Troubleshooting &amp; FAQ</w:t>
      </w:r>
      <w:r>
        <w:tab/>
        <w:t>19</w:t>
      </w:r>
    </w:p>
    <w:p w14:paraId="6797433B" w14:textId="77777777" w:rsidR="00E94953" w:rsidRDefault="00000000">
      <w:pPr>
        <w:tabs>
          <w:tab w:val="right" w:pos="7920"/>
        </w:tabs>
        <w:spacing w:after="40"/>
      </w:pPr>
      <w:r>
        <w:rPr>
          <w:b/>
        </w:rPr>
        <w:t>7.  Contact &amp; Support</w:t>
      </w:r>
      <w:r>
        <w:tab/>
        <w:t>20</w:t>
      </w:r>
    </w:p>
    <w:p w14:paraId="30FB165C" w14:textId="77777777" w:rsidR="00E94953" w:rsidRDefault="00000000">
      <w:r>
        <w:br w:type="page"/>
      </w:r>
    </w:p>
    <w:p w14:paraId="2B959ECA" w14:textId="77777777" w:rsidR="00E94953" w:rsidRDefault="00000000">
      <w:pPr>
        <w:pStyle w:val="Heading1"/>
      </w:pPr>
      <w:r>
        <w:rPr>
          <w:color w:val="2E74B5"/>
          <w:sz w:val="32"/>
        </w:rPr>
        <w:lastRenderedPageBreak/>
        <w:t>1. Overview</w:t>
      </w:r>
    </w:p>
    <w:p w14:paraId="25F97D48" w14:textId="77777777" w:rsidR="00E94953" w:rsidRDefault="00000000">
      <w:pPr>
        <w:pStyle w:val="Heading2"/>
      </w:pPr>
      <w:r>
        <w:rPr>
          <w:color w:val="1F497D"/>
        </w:rPr>
        <w:t>1.1 Introduction</w:t>
      </w:r>
    </w:p>
    <w:p w14:paraId="6F47FB16" w14:textId="77777777" w:rsidR="00E94953" w:rsidRDefault="00000000">
      <w:pPr>
        <w:spacing w:after="120"/>
      </w:pPr>
      <w:r>
        <w:t>Community Service Hub is a web-based platform built for Mississippi Valley State University (MVSU) that brings order and transparency to community service management. The platform enables students to discover verified service opportunities, register their participation, and track the hours they accumulate toward any community service requirements. Faculty members can propose events, coordinate with participants, and validate attendance. A designated approver reviews each submission before it is published, ensuring that only legitimate, vetted opportunities reach students. Administrators maintain oversight of the entire system.</w:t>
      </w:r>
    </w:p>
    <w:p w14:paraId="37786338" w14:textId="77777777" w:rsidR="00E94953" w:rsidRDefault="00000000">
      <w:pPr>
        <w:spacing w:after="120"/>
      </w:pPr>
      <w:r>
        <w:t>Whether you are a student looking for your next service opportunity, a faculty member organizing an event, an approver ensuring quality control, or an administrator managing the platform, Community Service Hub provides the tools to make community service coordination efficient, accountable, and transparent.</w:t>
      </w:r>
    </w:p>
    <w:p w14:paraId="2083284C" w14:textId="77777777" w:rsidR="00E94953" w:rsidRDefault="00000000">
      <w:pPr>
        <w:pStyle w:val="Heading2"/>
      </w:pPr>
      <w:r>
        <w:rPr>
          <w:color w:val="1F497D"/>
        </w:rPr>
        <w:t>1.2 Purpose of This Manual</w:t>
      </w:r>
    </w:p>
    <w:p w14:paraId="62ADB3FD" w14:textId="77777777" w:rsidR="00E94953" w:rsidRDefault="00000000">
      <w:pPr>
        <w:spacing w:after="120"/>
      </w:pPr>
      <w:r>
        <w:t>This User Manual provides step-by-step guidance for all users of the Community Service Hub platform. It covers account creation, email verification, navigation, all core features organized by role, and best practices to help you get the most out of the platform. Figure placeholders throughout this manual indicate where screenshots should be inserted when preparing the final printed or distributed version.</w:t>
      </w:r>
    </w:p>
    <w:p w14:paraId="3CDEDC95" w14:textId="77777777" w:rsidR="00E94953" w:rsidRDefault="00000000">
      <w:pPr>
        <w:pStyle w:val="Heading2"/>
      </w:pPr>
      <w:r>
        <w:rPr>
          <w:color w:val="1F497D"/>
        </w:rPr>
        <w:t>1.3 Intended Audience</w:t>
      </w:r>
    </w:p>
    <w:p w14:paraId="4CC11AA4" w14:textId="77777777" w:rsidR="00E94953" w:rsidRDefault="00000000">
      <w:pPr>
        <w:spacing w:after="120"/>
      </w:pPr>
      <w:r>
        <w:t>This manual is written for four primary user types:</w:t>
      </w:r>
    </w:p>
    <w:p w14:paraId="2727EF9A" w14:textId="77777777" w:rsidR="00E94953" w:rsidRDefault="00000000">
      <w:pPr>
        <w:spacing w:after="80"/>
      </w:pPr>
      <w:r>
        <w:rPr>
          <w:b/>
          <w:color w:val="2E74B5"/>
          <w:sz w:val="20"/>
        </w:rPr>
        <w:t xml:space="preserve">  Student  </w:t>
      </w:r>
      <w:r>
        <w:t xml:space="preserve">  An MVSU student who uses the platform to browse and register for approved community service opportunities and to track their accumulated service hours.</w:t>
      </w:r>
    </w:p>
    <w:p w14:paraId="421FC19C" w14:textId="77777777" w:rsidR="00E94953" w:rsidRDefault="00000000">
      <w:pPr>
        <w:spacing w:after="80"/>
      </w:pPr>
      <w:r>
        <w:rPr>
          <w:b/>
          <w:color w:val="1F7A4B"/>
          <w:sz w:val="20"/>
        </w:rPr>
        <w:t xml:space="preserve">  Faculty  </w:t>
      </w:r>
      <w:r>
        <w:t xml:space="preserve">  An MVSU faculty or staff member who proposes service events, manages student attendance, and communicates with registered participants.</w:t>
      </w:r>
    </w:p>
    <w:p w14:paraId="57534F45" w14:textId="77777777" w:rsidR="00E94953" w:rsidRDefault="00000000">
      <w:pPr>
        <w:spacing w:after="80"/>
      </w:pPr>
      <w:r>
        <w:rPr>
          <w:b/>
          <w:color w:val="7B3FA0"/>
          <w:sz w:val="20"/>
        </w:rPr>
        <w:t xml:space="preserve">  Approver  </w:t>
      </w:r>
      <w:r>
        <w:t xml:space="preserve">  A faculty member designated by an administrator to review and approve or reject faculty opportunity submissions before they are visible to students.</w:t>
      </w:r>
    </w:p>
    <w:p w14:paraId="3214DC7D" w14:textId="77777777" w:rsidR="00E94953" w:rsidRDefault="00000000">
      <w:pPr>
        <w:spacing w:after="80"/>
      </w:pPr>
      <w:r>
        <w:rPr>
          <w:b/>
          <w:color w:val="B53000"/>
          <w:sz w:val="20"/>
        </w:rPr>
        <w:t xml:space="preserve">  Administrator  </w:t>
      </w:r>
      <w:r>
        <w:t xml:space="preserve">  A system administrator who manages users, oversees all opportunities, assigns approver privileges, and maintains the health of the system.</w:t>
      </w:r>
    </w:p>
    <w:p w14:paraId="655B79C1" w14:textId="77777777" w:rsidR="00E94953" w:rsidRDefault="00E94953"/>
    <w:tbl>
      <w:tblPr>
        <w:tblStyle w:val="TableGrid"/>
        <w:tblW w:w="0" w:type="auto"/>
        <w:tblLook w:val="04A0" w:firstRow="1" w:lastRow="0" w:firstColumn="1" w:lastColumn="0" w:noHBand="0" w:noVBand="1"/>
      </w:tblPr>
      <w:tblGrid>
        <w:gridCol w:w="8640"/>
      </w:tblGrid>
      <w:tr w:rsidR="00E94953" w14:paraId="1457EB0F" w14:textId="77777777">
        <w:tc>
          <w:tcPr>
            <w:tcW w:w="8640" w:type="dxa"/>
            <w:tcBorders>
              <w:top w:val="single" w:sz="4" w:space="0" w:color="E8A000"/>
              <w:left w:val="single" w:sz="4" w:space="0" w:color="E8A000"/>
              <w:bottom w:val="single" w:sz="4" w:space="0" w:color="E8A000"/>
              <w:right w:val="single" w:sz="4" w:space="0" w:color="E8A000"/>
            </w:tcBorders>
            <w:shd w:val="clear" w:color="auto" w:fill="FFF3CD"/>
          </w:tcPr>
          <w:p w14:paraId="015AD2DC" w14:textId="77777777" w:rsidR="00E94953" w:rsidRDefault="00000000">
            <w:pPr>
              <w:spacing w:before="80" w:after="80"/>
            </w:pPr>
            <w:r>
              <w:rPr>
                <w:b/>
              </w:rPr>
              <w:t xml:space="preserve">⚠️ Important:  </w:t>
            </w:r>
            <w:r>
              <w:t>Your role is determined at registration and cannot be changed afterward. Choose Student or Faculty carefully. Contact your system administrator if a role correction is needed.</w:t>
            </w:r>
          </w:p>
        </w:tc>
      </w:tr>
    </w:tbl>
    <w:p w14:paraId="0BE16D94" w14:textId="77777777" w:rsidR="00E94953" w:rsidRDefault="00E94953">
      <w:pPr>
        <w:spacing w:after="80"/>
      </w:pPr>
    </w:p>
    <w:p w14:paraId="62357E8C" w14:textId="77777777" w:rsidR="00E94953" w:rsidRDefault="00000000">
      <w:pPr>
        <w:pStyle w:val="Heading2"/>
      </w:pPr>
      <w:r>
        <w:rPr>
          <w:color w:val="1F497D"/>
        </w:rPr>
        <w:lastRenderedPageBreak/>
        <w:t>1.4 System Requirements</w:t>
      </w:r>
    </w:p>
    <w:p w14:paraId="3944B6C3" w14:textId="77777777" w:rsidR="00E94953" w:rsidRDefault="00000000">
      <w:pPr>
        <w:spacing w:after="120"/>
      </w:pPr>
      <w:r>
        <w:t>Community Service Hub is a browser-based application. No software installation is required. You need:</w:t>
      </w:r>
    </w:p>
    <w:tbl>
      <w:tblPr>
        <w:tblStyle w:val="TableGrid"/>
        <w:tblW w:w="0" w:type="auto"/>
        <w:tblLook w:val="04A0" w:firstRow="1" w:lastRow="0" w:firstColumn="1" w:lastColumn="0" w:noHBand="0" w:noVBand="1"/>
      </w:tblPr>
      <w:tblGrid>
        <w:gridCol w:w="2550"/>
        <w:gridCol w:w="6306"/>
      </w:tblGrid>
      <w:tr w:rsidR="00E94953" w14:paraId="4EE93816" w14:textId="77777777">
        <w:tc>
          <w:tcPr>
            <w:tcW w:w="2592" w:type="dxa"/>
            <w:tcBorders>
              <w:top w:val="single" w:sz="4" w:space="0" w:color="2E74B5"/>
              <w:left w:val="single" w:sz="4" w:space="0" w:color="2E74B5"/>
              <w:bottom w:val="single" w:sz="4" w:space="0" w:color="2E74B5"/>
              <w:right w:val="single" w:sz="4" w:space="0" w:color="2E74B5"/>
            </w:tcBorders>
            <w:shd w:val="clear" w:color="auto" w:fill="2E74B5"/>
          </w:tcPr>
          <w:p w14:paraId="1C24163B" w14:textId="77777777" w:rsidR="00E94953" w:rsidRDefault="00000000">
            <w:pPr>
              <w:spacing w:before="60" w:after="60"/>
            </w:pPr>
            <w:r>
              <w:rPr>
                <w:b/>
                <w:color w:val="FFFFFF"/>
                <w:sz w:val="20"/>
              </w:rPr>
              <w:t>Requirement</w:t>
            </w:r>
          </w:p>
        </w:tc>
        <w:tc>
          <w:tcPr>
            <w:tcW w:w="6480" w:type="dxa"/>
            <w:tcBorders>
              <w:top w:val="single" w:sz="4" w:space="0" w:color="2E74B5"/>
              <w:left w:val="single" w:sz="4" w:space="0" w:color="2E74B5"/>
              <w:bottom w:val="single" w:sz="4" w:space="0" w:color="2E74B5"/>
              <w:right w:val="single" w:sz="4" w:space="0" w:color="2E74B5"/>
            </w:tcBorders>
            <w:shd w:val="clear" w:color="auto" w:fill="2E74B5"/>
          </w:tcPr>
          <w:p w14:paraId="2F75A289" w14:textId="77777777" w:rsidR="00E94953" w:rsidRDefault="00000000">
            <w:pPr>
              <w:spacing w:before="60" w:after="60"/>
            </w:pPr>
            <w:r>
              <w:rPr>
                <w:b/>
                <w:color w:val="FFFFFF"/>
                <w:sz w:val="20"/>
              </w:rPr>
              <w:t>Details</w:t>
            </w:r>
          </w:p>
        </w:tc>
      </w:tr>
      <w:tr w:rsidR="00E94953" w14:paraId="6DDE8C1D"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6419876C" w14:textId="77777777" w:rsidR="00E94953" w:rsidRDefault="00000000">
            <w:pPr>
              <w:spacing w:before="60" w:after="60"/>
            </w:pPr>
            <w:r>
              <w:rPr>
                <w:sz w:val="20"/>
              </w:rPr>
              <w:t>Web Browser</w:t>
            </w:r>
          </w:p>
        </w:tc>
        <w:tc>
          <w:tcPr>
            <w:tcW w:w="6480" w:type="dxa"/>
            <w:tcBorders>
              <w:top w:val="single" w:sz="4" w:space="0" w:color="CCCCCC"/>
              <w:left w:val="single" w:sz="4" w:space="0" w:color="CCCCCC"/>
              <w:bottom w:val="single" w:sz="4" w:space="0" w:color="CCCCCC"/>
              <w:right w:val="single" w:sz="4" w:space="0" w:color="CCCCCC"/>
            </w:tcBorders>
            <w:shd w:val="clear" w:color="auto" w:fill="F2F8FF"/>
          </w:tcPr>
          <w:p w14:paraId="426D157F" w14:textId="77777777" w:rsidR="00E94953" w:rsidRDefault="00000000">
            <w:pPr>
              <w:spacing w:before="60" w:after="60"/>
            </w:pPr>
            <w:r>
              <w:rPr>
                <w:sz w:val="20"/>
              </w:rPr>
              <w:t>Google Chrome (recommended), Mozilla Firefox, Microsoft Edge, or Safari — latest versions</w:t>
            </w:r>
          </w:p>
        </w:tc>
      </w:tr>
      <w:tr w:rsidR="00E94953" w14:paraId="10455339"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DB232B8" w14:textId="77777777" w:rsidR="00E94953" w:rsidRDefault="00000000">
            <w:pPr>
              <w:spacing w:before="60" w:after="60"/>
            </w:pPr>
            <w:r>
              <w:rPr>
                <w:sz w:val="20"/>
              </w:rPr>
              <w:t>Internet</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Pr>
          <w:p w14:paraId="08506BD4" w14:textId="77777777" w:rsidR="00E94953" w:rsidRDefault="00000000">
            <w:pPr>
              <w:spacing w:before="60" w:after="60"/>
            </w:pPr>
            <w:r>
              <w:rPr>
                <w:sz w:val="20"/>
              </w:rPr>
              <w:t>A stable internet connection is required for all features</w:t>
            </w:r>
          </w:p>
        </w:tc>
      </w:tr>
      <w:tr w:rsidR="00E94953" w14:paraId="1CBE8582"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4E9675D1" w14:textId="77777777" w:rsidR="00E94953" w:rsidRDefault="00000000">
            <w:pPr>
              <w:spacing w:before="60" w:after="60"/>
            </w:pPr>
            <w:r>
              <w:rPr>
                <w:sz w:val="20"/>
              </w:rPr>
              <w:t>Screen Resolution</w:t>
            </w:r>
          </w:p>
        </w:tc>
        <w:tc>
          <w:tcPr>
            <w:tcW w:w="6480" w:type="dxa"/>
            <w:tcBorders>
              <w:top w:val="single" w:sz="4" w:space="0" w:color="CCCCCC"/>
              <w:left w:val="single" w:sz="4" w:space="0" w:color="CCCCCC"/>
              <w:bottom w:val="single" w:sz="4" w:space="0" w:color="CCCCCC"/>
              <w:right w:val="single" w:sz="4" w:space="0" w:color="CCCCCC"/>
            </w:tcBorders>
            <w:shd w:val="clear" w:color="auto" w:fill="F2F8FF"/>
          </w:tcPr>
          <w:p w14:paraId="7D32B108" w14:textId="77777777" w:rsidR="00E94953" w:rsidRDefault="00000000">
            <w:pPr>
              <w:spacing w:before="60" w:after="60"/>
            </w:pPr>
            <w:r>
              <w:rPr>
                <w:sz w:val="20"/>
              </w:rPr>
              <w:t>Minimum 1024 × 768 pixels recommended for optimal layout</w:t>
            </w:r>
          </w:p>
        </w:tc>
      </w:tr>
      <w:tr w:rsidR="00E94953" w14:paraId="7CCC94A2"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54147A9B" w14:textId="77777777" w:rsidR="00E94953" w:rsidRDefault="00000000">
            <w:pPr>
              <w:spacing w:before="60" w:after="60"/>
            </w:pPr>
            <w:r>
              <w:rPr>
                <w:sz w:val="20"/>
              </w:rPr>
              <w:t>Email Account</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Pr>
          <w:p w14:paraId="30B076DC" w14:textId="77777777" w:rsidR="00E94953" w:rsidRDefault="00000000">
            <w:pPr>
              <w:spacing w:before="60" w:after="60"/>
            </w:pPr>
            <w:r>
              <w:rPr>
                <w:sz w:val="20"/>
              </w:rPr>
              <w:t>A valid @mvsu.edu email address is required to register; personal email addresses are not accepted</w:t>
            </w:r>
          </w:p>
        </w:tc>
      </w:tr>
      <w:tr w:rsidR="00E94953" w14:paraId="074C9903"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4F6F0C54" w14:textId="77777777" w:rsidR="00E94953" w:rsidRDefault="00000000">
            <w:pPr>
              <w:spacing w:before="60" w:after="60"/>
            </w:pPr>
            <w:r>
              <w:rPr>
                <w:sz w:val="20"/>
              </w:rPr>
              <w:t>Account</w:t>
            </w:r>
          </w:p>
        </w:tc>
        <w:tc>
          <w:tcPr>
            <w:tcW w:w="6480" w:type="dxa"/>
            <w:tcBorders>
              <w:top w:val="single" w:sz="4" w:space="0" w:color="CCCCCC"/>
              <w:left w:val="single" w:sz="4" w:space="0" w:color="CCCCCC"/>
              <w:bottom w:val="single" w:sz="4" w:space="0" w:color="CCCCCC"/>
              <w:right w:val="single" w:sz="4" w:space="0" w:color="CCCCCC"/>
            </w:tcBorders>
            <w:shd w:val="clear" w:color="auto" w:fill="F2F8FF"/>
          </w:tcPr>
          <w:p w14:paraId="7238C78E" w14:textId="77777777" w:rsidR="00E94953" w:rsidRDefault="00000000">
            <w:pPr>
              <w:spacing w:before="60" w:after="60"/>
            </w:pPr>
            <w:r>
              <w:rPr>
                <w:sz w:val="20"/>
              </w:rPr>
              <w:t>No payment is required to sign up or use the platform</w:t>
            </w:r>
          </w:p>
        </w:tc>
      </w:tr>
    </w:tbl>
    <w:p w14:paraId="2096B679" w14:textId="77777777" w:rsidR="00E94953" w:rsidRDefault="00E94953">
      <w:pPr>
        <w:spacing w:after="80"/>
      </w:pPr>
    </w:p>
    <w:p w14:paraId="50E30424" w14:textId="77777777" w:rsidR="00E94953" w:rsidRDefault="00000000">
      <w:pPr>
        <w:pStyle w:val="Heading2"/>
      </w:pPr>
      <w:r>
        <w:rPr>
          <w:color w:val="1F497D"/>
        </w:rPr>
        <w:t>1.5 Key Terminology</w:t>
      </w:r>
    </w:p>
    <w:tbl>
      <w:tblPr>
        <w:tblStyle w:val="TableGrid"/>
        <w:tblW w:w="0" w:type="auto"/>
        <w:tblLook w:val="04A0" w:firstRow="1" w:lastRow="0" w:firstColumn="1" w:lastColumn="0" w:noHBand="0" w:noVBand="1"/>
      </w:tblPr>
      <w:tblGrid>
        <w:gridCol w:w="2272"/>
        <w:gridCol w:w="6584"/>
      </w:tblGrid>
      <w:tr w:rsidR="00E94953" w14:paraId="70C191FB" w14:textId="77777777">
        <w:tc>
          <w:tcPr>
            <w:tcW w:w="2304" w:type="dxa"/>
            <w:tcBorders>
              <w:top w:val="single" w:sz="4" w:space="0" w:color="2E74B5"/>
              <w:left w:val="single" w:sz="4" w:space="0" w:color="2E74B5"/>
              <w:bottom w:val="single" w:sz="4" w:space="0" w:color="2E74B5"/>
              <w:right w:val="single" w:sz="4" w:space="0" w:color="2E74B5"/>
            </w:tcBorders>
            <w:shd w:val="clear" w:color="auto" w:fill="2E74B5"/>
          </w:tcPr>
          <w:p w14:paraId="3022BE28" w14:textId="77777777" w:rsidR="00E94953" w:rsidRDefault="00000000">
            <w:pPr>
              <w:spacing w:before="60" w:after="60"/>
            </w:pPr>
            <w:r>
              <w:rPr>
                <w:b/>
                <w:color w:val="FFFFFF"/>
                <w:sz w:val="20"/>
              </w:rPr>
              <w:t>Term</w:t>
            </w:r>
          </w:p>
        </w:tc>
        <w:tc>
          <w:tcPr>
            <w:tcW w:w="6768" w:type="dxa"/>
            <w:tcBorders>
              <w:top w:val="single" w:sz="4" w:space="0" w:color="2E74B5"/>
              <w:left w:val="single" w:sz="4" w:space="0" w:color="2E74B5"/>
              <w:bottom w:val="single" w:sz="4" w:space="0" w:color="2E74B5"/>
              <w:right w:val="single" w:sz="4" w:space="0" w:color="2E74B5"/>
            </w:tcBorders>
            <w:shd w:val="clear" w:color="auto" w:fill="2E74B5"/>
          </w:tcPr>
          <w:p w14:paraId="3FE5DFA5" w14:textId="77777777" w:rsidR="00E94953" w:rsidRDefault="00000000">
            <w:pPr>
              <w:spacing w:before="60" w:after="60"/>
            </w:pPr>
            <w:r>
              <w:rPr>
                <w:b/>
                <w:color w:val="FFFFFF"/>
                <w:sz w:val="20"/>
              </w:rPr>
              <w:t>Definition</w:t>
            </w:r>
          </w:p>
        </w:tc>
      </w:tr>
      <w:tr w:rsidR="00E94953" w14:paraId="1B8B2046" w14:textId="77777777">
        <w:tc>
          <w:tcPr>
            <w:tcW w:w="2304" w:type="dxa"/>
            <w:tcBorders>
              <w:top w:val="single" w:sz="4" w:space="0" w:color="CCCCCC"/>
              <w:left w:val="single" w:sz="4" w:space="0" w:color="CCCCCC"/>
              <w:bottom w:val="single" w:sz="4" w:space="0" w:color="CCCCCC"/>
              <w:right w:val="single" w:sz="4" w:space="0" w:color="CCCCCC"/>
            </w:tcBorders>
            <w:shd w:val="clear" w:color="auto" w:fill="F2F8FF"/>
          </w:tcPr>
          <w:p w14:paraId="4D0A509B" w14:textId="77777777" w:rsidR="00E94953" w:rsidRDefault="00000000">
            <w:pPr>
              <w:spacing w:before="60" w:after="60"/>
            </w:pPr>
            <w:r>
              <w:rPr>
                <w:sz w:val="20"/>
              </w:rPr>
              <w:t>Student</w:t>
            </w:r>
          </w:p>
        </w:tc>
        <w:tc>
          <w:tcPr>
            <w:tcW w:w="6768" w:type="dxa"/>
            <w:tcBorders>
              <w:top w:val="single" w:sz="4" w:space="0" w:color="CCCCCC"/>
              <w:left w:val="single" w:sz="4" w:space="0" w:color="CCCCCC"/>
              <w:bottom w:val="single" w:sz="4" w:space="0" w:color="CCCCCC"/>
              <w:right w:val="single" w:sz="4" w:space="0" w:color="CCCCCC"/>
            </w:tcBorders>
            <w:shd w:val="clear" w:color="auto" w:fill="F2F8FF"/>
          </w:tcPr>
          <w:p w14:paraId="1FC31F0E" w14:textId="77777777" w:rsidR="00E94953" w:rsidRDefault="00000000">
            <w:pPr>
              <w:spacing w:before="60" w:after="60"/>
            </w:pPr>
            <w:r>
              <w:rPr>
                <w:sz w:val="20"/>
              </w:rPr>
              <w:t>An MVSU student who registers for and participates in community service opportunities</w:t>
            </w:r>
          </w:p>
        </w:tc>
      </w:tr>
      <w:tr w:rsidR="00E94953" w14:paraId="7736E6A0" w14:textId="77777777">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4361DC25" w14:textId="77777777" w:rsidR="00E94953" w:rsidRDefault="00000000">
            <w:pPr>
              <w:spacing w:before="60" w:after="60"/>
            </w:pPr>
            <w:r>
              <w:rPr>
                <w:sz w:val="20"/>
              </w:rPr>
              <w:t>Faculty</w:t>
            </w:r>
          </w:p>
        </w:tc>
        <w:tc>
          <w:tcPr>
            <w:tcW w:w="6768" w:type="dxa"/>
            <w:tcBorders>
              <w:top w:val="single" w:sz="4" w:space="0" w:color="CCCCCC"/>
              <w:left w:val="single" w:sz="4" w:space="0" w:color="CCCCCC"/>
              <w:bottom w:val="single" w:sz="4" w:space="0" w:color="CCCCCC"/>
              <w:right w:val="single" w:sz="4" w:space="0" w:color="CCCCCC"/>
            </w:tcBorders>
            <w:shd w:val="clear" w:color="auto" w:fill="FFFFFF"/>
          </w:tcPr>
          <w:p w14:paraId="1C47528F" w14:textId="77777777" w:rsidR="00E94953" w:rsidRDefault="00000000">
            <w:pPr>
              <w:spacing w:before="60" w:after="60"/>
            </w:pPr>
            <w:r>
              <w:rPr>
                <w:sz w:val="20"/>
              </w:rPr>
              <w:t>An MVSU faculty or staff member who creates and manages service opportunities</w:t>
            </w:r>
          </w:p>
        </w:tc>
      </w:tr>
      <w:tr w:rsidR="00E94953" w14:paraId="65F5AF7E" w14:textId="77777777">
        <w:tc>
          <w:tcPr>
            <w:tcW w:w="2304" w:type="dxa"/>
            <w:tcBorders>
              <w:top w:val="single" w:sz="4" w:space="0" w:color="CCCCCC"/>
              <w:left w:val="single" w:sz="4" w:space="0" w:color="CCCCCC"/>
              <w:bottom w:val="single" w:sz="4" w:space="0" w:color="CCCCCC"/>
              <w:right w:val="single" w:sz="4" w:space="0" w:color="CCCCCC"/>
            </w:tcBorders>
            <w:shd w:val="clear" w:color="auto" w:fill="F2F8FF"/>
          </w:tcPr>
          <w:p w14:paraId="103A8E8D" w14:textId="77777777" w:rsidR="00E94953" w:rsidRDefault="00000000">
            <w:pPr>
              <w:spacing w:before="60" w:after="60"/>
            </w:pPr>
            <w:r>
              <w:rPr>
                <w:sz w:val="20"/>
              </w:rPr>
              <w:t>Approver</w:t>
            </w:r>
          </w:p>
        </w:tc>
        <w:tc>
          <w:tcPr>
            <w:tcW w:w="6768" w:type="dxa"/>
            <w:tcBorders>
              <w:top w:val="single" w:sz="4" w:space="0" w:color="CCCCCC"/>
              <w:left w:val="single" w:sz="4" w:space="0" w:color="CCCCCC"/>
              <w:bottom w:val="single" w:sz="4" w:space="0" w:color="CCCCCC"/>
              <w:right w:val="single" w:sz="4" w:space="0" w:color="CCCCCC"/>
            </w:tcBorders>
            <w:shd w:val="clear" w:color="auto" w:fill="F2F8FF"/>
          </w:tcPr>
          <w:p w14:paraId="317B659B" w14:textId="77777777" w:rsidR="00E94953" w:rsidRDefault="00000000">
            <w:pPr>
              <w:spacing w:before="60" w:after="60"/>
            </w:pPr>
            <w:r>
              <w:rPr>
                <w:sz w:val="20"/>
              </w:rPr>
              <w:t>A faculty member with elevated privileges who reviews and approves or rejects faculty submissions</w:t>
            </w:r>
          </w:p>
        </w:tc>
      </w:tr>
      <w:tr w:rsidR="00E94953" w14:paraId="632B3ABE" w14:textId="77777777">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1D5A59DB" w14:textId="77777777" w:rsidR="00E94953" w:rsidRDefault="00000000">
            <w:pPr>
              <w:spacing w:before="60" w:after="60"/>
            </w:pPr>
            <w:r>
              <w:rPr>
                <w:sz w:val="20"/>
              </w:rPr>
              <w:t>Administrator</w:t>
            </w:r>
          </w:p>
        </w:tc>
        <w:tc>
          <w:tcPr>
            <w:tcW w:w="6768" w:type="dxa"/>
            <w:tcBorders>
              <w:top w:val="single" w:sz="4" w:space="0" w:color="CCCCCC"/>
              <w:left w:val="single" w:sz="4" w:space="0" w:color="CCCCCC"/>
              <w:bottom w:val="single" w:sz="4" w:space="0" w:color="CCCCCC"/>
              <w:right w:val="single" w:sz="4" w:space="0" w:color="CCCCCC"/>
            </w:tcBorders>
            <w:shd w:val="clear" w:color="auto" w:fill="FFFFFF"/>
          </w:tcPr>
          <w:p w14:paraId="2E35DB4F" w14:textId="77777777" w:rsidR="00E94953" w:rsidRDefault="00000000">
            <w:pPr>
              <w:spacing w:before="60" w:after="60"/>
            </w:pPr>
            <w:r>
              <w:rPr>
                <w:sz w:val="20"/>
              </w:rPr>
              <w:t>A system admin with full platform access; manages users, approvers, and opportunities</w:t>
            </w:r>
          </w:p>
        </w:tc>
      </w:tr>
      <w:tr w:rsidR="00E94953" w14:paraId="13533C52" w14:textId="77777777">
        <w:tc>
          <w:tcPr>
            <w:tcW w:w="2304" w:type="dxa"/>
            <w:tcBorders>
              <w:top w:val="single" w:sz="4" w:space="0" w:color="CCCCCC"/>
              <w:left w:val="single" w:sz="4" w:space="0" w:color="CCCCCC"/>
              <w:bottom w:val="single" w:sz="4" w:space="0" w:color="CCCCCC"/>
              <w:right w:val="single" w:sz="4" w:space="0" w:color="CCCCCC"/>
            </w:tcBorders>
            <w:shd w:val="clear" w:color="auto" w:fill="F2F8FF"/>
          </w:tcPr>
          <w:p w14:paraId="0C796B16" w14:textId="77777777" w:rsidR="00E94953" w:rsidRDefault="00000000">
            <w:pPr>
              <w:spacing w:before="60" w:after="60"/>
            </w:pPr>
            <w:r>
              <w:rPr>
                <w:sz w:val="20"/>
              </w:rPr>
              <w:t>Opportunity</w:t>
            </w:r>
          </w:p>
        </w:tc>
        <w:tc>
          <w:tcPr>
            <w:tcW w:w="6768" w:type="dxa"/>
            <w:tcBorders>
              <w:top w:val="single" w:sz="4" w:space="0" w:color="CCCCCC"/>
              <w:left w:val="single" w:sz="4" w:space="0" w:color="CCCCCC"/>
              <w:bottom w:val="single" w:sz="4" w:space="0" w:color="CCCCCC"/>
              <w:right w:val="single" w:sz="4" w:space="0" w:color="CCCCCC"/>
            </w:tcBorders>
            <w:shd w:val="clear" w:color="auto" w:fill="F2F8FF"/>
          </w:tcPr>
          <w:p w14:paraId="290DD93A" w14:textId="77777777" w:rsidR="00E94953" w:rsidRDefault="00000000">
            <w:pPr>
              <w:spacing w:before="60" w:after="60"/>
            </w:pPr>
            <w:r>
              <w:rPr>
                <w:sz w:val="20"/>
              </w:rPr>
              <w:t>A community service event proposed by faculty; must be approved before students can see it</w:t>
            </w:r>
          </w:p>
        </w:tc>
      </w:tr>
      <w:tr w:rsidR="00E94953" w14:paraId="342E52FD" w14:textId="77777777">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7B3DDCBE" w14:textId="77777777" w:rsidR="00E94953" w:rsidRDefault="00000000">
            <w:pPr>
              <w:spacing w:before="60" w:after="60"/>
            </w:pPr>
            <w:r>
              <w:rPr>
                <w:sz w:val="20"/>
              </w:rPr>
              <w:t>Approval Status</w:t>
            </w:r>
          </w:p>
        </w:tc>
        <w:tc>
          <w:tcPr>
            <w:tcW w:w="6768" w:type="dxa"/>
            <w:tcBorders>
              <w:top w:val="single" w:sz="4" w:space="0" w:color="CCCCCC"/>
              <w:left w:val="single" w:sz="4" w:space="0" w:color="CCCCCC"/>
              <w:bottom w:val="single" w:sz="4" w:space="0" w:color="CCCCCC"/>
              <w:right w:val="single" w:sz="4" w:space="0" w:color="CCCCCC"/>
            </w:tcBorders>
            <w:shd w:val="clear" w:color="auto" w:fill="FFFFFF"/>
          </w:tcPr>
          <w:p w14:paraId="0F4A65C1" w14:textId="77777777" w:rsidR="00E94953" w:rsidRDefault="00000000">
            <w:pPr>
              <w:spacing w:before="60" w:after="60"/>
            </w:pPr>
            <w:r>
              <w:rPr>
                <w:sz w:val="20"/>
              </w:rPr>
              <w:t>The current state of an opportunity: Pending (under review), Approved (visible to students), or Rejected</w:t>
            </w:r>
          </w:p>
        </w:tc>
      </w:tr>
      <w:tr w:rsidR="00E94953" w14:paraId="7409CD1C" w14:textId="77777777">
        <w:tc>
          <w:tcPr>
            <w:tcW w:w="2304" w:type="dxa"/>
            <w:tcBorders>
              <w:top w:val="single" w:sz="4" w:space="0" w:color="CCCCCC"/>
              <w:left w:val="single" w:sz="4" w:space="0" w:color="CCCCCC"/>
              <w:bottom w:val="single" w:sz="4" w:space="0" w:color="CCCCCC"/>
              <w:right w:val="single" w:sz="4" w:space="0" w:color="CCCCCC"/>
            </w:tcBorders>
            <w:shd w:val="clear" w:color="auto" w:fill="F2F8FF"/>
          </w:tcPr>
          <w:p w14:paraId="70327E63" w14:textId="77777777" w:rsidR="00E94953" w:rsidRDefault="00000000">
            <w:pPr>
              <w:spacing w:before="60" w:after="60"/>
            </w:pPr>
            <w:r>
              <w:rPr>
                <w:sz w:val="20"/>
              </w:rPr>
              <w:t>Registration</w:t>
            </w:r>
          </w:p>
        </w:tc>
        <w:tc>
          <w:tcPr>
            <w:tcW w:w="6768" w:type="dxa"/>
            <w:tcBorders>
              <w:top w:val="single" w:sz="4" w:space="0" w:color="CCCCCC"/>
              <w:left w:val="single" w:sz="4" w:space="0" w:color="CCCCCC"/>
              <w:bottom w:val="single" w:sz="4" w:space="0" w:color="CCCCCC"/>
              <w:right w:val="single" w:sz="4" w:space="0" w:color="CCCCCC"/>
            </w:tcBorders>
            <w:shd w:val="clear" w:color="auto" w:fill="F2F8FF"/>
          </w:tcPr>
          <w:p w14:paraId="5C278AEF" w14:textId="77777777" w:rsidR="00E94953" w:rsidRDefault="00000000">
            <w:pPr>
              <w:spacing w:before="60" w:after="60"/>
            </w:pPr>
            <w:r>
              <w:rPr>
                <w:sz w:val="20"/>
              </w:rPr>
              <w:t>A student's confirmed intent to participate in an approved opportunity</w:t>
            </w:r>
          </w:p>
        </w:tc>
      </w:tr>
      <w:tr w:rsidR="00E94953" w14:paraId="7E2AEC22" w14:textId="77777777">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370EA6A8" w14:textId="77777777" w:rsidR="00E94953" w:rsidRDefault="00000000">
            <w:pPr>
              <w:spacing w:before="60" w:after="60"/>
            </w:pPr>
            <w:r>
              <w:rPr>
                <w:sz w:val="20"/>
              </w:rPr>
              <w:t>Attendance</w:t>
            </w:r>
          </w:p>
        </w:tc>
        <w:tc>
          <w:tcPr>
            <w:tcW w:w="6768" w:type="dxa"/>
            <w:tcBorders>
              <w:top w:val="single" w:sz="4" w:space="0" w:color="CCCCCC"/>
              <w:left w:val="single" w:sz="4" w:space="0" w:color="CCCCCC"/>
              <w:bottom w:val="single" w:sz="4" w:space="0" w:color="CCCCCC"/>
              <w:right w:val="single" w:sz="4" w:space="0" w:color="CCCCCC"/>
            </w:tcBorders>
            <w:shd w:val="clear" w:color="auto" w:fill="FFFFFF"/>
          </w:tcPr>
          <w:p w14:paraId="481C3BB2" w14:textId="77777777" w:rsidR="00E94953" w:rsidRDefault="00000000">
            <w:pPr>
              <w:spacing w:before="60" w:after="60"/>
            </w:pPr>
            <w:r>
              <w:rPr>
                <w:sz w:val="20"/>
              </w:rPr>
              <w:t>The faculty-submitted record of which students participated and how many hours they earned</w:t>
            </w:r>
          </w:p>
        </w:tc>
      </w:tr>
      <w:tr w:rsidR="00E94953" w14:paraId="25E385A5" w14:textId="77777777">
        <w:tc>
          <w:tcPr>
            <w:tcW w:w="2304" w:type="dxa"/>
            <w:tcBorders>
              <w:top w:val="single" w:sz="4" w:space="0" w:color="CCCCCC"/>
              <w:left w:val="single" w:sz="4" w:space="0" w:color="CCCCCC"/>
              <w:bottom w:val="single" w:sz="4" w:space="0" w:color="CCCCCC"/>
              <w:right w:val="single" w:sz="4" w:space="0" w:color="CCCCCC"/>
            </w:tcBorders>
            <w:shd w:val="clear" w:color="auto" w:fill="F2F8FF"/>
          </w:tcPr>
          <w:p w14:paraId="4FB1D7B3" w14:textId="77777777" w:rsidR="00E94953" w:rsidRDefault="00000000">
            <w:pPr>
              <w:spacing w:before="60" w:after="60"/>
            </w:pPr>
            <w:r>
              <w:rPr>
                <w:sz w:val="20"/>
              </w:rPr>
              <w:t>Service Hours</w:t>
            </w:r>
          </w:p>
        </w:tc>
        <w:tc>
          <w:tcPr>
            <w:tcW w:w="6768" w:type="dxa"/>
            <w:tcBorders>
              <w:top w:val="single" w:sz="4" w:space="0" w:color="CCCCCC"/>
              <w:left w:val="single" w:sz="4" w:space="0" w:color="CCCCCC"/>
              <w:bottom w:val="single" w:sz="4" w:space="0" w:color="CCCCCC"/>
              <w:right w:val="single" w:sz="4" w:space="0" w:color="CCCCCC"/>
            </w:tcBorders>
            <w:shd w:val="clear" w:color="auto" w:fill="F2F8FF"/>
          </w:tcPr>
          <w:p w14:paraId="74ACD7E6" w14:textId="77777777" w:rsidR="00E94953" w:rsidRDefault="00000000">
            <w:pPr>
              <w:spacing w:before="60" w:after="60"/>
            </w:pPr>
            <w:r>
              <w:rPr>
                <w:sz w:val="20"/>
              </w:rPr>
              <w:t>The cumulative total of verified hours a student has earned across all attended opportunities</w:t>
            </w:r>
          </w:p>
        </w:tc>
      </w:tr>
      <w:tr w:rsidR="00E94953" w14:paraId="2B01D5E8" w14:textId="77777777">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248AE4C8" w14:textId="77777777" w:rsidR="00E94953" w:rsidRDefault="00000000">
            <w:pPr>
              <w:spacing w:before="60" w:after="60"/>
            </w:pPr>
            <w:r>
              <w:rPr>
                <w:sz w:val="20"/>
              </w:rPr>
              <w:t>Rejection Reason</w:t>
            </w:r>
          </w:p>
        </w:tc>
        <w:tc>
          <w:tcPr>
            <w:tcW w:w="6768" w:type="dxa"/>
            <w:tcBorders>
              <w:top w:val="single" w:sz="4" w:space="0" w:color="CCCCCC"/>
              <w:left w:val="single" w:sz="4" w:space="0" w:color="CCCCCC"/>
              <w:bottom w:val="single" w:sz="4" w:space="0" w:color="CCCCCC"/>
              <w:right w:val="single" w:sz="4" w:space="0" w:color="CCCCCC"/>
            </w:tcBorders>
            <w:shd w:val="clear" w:color="auto" w:fill="FFFFFF"/>
          </w:tcPr>
          <w:p w14:paraId="7F779E53" w14:textId="77777777" w:rsidR="00E94953" w:rsidRDefault="00000000">
            <w:pPr>
              <w:spacing w:before="60" w:after="60"/>
            </w:pPr>
            <w:r>
              <w:rPr>
                <w:sz w:val="20"/>
              </w:rPr>
              <w:t>A mandatory explanation provided by the approver when rejecting a faculty submission</w:t>
            </w:r>
          </w:p>
        </w:tc>
      </w:tr>
      <w:tr w:rsidR="00E94953" w14:paraId="682B0C0D" w14:textId="77777777">
        <w:tc>
          <w:tcPr>
            <w:tcW w:w="2304" w:type="dxa"/>
            <w:tcBorders>
              <w:top w:val="single" w:sz="4" w:space="0" w:color="CCCCCC"/>
              <w:left w:val="single" w:sz="4" w:space="0" w:color="CCCCCC"/>
              <w:bottom w:val="single" w:sz="4" w:space="0" w:color="CCCCCC"/>
              <w:right w:val="single" w:sz="4" w:space="0" w:color="CCCCCC"/>
            </w:tcBorders>
            <w:shd w:val="clear" w:color="auto" w:fill="F2F8FF"/>
          </w:tcPr>
          <w:p w14:paraId="0077F396" w14:textId="77777777" w:rsidR="00E94953" w:rsidRDefault="00000000">
            <w:pPr>
              <w:spacing w:before="60" w:after="60"/>
            </w:pPr>
            <w:r>
              <w:rPr>
                <w:sz w:val="20"/>
              </w:rPr>
              <w:t>JWT Token</w:t>
            </w:r>
          </w:p>
        </w:tc>
        <w:tc>
          <w:tcPr>
            <w:tcW w:w="6768" w:type="dxa"/>
            <w:tcBorders>
              <w:top w:val="single" w:sz="4" w:space="0" w:color="CCCCCC"/>
              <w:left w:val="single" w:sz="4" w:space="0" w:color="CCCCCC"/>
              <w:bottom w:val="single" w:sz="4" w:space="0" w:color="CCCCCC"/>
              <w:right w:val="single" w:sz="4" w:space="0" w:color="CCCCCC"/>
            </w:tcBorders>
            <w:shd w:val="clear" w:color="auto" w:fill="F2F8FF"/>
          </w:tcPr>
          <w:p w14:paraId="14C86DDA" w14:textId="77777777" w:rsidR="00E94953" w:rsidRDefault="00000000">
            <w:pPr>
              <w:spacing w:before="60" w:after="60"/>
            </w:pPr>
            <w:r>
              <w:rPr>
                <w:sz w:val="20"/>
              </w:rPr>
              <w:t>A secure session token issued at login that keeps you authenticated; expires after 24 hours</w:t>
            </w:r>
          </w:p>
        </w:tc>
      </w:tr>
      <w:tr w:rsidR="00E94953" w14:paraId="4392B765" w14:textId="77777777">
        <w:tc>
          <w:tcPr>
            <w:tcW w:w="2304" w:type="dxa"/>
            <w:tcBorders>
              <w:top w:val="single" w:sz="4" w:space="0" w:color="CCCCCC"/>
              <w:left w:val="single" w:sz="4" w:space="0" w:color="CCCCCC"/>
              <w:bottom w:val="single" w:sz="4" w:space="0" w:color="CCCCCC"/>
              <w:right w:val="single" w:sz="4" w:space="0" w:color="CCCCCC"/>
            </w:tcBorders>
            <w:shd w:val="clear" w:color="auto" w:fill="FFFFFF"/>
          </w:tcPr>
          <w:p w14:paraId="567A3B7B" w14:textId="77777777" w:rsidR="00E94953" w:rsidRDefault="00000000">
            <w:pPr>
              <w:spacing w:before="60" w:after="60"/>
            </w:pPr>
            <w:r>
              <w:rPr>
                <w:sz w:val="20"/>
              </w:rPr>
              <w:t>MVSU</w:t>
            </w:r>
          </w:p>
        </w:tc>
        <w:tc>
          <w:tcPr>
            <w:tcW w:w="6768" w:type="dxa"/>
            <w:tcBorders>
              <w:top w:val="single" w:sz="4" w:space="0" w:color="CCCCCC"/>
              <w:left w:val="single" w:sz="4" w:space="0" w:color="CCCCCC"/>
              <w:bottom w:val="single" w:sz="4" w:space="0" w:color="CCCCCC"/>
              <w:right w:val="single" w:sz="4" w:space="0" w:color="CCCCCC"/>
            </w:tcBorders>
            <w:shd w:val="clear" w:color="auto" w:fill="FFFFFF"/>
          </w:tcPr>
          <w:p w14:paraId="2A48BD4B" w14:textId="77777777" w:rsidR="00E94953" w:rsidRDefault="00000000">
            <w:pPr>
              <w:spacing w:before="60" w:after="60"/>
            </w:pPr>
            <w:r>
              <w:rPr>
                <w:sz w:val="20"/>
              </w:rPr>
              <w:t>Mississippi Valley State University — registration is restricted to @mvsu.edu email addresses</w:t>
            </w:r>
          </w:p>
        </w:tc>
      </w:tr>
    </w:tbl>
    <w:p w14:paraId="6E926CAA" w14:textId="77777777" w:rsidR="00E94953" w:rsidRDefault="00E94953">
      <w:pPr>
        <w:spacing w:after="80"/>
      </w:pPr>
    </w:p>
    <w:p w14:paraId="025FA0D6" w14:textId="77777777" w:rsidR="00E94953" w:rsidRDefault="00000000">
      <w:r>
        <w:br w:type="page"/>
      </w:r>
    </w:p>
    <w:p w14:paraId="29A9D496" w14:textId="77777777" w:rsidR="00E94953" w:rsidRDefault="00000000">
      <w:pPr>
        <w:pStyle w:val="Heading1"/>
      </w:pPr>
      <w:r>
        <w:rPr>
          <w:color w:val="2E74B5"/>
          <w:sz w:val="32"/>
        </w:rPr>
        <w:lastRenderedPageBreak/>
        <w:t>2. Summary</w:t>
      </w:r>
    </w:p>
    <w:p w14:paraId="734D43BA" w14:textId="77777777" w:rsidR="00E94953" w:rsidRDefault="00000000">
      <w:pPr>
        <w:spacing w:after="120"/>
      </w:pPr>
      <w:r>
        <w:t>Community Service Hub is structured around a clear, role-driven workflow. Here is how the platform operates from start to finish:</w:t>
      </w:r>
    </w:p>
    <w:p w14:paraId="762C211E" w14:textId="77777777" w:rsidR="00E94953" w:rsidRDefault="00000000">
      <w:pPr>
        <w:spacing w:after="100"/>
      </w:pPr>
      <w:r>
        <w:rPr>
          <w:b/>
          <w:color w:val="2E74B5"/>
        </w:rPr>
        <w:t xml:space="preserve">1.  Faculty Proposes an Opportunity: </w:t>
      </w:r>
      <w:r>
        <w:t>A faculty member submits a community service event proposal through the Create Opportunity form. The proposal enters the system with a status of Pending.</w:t>
      </w:r>
    </w:p>
    <w:p w14:paraId="15FF6121" w14:textId="77777777" w:rsidR="00E94953" w:rsidRDefault="00000000">
      <w:pPr>
        <w:spacing w:after="100"/>
      </w:pPr>
      <w:r>
        <w:rPr>
          <w:b/>
          <w:color w:val="2E74B5"/>
        </w:rPr>
        <w:t xml:space="preserve">2.  Approver Reviews the Proposal: </w:t>
      </w:r>
      <w:r>
        <w:t>A designated approver reviews the pending submission. If it meets standards, the approver approves it — making it visible to students. If not, the approver rejects it with a mandatory explanation, which is returned to the faculty member.</w:t>
      </w:r>
    </w:p>
    <w:p w14:paraId="013DF1C1" w14:textId="77777777" w:rsidR="00E94953" w:rsidRDefault="00000000">
      <w:pPr>
        <w:spacing w:after="100"/>
      </w:pPr>
      <w:r>
        <w:rPr>
          <w:b/>
          <w:color w:val="2E74B5"/>
        </w:rPr>
        <w:t xml:space="preserve">3.  Students Browse and Register: </w:t>
      </w:r>
      <w:r>
        <w:t>Students see a filtered list of approved, upcoming opportunities on the Browse Opportunities page. They can register for any event that interests them with a single click.</w:t>
      </w:r>
    </w:p>
    <w:p w14:paraId="40702685" w14:textId="77777777" w:rsidR="00E94953" w:rsidRDefault="00000000">
      <w:pPr>
        <w:spacing w:after="100"/>
      </w:pPr>
      <w:r>
        <w:rPr>
          <w:b/>
          <w:color w:val="2E74B5"/>
        </w:rPr>
        <w:t xml:space="preserve">4.  Faculty Submits Attendance: </w:t>
      </w:r>
      <w:r>
        <w:t>After the event takes place, the faculty member opens the Attendance page, reviews the list of registered students, marks each one as attended or absent, and records hours earned.</w:t>
      </w:r>
    </w:p>
    <w:p w14:paraId="29829901" w14:textId="77777777" w:rsidR="00E94953" w:rsidRDefault="00000000">
      <w:pPr>
        <w:spacing w:after="100"/>
      </w:pPr>
      <w:r>
        <w:rPr>
          <w:b/>
          <w:color w:val="2E74B5"/>
        </w:rPr>
        <w:t xml:space="preserve">5.  Student Hours Are Updated: </w:t>
      </w:r>
      <w:r>
        <w:t>For each student marked as attended, the system automatically increments their Service_Hours_Total. Students can see their updated balance on their dashboard and in Completed Opportunities.</w:t>
      </w:r>
    </w:p>
    <w:p w14:paraId="123494C1" w14:textId="77777777" w:rsidR="00E94953" w:rsidRDefault="00E94953"/>
    <w:p w14:paraId="063B7E58" w14:textId="77777777" w:rsidR="00E94953" w:rsidRDefault="00000000">
      <w:pPr>
        <w:spacing w:after="120"/>
      </w:pPr>
      <w:r>
        <w:t>The platform is organized into role-specific sections accessible from the sidebar navigation:</w:t>
      </w:r>
    </w:p>
    <w:tbl>
      <w:tblPr>
        <w:tblStyle w:val="TableGrid"/>
        <w:tblW w:w="0" w:type="auto"/>
        <w:tblLook w:val="04A0" w:firstRow="1" w:lastRow="0" w:firstColumn="1" w:lastColumn="0" w:noHBand="0" w:noVBand="1"/>
      </w:tblPr>
      <w:tblGrid>
        <w:gridCol w:w="2535"/>
        <w:gridCol w:w="1991"/>
        <w:gridCol w:w="4330"/>
      </w:tblGrid>
      <w:tr w:rsidR="00E94953" w14:paraId="408EB4B5" w14:textId="77777777">
        <w:tc>
          <w:tcPr>
            <w:tcW w:w="2592" w:type="dxa"/>
            <w:tcBorders>
              <w:top w:val="single" w:sz="4" w:space="0" w:color="2E74B5"/>
              <w:left w:val="single" w:sz="4" w:space="0" w:color="2E74B5"/>
              <w:bottom w:val="single" w:sz="4" w:space="0" w:color="2E74B5"/>
              <w:right w:val="single" w:sz="4" w:space="0" w:color="2E74B5"/>
            </w:tcBorders>
            <w:shd w:val="clear" w:color="auto" w:fill="2E74B5"/>
          </w:tcPr>
          <w:p w14:paraId="336A9B5C" w14:textId="77777777" w:rsidR="00E94953" w:rsidRDefault="00000000">
            <w:pPr>
              <w:spacing w:before="60" w:after="60"/>
            </w:pPr>
            <w:r>
              <w:rPr>
                <w:b/>
                <w:color w:val="FFFFFF"/>
                <w:sz w:val="20"/>
              </w:rPr>
              <w:t>Section</w:t>
            </w:r>
          </w:p>
        </w:tc>
        <w:tc>
          <w:tcPr>
            <w:tcW w:w="2016" w:type="dxa"/>
            <w:tcBorders>
              <w:top w:val="single" w:sz="4" w:space="0" w:color="2E74B5"/>
              <w:left w:val="single" w:sz="4" w:space="0" w:color="2E74B5"/>
              <w:bottom w:val="single" w:sz="4" w:space="0" w:color="2E74B5"/>
              <w:right w:val="single" w:sz="4" w:space="0" w:color="2E74B5"/>
            </w:tcBorders>
            <w:shd w:val="clear" w:color="auto" w:fill="2E74B5"/>
          </w:tcPr>
          <w:p w14:paraId="1BD6E467" w14:textId="77777777" w:rsidR="00E94953" w:rsidRDefault="00000000">
            <w:pPr>
              <w:spacing w:before="60" w:after="60"/>
            </w:pPr>
            <w:r>
              <w:rPr>
                <w:b/>
                <w:color w:val="FFFFFF"/>
                <w:sz w:val="20"/>
              </w:rPr>
              <w:t>Available To</w:t>
            </w:r>
          </w:p>
        </w:tc>
        <w:tc>
          <w:tcPr>
            <w:tcW w:w="4464" w:type="dxa"/>
            <w:tcBorders>
              <w:top w:val="single" w:sz="4" w:space="0" w:color="2E74B5"/>
              <w:left w:val="single" w:sz="4" w:space="0" w:color="2E74B5"/>
              <w:bottom w:val="single" w:sz="4" w:space="0" w:color="2E74B5"/>
              <w:right w:val="single" w:sz="4" w:space="0" w:color="2E74B5"/>
            </w:tcBorders>
            <w:shd w:val="clear" w:color="auto" w:fill="2E74B5"/>
          </w:tcPr>
          <w:p w14:paraId="1E04FDF0" w14:textId="77777777" w:rsidR="00E94953" w:rsidRDefault="00000000">
            <w:pPr>
              <w:spacing w:before="60" w:after="60"/>
            </w:pPr>
            <w:r>
              <w:rPr>
                <w:b/>
                <w:color w:val="FFFFFF"/>
                <w:sz w:val="20"/>
              </w:rPr>
              <w:t>Description</w:t>
            </w:r>
          </w:p>
        </w:tc>
      </w:tr>
      <w:tr w:rsidR="00E94953" w14:paraId="57774436"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3DB75966" w14:textId="77777777" w:rsidR="00E94953" w:rsidRDefault="00000000">
            <w:pPr>
              <w:spacing w:before="60" w:after="60"/>
            </w:pPr>
            <w:r>
              <w:rPr>
                <w:sz w:val="20"/>
              </w:rPr>
              <w:t>Dashboard</w:t>
            </w:r>
          </w:p>
        </w:tc>
        <w:tc>
          <w:tcPr>
            <w:tcW w:w="2016" w:type="dxa"/>
            <w:tcBorders>
              <w:top w:val="single" w:sz="4" w:space="0" w:color="CCCCCC"/>
              <w:left w:val="single" w:sz="4" w:space="0" w:color="CCCCCC"/>
              <w:bottom w:val="single" w:sz="4" w:space="0" w:color="CCCCCC"/>
              <w:right w:val="single" w:sz="4" w:space="0" w:color="CCCCCC"/>
            </w:tcBorders>
            <w:shd w:val="clear" w:color="auto" w:fill="F2F8FF"/>
          </w:tcPr>
          <w:p w14:paraId="3DED6922" w14:textId="77777777" w:rsidR="00E94953" w:rsidRDefault="00000000">
            <w:pPr>
              <w:spacing w:before="60" w:after="60"/>
            </w:pPr>
            <w:r>
              <w:rPr>
                <w:sz w:val="20"/>
              </w:rPr>
              <w:t>All roles</w:t>
            </w:r>
          </w:p>
        </w:tc>
        <w:tc>
          <w:tcPr>
            <w:tcW w:w="4464" w:type="dxa"/>
            <w:tcBorders>
              <w:top w:val="single" w:sz="4" w:space="0" w:color="CCCCCC"/>
              <w:left w:val="single" w:sz="4" w:space="0" w:color="CCCCCC"/>
              <w:bottom w:val="single" w:sz="4" w:space="0" w:color="CCCCCC"/>
              <w:right w:val="single" w:sz="4" w:space="0" w:color="CCCCCC"/>
            </w:tcBorders>
            <w:shd w:val="clear" w:color="auto" w:fill="F2F8FF"/>
          </w:tcPr>
          <w:p w14:paraId="57E71757" w14:textId="77777777" w:rsidR="00E94953" w:rsidRDefault="00000000">
            <w:pPr>
              <w:spacing w:before="60" w:after="60"/>
            </w:pPr>
            <w:r>
              <w:rPr>
                <w:sz w:val="20"/>
              </w:rPr>
              <w:t>Personalized home screen showing greetings, key stats, and quick navigation</w:t>
            </w:r>
          </w:p>
        </w:tc>
      </w:tr>
      <w:tr w:rsidR="00E94953" w14:paraId="386EEF2E"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1580C321" w14:textId="77777777" w:rsidR="00E94953" w:rsidRDefault="00000000">
            <w:pPr>
              <w:spacing w:before="60" w:after="60"/>
            </w:pPr>
            <w:r>
              <w:rPr>
                <w:sz w:val="20"/>
              </w:rPr>
              <w:t>Browse Opportunities</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07CA97F7" w14:textId="77777777" w:rsidR="00E94953" w:rsidRDefault="00000000">
            <w:pPr>
              <w:spacing w:before="60" w:after="60"/>
            </w:pPr>
            <w:r>
              <w:rPr>
                <w:sz w:val="20"/>
              </w:rPr>
              <w:t>Students</w:t>
            </w:r>
          </w:p>
        </w:tc>
        <w:tc>
          <w:tcPr>
            <w:tcW w:w="4464" w:type="dxa"/>
            <w:tcBorders>
              <w:top w:val="single" w:sz="4" w:space="0" w:color="CCCCCC"/>
              <w:left w:val="single" w:sz="4" w:space="0" w:color="CCCCCC"/>
              <w:bottom w:val="single" w:sz="4" w:space="0" w:color="CCCCCC"/>
              <w:right w:val="single" w:sz="4" w:space="0" w:color="CCCCCC"/>
            </w:tcBorders>
            <w:shd w:val="clear" w:color="auto" w:fill="FFFFFF"/>
          </w:tcPr>
          <w:p w14:paraId="0234A372" w14:textId="77777777" w:rsidR="00E94953" w:rsidRDefault="00000000">
            <w:pPr>
              <w:spacing w:before="60" w:after="60"/>
            </w:pPr>
            <w:r>
              <w:rPr>
                <w:sz w:val="20"/>
              </w:rPr>
              <w:t>Filtered list of approved, upcoming opportunities available for registration</w:t>
            </w:r>
          </w:p>
        </w:tc>
      </w:tr>
      <w:tr w:rsidR="00E94953" w14:paraId="22BD54FD"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12DA9C58" w14:textId="77777777" w:rsidR="00E94953" w:rsidRDefault="00000000">
            <w:pPr>
              <w:spacing w:before="60" w:after="60"/>
            </w:pPr>
            <w:r>
              <w:rPr>
                <w:sz w:val="20"/>
              </w:rPr>
              <w:t>My Registrations</w:t>
            </w:r>
          </w:p>
        </w:tc>
        <w:tc>
          <w:tcPr>
            <w:tcW w:w="2016" w:type="dxa"/>
            <w:tcBorders>
              <w:top w:val="single" w:sz="4" w:space="0" w:color="CCCCCC"/>
              <w:left w:val="single" w:sz="4" w:space="0" w:color="CCCCCC"/>
              <w:bottom w:val="single" w:sz="4" w:space="0" w:color="CCCCCC"/>
              <w:right w:val="single" w:sz="4" w:space="0" w:color="CCCCCC"/>
            </w:tcBorders>
            <w:shd w:val="clear" w:color="auto" w:fill="F2F8FF"/>
          </w:tcPr>
          <w:p w14:paraId="67ACA446" w14:textId="77777777" w:rsidR="00E94953" w:rsidRDefault="00000000">
            <w:pPr>
              <w:spacing w:before="60" w:after="60"/>
            </w:pPr>
            <w:r>
              <w:rPr>
                <w:sz w:val="20"/>
              </w:rPr>
              <w:t>Students</w:t>
            </w:r>
          </w:p>
        </w:tc>
        <w:tc>
          <w:tcPr>
            <w:tcW w:w="4464" w:type="dxa"/>
            <w:tcBorders>
              <w:top w:val="single" w:sz="4" w:space="0" w:color="CCCCCC"/>
              <w:left w:val="single" w:sz="4" w:space="0" w:color="CCCCCC"/>
              <w:bottom w:val="single" w:sz="4" w:space="0" w:color="CCCCCC"/>
              <w:right w:val="single" w:sz="4" w:space="0" w:color="CCCCCC"/>
            </w:tcBorders>
            <w:shd w:val="clear" w:color="auto" w:fill="F2F8FF"/>
          </w:tcPr>
          <w:p w14:paraId="6526F622" w14:textId="77777777" w:rsidR="00E94953" w:rsidRDefault="00000000">
            <w:pPr>
              <w:spacing w:before="60" w:after="60"/>
            </w:pPr>
            <w:r>
              <w:rPr>
                <w:sz w:val="20"/>
              </w:rPr>
              <w:t>All opportunities the student is currently registered for</w:t>
            </w:r>
          </w:p>
        </w:tc>
      </w:tr>
      <w:tr w:rsidR="00E94953" w14:paraId="06FC5552"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54723132" w14:textId="77777777" w:rsidR="00E94953" w:rsidRDefault="00000000">
            <w:pPr>
              <w:spacing w:before="60" w:after="60"/>
            </w:pPr>
            <w:r>
              <w:rPr>
                <w:sz w:val="20"/>
              </w:rPr>
              <w:t>Completed Opportunities</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3BD62959" w14:textId="77777777" w:rsidR="00E94953" w:rsidRDefault="00000000">
            <w:pPr>
              <w:spacing w:before="60" w:after="60"/>
            </w:pPr>
            <w:r>
              <w:rPr>
                <w:sz w:val="20"/>
              </w:rPr>
              <w:t>Students</w:t>
            </w:r>
          </w:p>
        </w:tc>
        <w:tc>
          <w:tcPr>
            <w:tcW w:w="4464" w:type="dxa"/>
            <w:tcBorders>
              <w:top w:val="single" w:sz="4" w:space="0" w:color="CCCCCC"/>
              <w:left w:val="single" w:sz="4" w:space="0" w:color="CCCCCC"/>
              <w:bottom w:val="single" w:sz="4" w:space="0" w:color="CCCCCC"/>
              <w:right w:val="single" w:sz="4" w:space="0" w:color="CCCCCC"/>
            </w:tcBorders>
            <w:shd w:val="clear" w:color="auto" w:fill="FFFFFF"/>
          </w:tcPr>
          <w:p w14:paraId="21FD2189" w14:textId="77777777" w:rsidR="00E94953" w:rsidRDefault="00000000">
            <w:pPr>
              <w:spacing w:before="60" w:after="60"/>
            </w:pPr>
            <w:r>
              <w:rPr>
                <w:sz w:val="20"/>
              </w:rPr>
              <w:t>Opportunities where the student's attendance has been recorded</w:t>
            </w:r>
          </w:p>
        </w:tc>
      </w:tr>
      <w:tr w:rsidR="00E94953" w14:paraId="6A05FE4D"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1961E862" w14:textId="77777777" w:rsidR="00E94953" w:rsidRDefault="00000000">
            <w:pPr>
              <w:spacing w:before="60" w:after="60"/>
            </w:pPr>
            <w:r>
              <w:rPr>
                <w:sz w:val="20"/>
              </w:rPr>
              <w:t>Messages</w:t>
            </w:r>
          </w:p>
        </w:tc>
        <w:tc>
          <w:tcPr>
            <w:tcW w:w="2016" w:type="dxa"/>
            <w:tcBorders>
              <w:top w:val="single" w:sz="4" w:space="0" w:color="CCCCCC"/>
              <w:left w:val="single" w:sz="4" w:space="0" w:color="CCCCCC"/>
              <w:bottom w:val="single" w:sz="4" w:space="0" w:color="CCCCCC"/>
              <w:right w:val="single" w:sz="4" w:space="0" w:color="CCCCCC"/>
            </w:tcBorders>
            <w:shd w:val="clear" w:color="auto" w:fill="F2F8FF"/>
          </w:tcPr>
          <w:p w14:paraId="5C1CB6EA" w14:textId="77777777" w:rsidR="00E94953" w:rsidRDefault="00000000">
            <w:pPr>
              <w:spacing w:before="60" w:after="60"/>
            </w:pPr>
            <w:r>
              <w:rPr>
                <w:sz w:val="20"/>
              </w:rPr>
              <w:t>Students &amp; Faculty</w:t>
            </w:r>
          </w:p>
        </w:tc>
        <w:tc>
          <w:tcPr>
            <w:tcW w:w="4464" w:type="dxa"/>
            <w:tcBorders>
              <w:top w:val="single" w:sz="4" w:space="0" w:color="CCCCCC"/>
              <w:left w:val="single" w:sz="4" w:space="0" w:color="CCCCCC"/>
              <w:bottom w:val="single" w:sz="4" w:space="0" w:color="CCCCCC"/>
              <w:right w:val="single" w:sz="4" w:space="0" w:color="CCCCCC"/>
            </w:tcBorders>
            <w:shd w:val="clear" w:color="auto" w:fill="F2F8FF"/>
          </w:tcPr>
          <w:p w14:paraId="54A21B81" w14:textId="77777777" w:rsidR="00E94953" w:rsidRDefault="00000000">
            <w:pPr>
              <w:spacing w:before="60" w:after="60"/>
            </w:pPr>
            <w:r>
              <w:rPr>
                <w:sz w:val="20"/>
              </w:rPr>
              <w:t>Faculty announcements per opportunity; read-only for students</w:t>
            </w:r>
          </w:p>
        </w:tc>
      </w:tr>
      <w:tr w:rsidR="00E94953" w14:paraId="3DD2AC9B"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02F9B308" w14:textId="77777777" w:rsidR="00E94953" w:rsidRDefault="00000000">
            <w:pPr>
              <w:spacing w:before="60" w:after="60"/>
            </w:pPr>
            <w:r>
              <w:rPr>
                <w:sz w:val="20"/>
              </w:rPr>
              <w:t>Create Opportunity</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4055F254" w14:textId="77777777" w:rsidR="00E94953" w:rsidRDefault="00000000">
            <w:pPr>
              <w:spacing w:before="60" w:after="60"/>
            </w:pPr>
            <w:r>
              <w:rPr>
                <w:sz w:val="20"/>
              </w:rPr>
              <w:t>Faculty</w:t>
            </w:r>
          </w:p>
        </w:tc>
        <w:tc>
          <w:tcPr>
            <w:tcW w:w="4464" w:type="dxa"/>
            <w:tcBorders>
              <w:top w:val="single" w:sz="4" w:space="0" w:color="CCCCCC"/>
              <w:left w:val="single" w:sz="4" w:space="0" w:color="CCCCCC"/>
              <w:bottom w:val="single" w:sz="4" w:space="0" w:color="CCCCCC"/>
              <w:right w:val="single" w:sz="4" w:space="0" w:color="CCCCCC"/>
            </w:tcBorders>
            <w:shd w:val="clear" w:color="auto" w:fill="FFFFFF"/>
          </w:tcPr>
          <w:p w14:paraId="3C3E51BE" w14:textId="77777777" w:rsidR="00E94953" w:rsidRDefault="00000000">
            <w:pPr>
              <w:spacing w:before="60" w:after="60"/>
            </w:pPr>
            <w:r>
              <w:rPr>
                <w:sz w:val="20"/>
              </w:rPr>
              <w:t>Form to submit a new community service event proposal</w:t>
            </w:r>
          </w:p>
        </w:tc>
      </w:tr>
      <w:tr w:rsidR="00E94953" w14:paraId="5F3CA74A"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56349431" w14:textId="77777777" w:rsidR="00E94953" w:rsidRDefault="00000000">
            <w:pPr>
              <w:spacing w:before="60" w:after="60"/>
            </w:pPr>
            <w:r>
              <w:rPr>
                <w:sz w:val="20"/>
              </w:rPr>
              <w:t>My Submissions</w:t>
            </w:r>
          </w:p>
        </w:tc>
        <w:tc>
          <w:tcPr>
            <w:tcW w:w="2016" w:type="dxa"/>
            <w:tcBorders>
              <w:top w:val="single" w:sz="4" w:space="0" w:color="CCCCCC"/>
              <w:left w:val="single" w:sz="4" w:space="0" w:color="CCCCCC"/>
              <w:bottom w:val="single" w:sz="4" w:space="0" w:color="CCCCCC"/>
              <w:right w:val="single" w:sz="4" w:space="0" w:color="CCCCCC"/>
            </w:tcBorders>
            <w:shd w:val="clear" w:color="auto" w:fill="F2F8FF"/>
          </w:tcPr>
          <w:p w14:paraId="3A260C7E" w14:textId="77777777" w:rsidR="00E94953" w:rsidRDefault="00000000">
            <w:pPr>
              <w:spacing w:before="60" w:after="60"/>
            </w:pPr>
            <w:r>
              <w:rPr>
                <w:sz w:val="20"/>
              </w:rPr>
              <w:t>Faculty</w:t>
            </w:r>
          </w:p>
        </w:tc>
        <w:tc>
          <w:tcPr>
            <w:tcW w:w="4464" w:type="dxa"/>
            <w:tcBorders>
              <w:top w:val="single" w:sz="4" w:space="0" w:color="CCCCCC"/>
              <w:left w:val="single" w:sz="4" w:space="0" w:color="CCCCCC"/>
              <w:bottom w:val="single" w:sz="4" w:space="0" w:color="CCCCCC"/>
              <w:right w:val="single" w:sz="4" w:space="0" w:color="CCCCCC"/>
            </w:tcBorders>
            <w:shd w:val="clear" w:color="auto" w:fill="F2F8FF"/>
          </w:tcPr>
          <w:p w14:paraId="60BA1ECE" w14:textId="77777777" w:rsidR="00E94953" w:rsidRDefault="00000000">
            <w:pPr>
              <w:spacing w:before="60" w:after="60"/>
            </w:pPr>
            <w:r>
              <w:rPr>
                <w:sz w:val="20"/>
              </w:rPr>
              <w:t>All opportunities the faculty member has submitted, with approval status</w:t>
            </w:r>
          </w:p>
        </w:tc>
      </w:tr>
      <w:tr w:rsidR="00E94953" w14:paraId="230A345F"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34EAB5A6" w14:textId="77777777" w:rsidR="00E94953" w:rsidRDefault="00000000">
            <w:pPr>
              <w:spacing w:before="60" w:after="60"/>
            </w:pPr>
            <w:r>
              <w:rPr>
                <w:sz w:val="20"/>
              </w:rPr>
              <w:t>Attendance</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2B476D22" w14:textId="77777777" w:rsidR="00E94953" w:rsidRDefault="00000000">
            <w:pPr>
              <w:spacing w:before="60" w:after="60"/>
            </w:pPr>
            <w:r>
              <w:rPr>
                <w:sz w:val="20"/>
              </w:rPr>
              <w:t>Faculty</w:t>
            </w:r>
          </w:p>
        </w:tc>
        <w:tc>
          <w:tcPr>
            <w:tcW w:w="4464" w:type="dxa"/>
            <w:tcBorders>
              <w:top w:val="single" w:sz="4" w:space="0" w:color="CCCCCC"/>
              <w:left w:val="single" w:sz="4" w:space="0" w:color="CCCCCC"/>
              <w:bottom w:val="single" w:sz="4" w:space="0" w:color="CCCCCC"/>
              <w:right w:val="single" w:sz="4" w:space="0" w:color="CCCCCC"/>
            </w:tcBorders>
            <w:shd w:val="clear" w:color="auto" w:fill="FFFFFF"/>
          </w:tcPr>
          <w:p w14:paraId="6E32844B" w14:textId="77777777" w:rsidR="00E94953" w:rsidRDefault="00000000">
            <w:pPr>
              <w:spacing w:before="60" w:after="60"/>
            </w:pPr>
            <w:r>
              <w:rPr>
                <w:sz w:val="20"/>
              </w:rPr>
              <w:t>Roster of registered students for marking attended/absent and hours</w:t>
            </w:r>
          </w:p>
        </w:tc>
      </w:tr>
      <w:tr w:rsidR="00E94953" w14:paraId="0E856262"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5987F58E" w14:textId="77777777" w:rsidR="00E94953" w:rsidRDefault="00000000">
            <w:pPr>
              <w:spacing w:before="60" w:after="60"/>
            </w:pPr>
            <w:r>
              <w:rPr>
                <w:sz w:val="20"/>
              </w:rPr>
              <w:t>Approver Dashboard</w:t>
            </w:r>
          </w:p>
        </w:tc>
        <w:tc>
          <w:tcPr>
            <w:tcW w:w="2016" w:type="dxa"/>
            <w:tcBorders>
              <w:top w:val="single" w:sz="4" w:space="0" w:color="CCCCCC"/>
              <w:left w:val="single" w:sz="4" w:space="0" w:color="CCCCCC"/>
              <w:bottom w:val="single" w:sz="4" w:space="0" w:color="CCCCCC"/>
              <w:right w:val="single" w:sz="4" w:space="0" w:color="CCCCCC"/>
            </w:tcBorders>
            <w:shd w:val="clear" w:color="auto" w:fill="F2F8FF"/>
          </w:tcPr>
          <w:p w14:paraId="4FE428A5" w14:textId="77777777" w:rsidR="00E94953" w:rsidRDefault="00000000">
            <w:pPr>
              <w:spacing w:before="60" w:after="60"/>
            </w:pPr>
            <w:r>
              <w:rPr>
                <w:sz w:val="20"/>
              </w:rPr>
              <w:t>Approvers</w:t>
            </w:r>
          </w:p>
        </w:tc>
        <w:tc>
          <w:tcPr>
            <w:tcW w:w="4464" w:type="dxa"/>
            <w:tcBorders>
              <w:top w:val="single" w:sz="4" w:space="0" w:color="CCCCCC"/>
              <w:left w:val="single" w:sz="4" w:space="0" w:color="CCCCCC"/>
              <w:bottom w:val="single" w:sz="4" w:space="0" w:color="CCCCCC"/>
              <w:right w:val="single" w:sz="4" w:space="0" w:color="CCCCCC"/>
            </w:tcBorders>
            <w:shd w:val="clear" w:color="auto" w:fill="F2F8FF"/>
          </w:tcPr>
          <w:p w14:paraId="7EF81688" w14:textId="77777777" w:rsidR="00E94953" w:rsidRDefault="00000000">
            <w:pPr>
              <w:spacing w:before="60" w:after="60"/>
            </w:pPr>
            <w:r>
              <w:rPr>
                <w:sz w:val="20"/>
              </w:rPr>
              <w:t xml:space="preserve">Pending, approved, and rejected opportunity </w:t>
            </w:r>
            <w:r>
              <w:rPr>
                <w:sz w:val="20"/>
              </w:rPr>
              <w:lastRenderedPageBreak/>
              <w:t>queues with action controls</w:t>
            </w:r>
          </w:p>
        </w:tc>
      </w:tr>
      <w:tr w:rsidR="00E94953" w14:paraId="7B6E41B5"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E1C108F" w14:textId="77777777" w:rsidR="00E94953" w:rsidRDefault="00000000">
            <w:pPr>
              <w:spacing w:before="60" w:after="60"/>
            </w:pPr>
            <w:r>
              <w:rPr>
                <w:sz w:val="20"/>
              </w:rPr>
              <w:t>Admin Dashboard</w:t>
            </w:r>
          </w:p>
        </w:tc>
        <w:tc>
          <w:tcPr>
            <w:tcW w:w="2016" w:type="dxa"/>
            <w:tcBorders>
              <w:top w:val="single" w:sz="4" w:space="0" w:color="CCCCCC"/>
              <w:left w:val="single" w:sz="4" w:space="0" w:color="CCCCCC"/>
              <w:bottom w:val="single" w:sz="4" w:space="0" w:color="CCCCCC"/>
              <w:right w:val="single" w:sz="4" w:space="0" w:color="CCCCCC"/>
            </w:tcBorders>
            <w:shd w:val="clear" w:color="auto" w:fill="FFFFFF"/>
          </w:tcPr>
          <w:p w14:paraId="05B41851" w14:textId="77777777" w:rsidR="00E94953" w:rsidRDefault="00000000">
            <w:pPr>
              <w:spacing w:before="60" w:after="60"/>
            </w:pPr>
            <w:r>
              <w:rPr>
                <w:sz w:val="20"/>
              </w:rPr>
              <w:t>Administrators</w:t>
            </w:r>
          </w:p>
        </w:tc>
        <w:tc>
          <w:tcPr>
            <w:tcW w:w="4464" w:type="dxa"/>
            <w:tcBorders>
              <w:top w:val="single" w:sz="4" w:space="0" w:color="CCCCCC"/>
              <w:left w:val="single" w:sz="4" w:space="0" w:color="CCCCCC"/>
              <w:bottom w:val="single" w:sz="4" w:space="0" w:color="CCCCCC"/>
              <w:right w:val="single" w:sz="4" w:space="0" w:color="CCCCCC"/>
            </w:tcBorders>
            <w:shd w:val="clear" w:color="auto" w:fill="FFFFFF"/>
          </w:tcPr>
          <w:p w14:paraId="69159126" w14:textId="77777777" w:rsidR="00E94953" w:rsidRDefault="00000000">
            <w:pPr>
              <w:spacing w:before="60" w:after="60"/>
            </w:pPr>
            <w:r>
              <w:rPr>
                <w:sz w:val="20"/>
              </w:rPr>
              <w:t>Full system view: users, opportunities, registrations, attendance, and settings</w:t>
            </w:r>
          </w:p>
        </w:tc>
      </w:tr>
    </w:tbl>
    <w:p w14:paraId="4FDBB3F7" w14:textId="77777777" w:rsidR="00E94953" w:rsidRDefault="00E94953">
      <w:pPr>
        <w:spacing w:after="80"/>
      </w:pPr>
    </w:p>
    <w:p w14:paraId="3A93E445" w14:textId="77777777" w:rsidR="00E94953" w:rsidRDefault="00000000">
      <w:r>
        <w:br w:type="page"/>
      </w:r>
    </w:p>
    <w:p w14:paraId="56A9073A" w14:textId="77777777" w:rsidR="00E94953" w:rsidRDefault="00000000">
      <w:pPr>
        <w:pStyle w:val="Heading1"/>
      </w:pPr>
      <w:r>
        <w:rPr>
          <w:color w:val="2E74B5"/>
          <w:sz w:val="32"/>
        </w:rPr>
        <w:lastRenderedPageBreak/>
        <w:t>3. Getting Started</w:t>
      </w:r>
    </w:p>
    <w:p w14:paraId="2D8725F2" w14:textId="77777777" w:rsidR="00E94953" w:rsidRDefault="00000000">
      <w:pPr>
        <w:pStyle w:val="Heading2"/>
      </w:pPr>
      <w:r>
        <w:rPr>
          <w:color w:val="1F497D"/>
        </w:rPr>
        <w:t>3.1 Accessing the Platform</w:t>
      </w:r>
    </w:p>
    <w:p w14:paraId="34C781A4" w14:textId="77777777" w:rsidR="00E94953" w:rsidRDefault="00000000">
      <w:pPr>
        <w:spacing w:after="120"/>
      </w:pPr>
      <w:r>
        <w:t>Open your web browser and navigate to the Community Service Hub URL provided by your institution or system administrator. The Splash page presents options to Sign In or Sign Up. If this is your first time using the platform, proceed to Section 3.2 to create your account.</w:t>
      </w:r>
    </w:p>
    <w:tbl>
      <w:tblPr>
        <w:tblStyle w:val="TableGrid"/>
        <w:tblW w:w="0" w:type="auto"/>
        <w:jc w:val="center"/>
        <w:tblLook w:val="04A0" w:firstRow="1" w:lastRow="0" w:firstColumn="1" w:lastColumn="0" w:noHBand="0" w:noVBand="1"/>
      </w:tblPr>
      <w:tblGrid>
        <w:gridCol w:w="8640"/>
      </w:tblGrid>
      <w:tr w:rsidR="00E94953" w14:paraId="7FC4BC8A" w14:textId="77777777">
        <w:trPr>
          <w:jc w:val="center"/>
        </w:trPr>
        <w:tc>
          <w:tcPr>
            <w:tcW w:w="8640" w:type="dxa"/>
            <w:shd w:val="clear" w:color="auto" w:fill="EBF3FB"/>
          </w:tcPr>
          <w:p w14:paraId="64C54A6A" w14:textId="77777777" w:rsidR="00E94953" w:rsidRDefault="00000000">
            <w:pPr>
              <w:spacing w:before="360" w:after="360"/>
              <w:jc w:val="center"/>
            </w:pPr>
            <w:r>
              <w:rPr>
                <w:i/>
                <w:color w:val="2E74B5"/>
                <w:sz w:val="20"/>
              </w:rPr>
              <w:t>[ Screenshot: Splash page — Sign In and Sign Up entry options ]</w:t>
            </w:r>
          </w:p>
        </w:tc>
      </w:tr>
    </w:tbl>
    <w:p w14:paraId="3981F9E3" w14:textId="77777777" w:rsidR="00E94953" w:rsidRDefault="00000000">
      <w:pPr>
        <w:jc w:val="center"/>
      </w:pPr>
      <w:r>
        <w:rPr>
          <w:i/>
          <w:color w:val="555555"/>
          <w:sz w:val="18"/>
        </w:rPr>
        <w:t>Figure: Splash page — Sign In and Sign Up entry options</w:t>
      </w:r>
    </w:p>
    <w:p w14:paraId="4A5C47C4" w14:textId="77777777" w:rsidR="00E94953" w:rsidRDefault="00000000">
      <w:pPr>
        <w:pStyle w:val="Heading2"/>
      </w:pPr>
      <w:r>
        <w:rPr>
          <w:color w:val="1F497D"/>
        </w:rPr>
        <w:t>3.2 Creating an Account</w:t>
      </w:r>
    </w:p>
    <w:p w14:paraId="5139FCEC" w14:textId="77777777" w:rsidR="00E94953" w:rsidRDefault="00000000">
      <w:pPr>
        <w:spacing w:after="120"/>
      </w:pPr>
      <w:r>
        <w:t>To register a new account, click Sign Up on the Splash page and complete the following steps:</w:t>
      </w:r>
    </w:p>
    <w:p w14:paraId="38A8D7F4" w14:textId="77777777" w:rsidR="00E94953" w:rsidRDefault="00000000">
      <w:pPr>
        <w:spacing w:after="80"/>
        <w:ind w:left="288"/>
      </w:pPr>
      <w:r>
        <w:rPr>
          <w:b/>
          <w:color w:val="2E74B5"/>
        </w:rPr>
        <w:t xml:space="preserve">Step 1. </w:t>
      </w:r>
      <w:r>
        <w:t>Enter your First Name and Last Name.</w:t>
      </w:r>
    </w:p>
    <w:p w14:paraId="40718CE6" w14:textId="77777777" w:rsidR="00E94953" w:rsidRDefault="00000000">
      <w:pPr>
        <w:spacing w:after="80"/>
        <w:ind w:left="288"/>
      </w:pPr>
      <w:r>
        <w:rPr>
          <w:b/>
          <w:color w:val="2E74B5"/>
        </w:rPr>
        <w:t xml:space="preserve">Step 2. </w:t>
      </w:r>
      <w:r>
        <w:t>Enter your MVSU email address.</w:t>
      </w:r>
    </w:p>
    <w:p w14:paraId="5F37248D" w14:textId="77777777" w:rsidR="00E94953" w:rsidRDefault="00E94953"/>
    <w:p w14:paraId="61821C9F" w14:textId="77777777" w:rsidR="00E94953" w:rsidRDefault="00000000">
      <w:pPr>
        <w:spacing w:after="40"/>
        <w:ind w:left="720"/>
      </w:pPr>
      <w:r>
        <w:rPr>
          <w:i/>
          <w:color w:val="444444"/>
          <w:sz w:val="20"/>
        </w:rPr>
        <w:t>Your email must end with @mvsu.edu. Personal email addresses (Gmail, Yahoo, etc.) will be rejected.</w:t>
      </w:r>
    </w:p>
    <w:p w14:paraId="5790F313" w14:textId="77777777" w:rsidR="00E94953" w:rsidRDefault="00000000">
      <w:pPr>
        <w:spacing w:after="80"/>
        <w:ind w:left="288"/>
      </w:pPr>
      <w:r>
        <w:rPr>
          <w:b/>
          <w:color w:val="2E74B5"/>
        </w:rPr>
        <w:t xml:space="preserve">Step 3. </w:t>
      </w:r>
      <w:r>
        <w:t>Choose a secure Password.</w:t>
      </w:r>
    </w:p>
    <w:p w14:paraId="6ECA0EA5" w14:textId="77777777" w:rsidR="00E94953" w:rsidRDefault="00000000">
      <w:pPr>
        <w:spacing w:after="80"/>
        <w:ind w:left="288"/>
      </w:pPr>
      <w:r>
        <w:rPr>
          <w:b/>
          <w:color w:val="2E74B5"/>
        </w:rPr>
        <w:t xml:space="preserve">Step 4. </w:t>
      </w:r>
      <w:r>
        <w:t>Select your Role: Student or Faculty.</w:t>
      </w:r>
    </w:p>
    <w:p w14:paraId="58A0BB9D" w14:textId="77777777" w:rsidR="00E94953" w:rsidRDefault="00E94953"/>
    <w:p w14:paraId="294A50A0" w14:textId="77777777" w:rsidR="00E94953" w:rsidRDefault="00000000">
      <w:pPr>
        <w:spacing w:after="40"/>
        <w:ind w:left="720"/>
      </w:pPr>
      <w:r>
        <w:rPr>
          <w:i/>
          <w:color w:val="444444"/>
          <w:sz w:val="20"/>
        </w:rPr>
        <w:t>Faculty registrants will also see an optional Department field.</w:t>
      </w:r>
    </w:p>
    <w:p w14:paraId="2303D4C1" w14:textId="77777777" w:rsidR="00E94953" w:rsidRDefault="00000000">
      <w:pPr>
        <w:spacing w:after="80"/>
        <w:ind w:left="288"/>
      </w:pPr>
      <w:r>
        <w:rPr>
          <w:b/>
          <w:color w:val="2E74B5"/>
        </w:rPr>
        <w:t xml:space="preserve">Step 5. </w:t>
      </w:r>
      <w:r>
        <w:t>Click Create Account.</w:t>
      </w:r>
    </w:p>
    <w:p w14:paraId="6505C6A7" w14:textId="77777777" w:rsidR="00E94953" w:rsidRDefault="00E94953"/>
    <w:p w14:paraId="29A2ED01" w14:textId="77777777" w:rsidR="00E94953" w:rsidRDefault="00000000">
      <w:pPr>
        <w:spacing w:after="40"/>
        <w:ind w:left="720"/>
      </w:pPr>
      <w:r>
        <w:rPr>
          <w:i/>
          <w:color w:val="444444"/>
          <w:sz w:val="20"/>
        </w:rPr>
        <w:t>The system will send a 6-digit verification code to your MVSU email address. You will be redirected to the Verify page.</w:t>
      </w:r>
    </w:p>
    <w:tbl>
      <w:tblPr>
        <w:tblStyle w:val="TableGrid"/>
        <w:tblW w:w="0" w:type="auto"/>
        <w:jc w:val="center"/>
        <w:tblLook w:val="04A0" w:firstRow="1" w:lastRow="0" w:firstColumn="1" w:lastColumn="0" w:noHBand="0" w:noVBand="1"/>
      </w:tblPr>
      <w:tblGrid>
        <w:gridCol w:w="8640"/>
      </w:tblGrid>
      <w:tr w:rsidR="00E94953" w14:paraId="280F0472" w14:textId="77777777">
        <w:trPr>
          <w:jc w:val="center"/>
        </w:trPr>
        <w:tc>
          <w:tcPr>
            <w:tcW w:w="8640" w:type="dxa"/>
            <w:shd w:val="clear" w:color="auto" w:fill="EBF3FB"/>
          </w:tcPr>
          <w:p w14:paraId="6A6B0E43" w14:textId="77777777" w:rsidR="00E94953" w:rsidRDefault="00000000">
            <w:pPr>
              <w:spacing w:before="360" w:after="360"/>
              <w:jc w:val="center"/>
            </w:pPr>
            <w:r>
              <w:rPr>
                <w:i/>
                <w:color w:val="2E74B5"/>
                <w:sz w:val="20"/>
              </w:rPr>
              <w:t>[ Screenshot: Sign Up page — registration form with role selection ]</w:t>
            </w:r>
          </w:p>
        </w:tc>
      </w:tr>
    </w:tbl>
    <w:p w14:paraId="632A56AA" w14:textId="77777777" w:rsidR="00E94953" w:rsidRDefault="00000000">
      <w:pPr>
        <w:jc w:val="center"/>
      </w:pPr>
      <w:r>
        <w:rPr>
          <w:i/>
          <w:color w:val="555555"/>
          <w:sz w:val="18"/>
        </w:rPr>
        <w:t>Figure: Sign Up page — registration form with role selection</w:t>
      </w:r>
    </w:p>
    <w:tbl>
      <w:tblPr>
        <w:tblStyle w:val="TableGrid"/>
        <w:tblW w:w="0" w:type="auto"/>
        <w:tblLook w:val="04A0" w:firstRow="1" w:lastRow="0" w:firstColumn="1" w:lastColumn="0" w:noHBand="0" w:noVBand="1"/>
      </w:tblPr>
      <w:tblGrid>
        <w:gridCol w:w="8640"/>
      </w:tblGrid>
      <w:tr w:rsidR="00E94953" w14:paraId="71ACFA46" w14:textId="77777777">
        <w:tc>
          <w:tcPr>
            <w:tcW w:w="8640" w:type="dxa"/>
            <w:tcBorders>
              <w:top w:val="single" w:sz="4" w:space="0" w:color="E8A000"/>
              <w:left w:val="single" w:sz="4" w:space="0" w:color="E8A000"/>
              <w:bottom w:val="single" w:sz="4" w:space="0" w:color="E8A000"/>
              <w:right w:val="single" w:sz="4" w:space="0" w:color="E8A000"/>
            </w:tcBorders>
            <w:shd w:val="clear" w:color="auto" w:fill="FFF3CD"/>
          </w:tcPr>
          <w:p w14:paraId="6A4B9C02" w14:textId="77777777" w:rsidR="00E94953" w:rsidRDefault="00000000">
            <w:pPr>
              <w:spacing w:before="80" w:after="80"/>
            </w:pPr>
            <w:r>
              <w:rPr>
                <w:b/>
              </w:rPr>
              <w:t xml:space="preserve">⚠️ Important:  </w:t>
            </w:r>
            <w:r>
              <w:t>Your role (Student or Faculty) cannot be changed after registration. If you select the wrong role, contact your system administrator for assistance.</w:t>
            </w:r>
          </w:p>
        </w:tc>
      </w:tr>
    </w:tbl>
    <w:p w14:paraId="140A51CF" w14:textId="77777777" w:rsidR="00E94953" w:rsidRDefault="00E94953">
      <w:pPr>
        <w:spacing w:after="80"/>
      </w:pPr>
    </w:p>
    <w:p w14:paraId="6AF127C5" w14:textId="77777777" w:rsidR="00E94953" w:rsidRDefault="00000000">
      <w:pPr>
        <w:pStyle w:val="Heading2"/>
      </w:pPr>
      <w:r>
        <w:rPr>
          <w:color w:val="1F497D"/>
        </w:rPr>
        <w:lastRenderedPageBreak/>
        <w:t>3.3 Email Verification</w:t>
      </w:r>
    </w:p>
    <w:p w14:paraId="408FABE6" w14:textId="77777777" w:rsidR="00E94953" w:rsidRDefault="00000000">
      <w:pPr>
        <w:spacing w:after="120"/>
      </w:pPr>
      <w:r>
        <w:t>After submitting the registration form, the system sends a 6-digit verification code to your @mvsu.edu inbox. You must enter this code to activate your account.</w:t>
      </w:r>
    </w:p>
    <w:p w14:paraId="62C26FCB" w14:textId="77777777" w:rsidR="00E94953" w:rsidRDefault="00000000">
      <w:pPr>
        <w:spacing w:after="80"/>
        <w:ind w:left="288"/>
      </w:pPr>
      <w:r>
        <w:rPr>
          <w:b/>
          <w:color w:val="2E74B5"/>
        </w:rPr>
        <w:t xml:space="preserve">Step 1. </w:t>
      </w:r>
      <w:r>
        <w:t>Check your @mvsu.edu email inbox for a message from Community Service Hub.</w:t>
      </w:r>
    </w:p>
    <w:p w14:paraId="5847A566" w14:textId="77777777" w:rsidR="00E94953" w:rsidRDefault="00000000">
      <w:pPr>
        <w:spacing w:after="80"/>
        <w:ind w:left="288"/>
      </w:pPr>
      <w:r>
        <w:rPr>
          <w:b/>
          <w:color w:val="2E74B5"/>
        </w:rPr>
        <w:t xml:space="preserve">Step 2. </w:t>
      </w:r>
      <w:r>
        <w:t>Copy or note the 6-digit code in the email.</w:t>
      </w:r>
    </w:p>
    <w:p w14:paraId="4FA10E0C" w14:textId="77777777" w:rsidR="00E94953" w:rsidRDefault="00000000">
      <w:pPr>
        <w:spacing w:after="80"/>
        <w:ind w:left="288"/>
      </w:pPr>
      <w:r>
        <w:rPr>
          <w:b/>
          <w:color w:val="2E74B5"/>
        </w:rPr>
        <w:t xml:space="preserve">Step 3. </w:t>
      </w:r>
      <w:r>
        <w:t>Enter the code in the Verification Code field on the Verify page.</w:t>
      </w:r>
    </w:p>
    <w:p w14:paraId="70A4D3F3" w14:textId="77777777" w:rsidR="00E94953" w:rsidRDefault="00000000">
      <w:pPr>
        <w:spacing w:after="80"/>
        <w:ind w:left="288"/>
      </w:pPr>
      <w:r>
        <w:rPr>
          <w:b/>
          <w:color w:val="2E74B5"/>
        </w:rPr>
        <w:t xml:space="preserve">Step 4. </w:t>
      </w:r>
      <w:r>
        <w:t>Click Verify.</w:t>
      </w:r>
    </w:p>
    <w:p w14:paraId="7E63F933" w14:textId="77777777" w:rsidR="00E94953" w:rsidRDefault="00E94953"/>
    <w:p w14:paraId="5C5C1755" w14:textId="77777777" w:rsidR="00E94953" w:rsidRDefault="00000000">
      <w:pPr>
        <w:spacing w:after="40"/>
        <w:ind w:left="720"/>
      </w:pPr>
      <w:r>
        <w:rPr>
          <w:i/>
          <w:color w:val="444444"/>
          <w:sz w:val="20"/>
        </w:rPr>
        <w:t>If the code is correct and has not expired, your account is created and you are redirected to the Welcome page.</w:t>
      </w:r>
    </w:p>
    <w:tbl>
      <w:tblPr>
        <w:tblStyle w:val="TableGrid"/>
        <w:tblW w:w="0" w:type="auto"/>
        <w:jc w:val="center"/>
        <w:tblLook w:val="04A0" w:firstRow="1" w:lastRow="0" w:firstColumn="1" w:lastColumn="0" w:noHBand="0" w:noVBand="1"/>
      </w:tblPr>
      <w:tblGrid>
        <w:gridCol w:w="8640"/>
      </w:tblGrid>
      <w:tr w:rsidR="00E94953" w14:paraId="69DE7311" w14:textId="77777777">
        <w:trPr>
          <w:jc w:val="center"/>
        </w:trPr>
        <w:tc>
          <w:tcPr>
            <w:tcW w:w="8640" w:type="dxa"/>
            <w:shd w:val="clear" w:color="auto" w:fill="EBF3FB"/>
          </w:tcPr>
          <w:p w14:paraId="53F7F0D1" w14:textId="77777777" w:rsidR="00E94953" w:rsidRDefault="00000000">
            <w:pPr>
              <w:spacing w:before="360" w:after="360"/>
              <w:jc w:val="center"/>
            </w:pPr>
            <w:r>
              <w:rPr>
                <w:i/>
                <w:color w:val="2E74B5"/>
                <w:sz w:val="20"/>
              </w:rPr>
              <w:t>[ Screenshot: Email Verification page — 6-digit code entry field ]</w:t>
            </w:r>
          </w:p>
        </w:tc>
      </w:tr>
    </w:tbl>
    <w:p w14:paraId="15F137A8" w14:textId="77777777" w:rsidR="00E94953" w:rsidRDefault="00000000">
      <w:pPr>
        <w:jc w:val="center"/>
      </w:pPr>
      <w:r>
        <w:rPr>
          <w:i/>
          <w:color w:val="555555"/>
          <w:sz w:val="18"/>
        </w:rPr>
        <w:t>Figure: Email Verification page — 6-digit code entry field</w:t>
      </w:r>
    </w:p>
    <w:tbl>
      <w:tblPr>
        <w:tblStyle w:val="TableGrid"/>
        <w:tblW w:w="0" w:type="auto"/>
        <w:tblLook w:val="04A0" w:firstRow="1" w:lastRow="0" w:firstColumn="1" w:lastColumn="0" w:noHBand="0" w:noVBand="1"/>
      </w:tblPr>
      <w:tblGrid>
        <w:gridCol w:w="8640"/>
      </w:tblGrid>
      <w:tr w:rsidR="00E94953" w14:paraId="7377957C" w14:textId="77777777">
        <w:tc>
          <w:tcPr>
            <w:tcW w:w="8640" w:type="dxa"/>
            <w:tcBorders>
              <w:top w:val="single" w:sz="4" w:space="0" w:color="E8A000"/>
              <w:left w:val="single" w:sz="4" w:space="0" w:color="E8A000"/>
              <w:bottom w:val="single" w:sz="4" w:space="0" w:color="E8A000"/>
              <w:right w:val="single" w:sz="4" w:space="0" w:color="E8A000"/>
            </w:tcBorders>
            <w:shd w:val="clear" w:color="auto" w:fill="FFF3CD"/>
          </w:tcPr>
          <w:p w14:paraId="61F0F1C2" w14:textId="77777777" w:rsidR="00E94953" w:rsidRDefault="00000000">
            <w:pPr>
              <w:spacing w:before="80" w:after="80"/>
            </w:pPr>
            <w:r>
              <w:rPr>
                <w:b/>
              </w:rPr>
              <w:t xml:space="preserve">⚠️ Important:  </w:t>
            </w:r>
            <w:r>
              <w:t>Verification codes expire after 10 minutes. If your code expires, return to the Sign Up page and register again. Check your spam/junk folder if the email does not arrive within a few minutes.</w:t>
            </w:r>
          </w:p>
        </w:tc>
      </w:tr>
    </w:tbl>
    <w:p w14:paraId="4DAEB978" w14:textId="77777777" w:rsidR="00E94953" w:rsidRDefault="00E94953">
      <w:pPr>
        <w:spacing w:after="80"/>
      </w:pPr>
    </w:p>
    <w:tbl>
      <w:tblPr>
        <w:tblStyle w:val="TableGrid"/>
        <w:tblW w:w="0" w:type="auto"/>
        <w:tblLook w:val="04A0" w:firstRow="1" w:lastRow="0" w:firstColumn="1" w:lastColumn="0" w:noHBand="0" w:noVBand="1"/>
      </w:tblPr>
      <w:tblGrid>
        <w:gridCol w:w="8640"/>
      </w:tblGrid>
      <w:tr w:rsidR="00E94953" w14:paraId="10286E2B"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430E2183" w14:textId="77777777" w:rsidR="00E94953" w:rsidRDefault="00000000">
            <w:pPr>
              <w:spacing w:before="80" w:after="80"/>
            </w:pPr>
            <w:r>
              <w:rPr>
                <w:b/>
              </w:rPr>
              <w:t xml:space="preserve">ℹ️ Note:  </w:t>
            </w:r>
            <w:r>
              <w:t>Once your account is created, you will be taken to the Welcome page. Click Sign In to log in for the first time.</w:t>
            </w:r>
          </w:p>
        </w:tc>
      </w:tr>
    </w:tbl>
    <w:p w14:paraId="7A171759" w14:textId="77777777" w:rsidR="00E94953" w:rsidRDefault="00E94953">
      <w:pPr>
        <w:spacing w:after="80"/>
      </w:pPr>
    </w:p>
    <w:p w14:paraId="62E7A638" w14:textId="77777777" w:rsidR="00E94953" w:rsidRDefault="00000000">
      <w:pPr>
        <w:pStyle w:val="Heading2"/>
      </w:pPr>
      <w:r>
        <w:rPr>
          <w:color w:val="1F497D"/>
        </w:rPr>
        <w:t>3.4 Signing In</w:t>
      </w:r>
    </w:p>
    <w:p w14:paraId="6BE099F8" w14:textId="77777777" w:rsidR="00E94953" w:rsidRDefault="00000000">
      <w:pPr>
        <w:spacing w:after="120"/>
      </w:pPr>
      <w:r>
        <w:t>To sign in to your existing account:</w:t>
      </w:r>
    </w:p>
    <w:p w14:paraId="227FA0F4" w14:textId="77777777" w:rsidR="00E94953" w:rsidRDefault="00000000">
      <w:pPr>
        <w:spacing w:after="80"/>
        <w:ind w:left="288"/>
      </w:pPr>
      <w:r>
        <w:rPr>
          <w:b/>
          <w:color w:val="2E74B5"/>
        </w:rPr>
        <w:t xml:space="preserve">Step 1. </w:t>
      </w:r>
      <w:r>
        <w:t>Navigate to the platform URL and click Sign In.</w:t>
      </w:r>
    </w:p>
    <w:p w14:paraId="154E6CD0" w14:textId="77777777" w:rsidR="00E94953" w:rsidRDefault="00000000">
      <w:pPr>
        <w:spacing w:after="80"/>
        <w:ind w:left="288"/>
      </w:pPr>
      <w:r>
        <w:rPr>
          <w:b/>
          <w:color w:val="2E74B5"/>
        </w:rPr>
        <w:t xml:space="preserve">Step 2. </w:t>
      </w:r>
      <w:r>
        <w:t>Enter your registered @mvsu.edu email address and password.</w:t>
      </w:r>
    </w:p>
    <w:p w14:paraId="7CB11591" w14:textId="77777777" w:rsidR="00E94953" w:rsidRDefault="00000000">
      <w:pPr>
        <w:spacing w:after="80"/>
        <w:ind w:left="288"/>
      </w:pPr>
      <w:r>
        <w:rPr>
          <w:b/>
          <w:color w:val="2E74B5"/>
        </w:rPr>
        <w:t xml:space="preserve">Step 3. </w:t>
      </w:r>
      <w:r>
        <w:t>Click Sign In.</w:t>
      </w:r>
    </w:p>
    <w:p w14:paraId="309549BF" w14:textId="77777777" w:rsidR="00E94953" w:rsidRDefault="00E94953"/>
    <w:p w14:paraId="6A3AF7C8" w14:textId="77777777" w:rsidR="00E94953" w:rsidRDefault="00000000">
      <w:pPr>
        <w:spacing w:after="40"/>
        <w:ind w:left="720"/>
      </w:pPr>
      <w:r>
        <w:rPr>
          <w:i/>
          <w:color w:val="444444"/>
          <w:sz w:val="20"/>
        </w:rPr>
        <w:t>On success, you are redirected to your role-specific dashboard automatically.</w:t>
      </w:r>
    </w:p>
    <w:tbl>
      <w:tblPr>
        <w:tblStyle w:val="TableGrid"/>
        <w:tblW w:w="0" w:type="auto"/>
        <w:jc w:val="center"/>
        <w:tblLook w:val="04A0" w:firstRow="1" w:lastRow="0" w:firstColumn="1" w:lastColumn="0" w:noHBand="0" w:noVBand="1"/>
      </w:tblPr>
      <w:tblGrid>
        <w:gridCol w:w="8640"/>
      </w:tblGrid>
      <w:tr w:rsidR="00E94953" w14:paraId="0F7567D2" w14:textId="77777777">
        <w:trPr>
          <w:jc w:val="center"/>
        </w:trPr>
        <w:tc>
          <w:tcPr>
            <w:tcW w:w="8640" w:type="dxa"/>
            <w:shd w:val="clear" w:color="auto" w:fill="EBF3FB"/>
          </w:tcPr>
          <w:p w14:paraId="734093DD" w14:textId="77777777" w:rsidR="00E94953" w:rsidRDefault="00000000">
            <w:pPr>
              <w:spacing w:before="360" w:after="360"/>
              <w:jc w:val="center"/>
            </w:pPr>
            <w:r>
              <w:rPr>
                <w:i/>
                <w:color w:val="2E74B5"/>
                <w:sz w:val="20"/>
              </w:rPr>
              <w:t>[ Screenshot: Sign In page — email and password login form ]</w:t>
            </w:r>
          </w:p>
        </w:tc>
      </w:tr>
    </w:tbl>
    <w:p w14:paraId="261C915F" w14:textId="77777777" w:rsidR="00E94953" w:rsidRDefault="00000000">
      <w:pPr>
        <w:jc w:val="center"/>
      </w:pPr>
      <w:r>
        <w:rPr>
          <w:i/>
          <w:color w:val="555555"/>
          <w:sz w:val="18"/>
        </w:rPr>
        <w:t>Figure: Sign In page — email and password login form</w:t>
      </w:r>
    </w:p>
    <w:tbl>
      <w:tblPr>
        <w:tblStyle w:val="TableGrid"/>
        <w:tblW w:w="0" w:type="auto"/>
        <w:tblLook w:val="04A0" w:firstRow="1" w:lastRow="0" w:firstColumn="1" w:lastColumn="0" w:noHBand="0" w:noVBand="1"/>
      </w:tblPr>
      <w:tblGrid>
        <w:gridCol w:w="8640"/>
      </w:tblGrid>
      <w:tr w:rsidR="00E94953" w14:paraId="2A03D8A3"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3101B830" w14:textId="77777777" w:rsidR="00E94953" w:rsidRDefault="00000000">
            <w:pPr>
              <w:spacing w:before="80" w:after="80"/>
            </w:pPr>
            <w:r>
              <w:rPr>
                <w:b/>
              </w:rPr>
              <w:t xml:space="preserve">ℹ️ Note:  </w:t>
            </w:r>
            <w:r>
              <w:t>If you receive 'Invalid email or password,' double-check that your email ends with @mvsu.edu and that Caps Lock is not enabled. Your session will remain active for 24 hours.</w:t>
            </w:r>
          </w:p>
        </w:tc>
      </w:tr>
    </w:tbl>
    <w:p w14:paraId="709ABED4" w14:textId="77777777" w:rsidR="00E94953" w:rsidRDefault="00E94953">
      <w:pPr>
        <w:spacing w:after="80"/>
      </w:pPr>
    </w:p>
    <w:p w14:paraId="7B97AE24" w14:textId="77777777" w:rsidR="00E94953" w:rsidRDefault="00000000">
      <w:pPr>
        <w:pStyle w:val="Heading2"/>
      </w:pPr>
      <w:r>
        <w:rPr>
          <w:color w:val="1F497D"/>
        </w:rPr>
        <w:t>3.5 Navigating the Interface</w:t>
      </w:r>
    </w:p>
    <w:p w14:paraId="0500A746" w14:textId="77777777" w:rsidR="00E94953" w:rsidRDefault="00000000">
      <w:pPr>
        <w:spacing w:after="120"/>
      </w:pPr>
      <w:r>
        <w:t>Once logged in, a role-specific Sidebar appears on the left side of the screen. The sidebar contains navigation links to all sections available to your role. Click any link to navigate to that section. The current active section is highlighted in the sidebar.</w:t>
      </w:r>
    </w:p>
    <w:tbl>
      <w:tblPr>
        <w:tblStyle w:val="TableGrid"/>
        <w:tblW w:w="0" w:type="auto"/>
        <w:tblLook w:val="04A0" w:firstRow="1" w:lastRow="0" w:firstColumn="1" w:lastColumn="0" w:noHBand="0" w:noVBand="1"/>
      </w:tblPr>
      <w:tblGrid>
        <w:gridCol w:w="1855"/>
        <w:gridCol w:w="7001"/>
      </w:tblGrid>
      <w:tr w:rsidR="00E94953" w14:paraId="42D10E57" w14:textId="77777777">
        <w:tc>
          <w:tcPr>
            <w:tcW w:w="1872" w:type="dxa"/>
            <w:tcBorders>
              <w:top w:val="single" w:sz="4" w:space="0" w:color="2E74B5"/>
              <w:left w:val="single" w:sz="4" w:space="0" w:color="2E74B5"/>
              <w:bottom w:val="single" w:sz="4" w:space="0" w:color="2E74B5"/>
              <w:right w:val="single" w:sz="4" w:space="0" w:color="2E74B5"/>
            </w:tcBorders>
            <w:shd w:val="clear" w:color="auto" w:fill="2E74B5"/>
          </w:tcPr>
          <w:p w14:paraId="051DD637" w14:textId="77777777" w:rsidR="00E94953" w:rsidRDefault="00000000">
            <w:pPr>
              <w:spacing w:before="60" w:after="60"/>
            </w:pPr>
            <w:r>
              <w:rPr>
                <w:b/>
                <w:color w:val="FFFFFF"/>
                <w:sz w:val="20"/>
              </w:rPr>
              <w:t>Role</w:t>
            </w:r>
          </w:p>
        </w:tc>
        <w:tc>
          <w:tcPr>
            <w:tcW w:w="7200" w:type="dxa"/>
            <w:tcBorders>
              <w:top w:val="single" w:sz="4" w:space="0" w:color="2E74B5"/>
              <w:left w:val="single" w:sz="4" w:space="0" w:color="2E74B5"/>
              <w:bottom w:val="single" w:sz="4" w:space="0" w:color="2E74B5"/>
              <w:right w:val="single" w:sz="4" w:space="0" w:color="2E74B5"/>
            </w:tcBorders>
            <w:shd w:val="clear" w:color="auto" w:fill="2E74B5"/>
          </w:tcPr>
          <w:p w14:paraId="64AFAEC8" w14:textId="77777777" w:rsidR="00E94953" w:rsidRDefault="00000000">
            <w:pPr>
              <w:spacing w:before="60" w:after="60"/>
            </w:pPr>
            <w:r>
              <w:rPr>
                <w:b/>
                <w:color w:val="FFFFFF"/>
                <w:sz w:val="20"/>
              </w:rPr>
              <w:t>Sidebar Navigation Items</w:t>
            </w:r>
          </w:p>
        </w:tc>
      </w:tr>
      <w:tr w:rsidR="00E94953" w14:paraId="68D30DE5" w14:textId="77777777">
        <w:tc>
          <w:tcPr>
            <w:tcW w:w="1872" w:type="dxa"/>
            <w:tcBorders>
              <w:top w:val="single" w:sz="4" w:space="0" w:color="CCCCCC"/>
              <w:left w:val="single" w:sz="4" w:space="0" w:color="CCCCCC"/>
              <w:bottom w:val="single" w:sz="4" w:space="0" w:color="CCCCCC"/>
              <w:right w:val="single" w:sz="4" w:space="0" w:color="CCCCCC"/>
            </w:tcBorders>
            <w:shd w:val="clear" w:color="auto" w:fill="F2F8FF"/>
          </w:tcPr>
          <w:p w14:paraId="691FF7B8" w14:textId="77777777" w:rsidR="00E94953" w:rsidRDefault="00000000">
            <w:pPr>
              <w:spacing w:before="60" w:after="60"/>
            </w:pPr>
            <w:r>
              <w:rPr>
                <w:sz w:val="20"/>
              </w:rPr>
              <w:t>Student</w:t>
            </w:r>
          </w:p>
        </w:tc>
        <w:tc>
          <w:tcPr>
            <w:tcW w:w="7200" w:type="dxa"/>
            <w:tcBorders>
              <w:top w:val="single" w:sz="4" w:space="0" w:color="CCCCCC"/>
              <w:left w:val="single" w:sz="4" w:space="0" w:color="CCCCCC"/>
              <w:bottom w:val="single" w:sz="4" w:space="0" w:color="CCCCCC"/>
              <w:right w:val="single" w:sz="4" w:space="0" w:color="CCCCCC"/>
            </w:tcBorders>
            <w:shd w:val="clear" w:color="auto" w:fill="F2F8FF"/>
          </w:tcPr>
          <w:p w14:paraId="0A6F3F10" w14:textId="77777777" w:rsidR="00E94953" w:rsidRDefault="00000000">
            <w:pPr>
              <w:spacing w:before="60" w:after="60"/>
            </w:pPr>
            <w:r>
              <w:rPr>
                <w:sz w:val="20"/>
              </w:rPr>
              <w:t>Dashboard | Browse Opportunities | My Registrations | Completed Opportunities | Messages</w:t>
            </w:r>
          </w:p>
        </w:tc>
      </w:tr>
      <w:tr w:rsidR="00E94953" w14:paraId="277198B3" w14:textId="77777777">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03C8F62B" w14:textId="77777777" w:rsidR="00E94953" w:rsidRDefault="00000000">
            <w:pPr>
              <w:spacing w:before="60" w:after="60"/>
            </w:pPr>
            <w:r>
              <w:rPr>
                <w:sz w:val="20"/>
              </w:rPr>
              <w:t>Faculty</w:t>
            </w:r>
          </w:p>
        </w:tc>
        <w:tc>
          <w:tcPr>
            <w:tcW w:w="7200" w:type="dxa"/>
            <w:tcBorders>
              <w:top w:val="single" w:sz="4" w:space="0" w:color="CCCCCC"/>
              <w:left w:val="single" w:sz="4" w:space="0" w:color="CCCCCC"/>
              <w:bottom w:val="single" w:sz="4" w:space="0" w:color="CCCCCC"/>
              <w:right w:val="single" w:sz="4" w:space="0" w:color="CCCCCC"/>
            </w:tcBorders>
            <w:shd w:val="clear" w:color="auto" w:fill="FFFFFF"/>
          </w:tcPr>
          <w:p w14:paraId="4F987948" w14:textId="77777777" w:rsidR="00E94953" w:rsidRDefault="00000000">
            <w:pPr>
              <w:spacing w:before="60" w:after="60"/>
            </w:pPr>
            <w:r>
              <w:rPr>
                <w:sz w:val="20"/>
              </w:rPr>
              <w:t>Dashboard | Create Opportunity | My Submissions | Attendance | Messages</w:t>
            </w:r>
          </w:p>
        </w:tc>
      </w:tr>
      <w:tr w:rsidR="00E94953" w14:paraId="5BE82FC5" w14:textId="77777777">
        <w:tc>
          <w:tcPr>
            <w:tcW w:w="1872" w:type="dxa"/>
            <w:tcBorders>
              <w:top w:val="single" w:sz="4" w:space="0" w:color="CCCCCC"/>
              <w:left w:val="single" w:sz="4" w:space="0" w:color="CCCCCC"/>
              <w:bottom w:val="single" w:sz="4" w:space="0" w:color="CCCCCC"/>
              <w:right w:val="single" w:sz="4" w:space="0" w:color="CCCCCC"/>
            </w:tcBorders>
            <w:shd w:val="clear" w:color="auto" w:fill="F2F8FF"/>
          </w:tcPr>
          <w:p w14:paraId="4BFBC0D3" w14:textId="77777777" w:rsidR="00E94953" w:rsidRDefault="00000000">
            <w:pPr>
              <w:spacing w:before="60" w:after="60"/>
            </w:pPr>
            <w:r>
              <w:rPr>
                <w:sz w:val="20"/>
              </w:rPr>
              <w:t>Approver</w:t>
            </w:r>
          </w:p>
        </w:tc>
        <w:tc>
          <w:tcPr>
            <w:tcW w:w="7200" w:type="dxa"/>
            <w:tcBorders>
              <w:top w:val="single" w:sz="4" w:space="0" w:color="CCCCCC"/>
              <w:left w:val="single" w:sz="4" w:space="0" w:color="CCCCCC"/>
              <w:bottom w:val="single" w:sz="4" w:space="0" w:color="CCCCCC"/>
              <w:right w:val="single" w:sz="4" w:space="0" w:color="CCCCCC"/>
            </w:tcBorders>
            <w:shd w:val="clear" w:color="auto" w:fill="F2F8FF"/>
          </w:tcPr>
          <w:p w14:paraId="14214887" w14:textId="77777777" w:rsidR="00E94953" w:rsidRDefault="00000000">
            <w:pPr>
              <w:spacing w:before="60" w:after="60"/>
            </w:pPr>
            <w:r>
              <w:rPr>
                <w:sz w:val="20"/>
              </w:rPr>
              <w:t>Dashboard (includes Pending, Approved-by-Me, and Rejected-by-Me sections)</w:t>
            </w:r>
          </w:p>
        </w:tc>
      </w:tr>
      <w:tr w:rsidR="00E94953" w14:paraId="166228AF" w14:textId="77777777">
        <w:tc>
          <w:tcPr>
            <w:tcW w:w="1872" w:type="dxa"/>
            <w:tcBorders>
              <w:top w:val="single" w:sz="4" w:space="0" w:color="CCCCCC"/>
              <w:left w:val="single" w:sz="4" w:space="0" w:color="CCCCCC"/>
              <w:bottom w:val="single" w:sz="4" w:space="0" w:color="CCCCCC"/>
              <w:right w:val="single" w:sz="4" w:space="0" w:color="CCCCCC"/>
            </w:tcBorders>
            <w:shd w:val="clear" w:color="auto" w:fill="FFFFFF"/>
          </w:tcPr>
          <w:p w14:paraId="757D7267" w14:textId="77777777" w:rsidR="00E94953" w:rsidRDefault="00000000">
            <w:pPr>
              <w:spacing w:before="60" w:after="60"/>
            </w:pPr>
            <w:r>
              <w:rPr>
                <w:sz w:val="20"/>
              </w:rPr>
              <w:t>Administrator</w:t>
            </w:r>
          </w:p>
        </w:tc>
        <w:tc>
          <w:tcPr>
            <w:tcW w:w="7200" w:type="dxa"/>
            <w:tcBorders>
              <w:top w:val="single" w:sz="4" w:space="0" w:color="CCCCCC"/>
              <w:left w:val="single" w:sz="4" w:space="0" w:color="CCCCCC"/>
              <w:bottom w:val="single" w:sz="4" w:space="0" w:color="CCCCCC"/>
              <w:right w:val="single" w:sz="4" w:space="0" w:color="CCCCCC"/>
            </w:tcBorders>
            <w:shd w:val="clear" w:color="auto" w:fill="FFFFFF"/>
          </w:tcPr>
          <w:p w14:paraId="689AD173" w14:textId="77777777" w:rsidR="00E94953" w:rsidRDefault="00000000">
            <w:pPr>
              <w:spacing w:before="60" w:after="60"/>
            </w:pPr>
            <w:r>
              <w:rPr>
                <w:sz w:val="20"/>
              </w:rPr>
              <w:t>Dashboard | Users | Opportunities | Registrations | Attendance | Communications</w:t>
            </w:r>
          </w:p>
        </w:tc>
      </w:tr>
    </w:tbl>
    <w:p w14:paraId="4EBF775F" w14:textId="77777777" w:rsidR="00E94953" w:rsidRDefault="00E94953">
      <w:pPr>
        <w:spacing w:after="80"/>
      </w:pPr>
    </w:p>
    <w:tbl>
      <w:tblPr>
        <w:tblStyle w:val="TableGrid"/>
        <w:tblW w:w="0" w:type="auto"/>
        <w:jc w:val="center"/>
        <w:tblLook w:val="04A0" w:firstRow="1" w:lastRow="0" w:firstColumn="1" w:lastColumn="0" w:noHBand="0" w:noVBand="1"/>
      </w:tblPr>
      <w:tblGrid>
        <w:gridCol w:w="8640"/>
      </w:tblGrid>
      <w:tr w:rsidR="00E94953" w14:paraId="73CBDFB0" w14:textId="77777777">
        <w:trPr>
          <w:jc w:val="center"/>
        </w:trPr>
        <w:tc>
          <w:tcPr>
            <w:tcW w:w="8640" w:type="dxa"/>
            <w:shd w:val="clear" w:color="auto" w:fill="EBF3FB"/>
          </w:tcPr>
          <w:p w14:paraId="22536163" w14:textId="77777777" w:rsidR="00E94953" w:rsidRDefault="00000000">
            <w:pPr>
              <w:spacing w:before="360" w:after="360"/>
              <w:jc w:val="center"/>
            </w:pPr>
            <w:r>
              <w:rPr>
                <w:i/>
                <w:color w:val="2E74B5"/>
                <w:sz w:val="20"/>
              </w:rPr>
              <w:t>[ Screenshot: Sidebar navigation — role-specific menu links ]</w:t>
            </w:r>
          </w:p>
        </w:tc>
      </w:tr>
    </w:tbl>
    <w:p w14:paraId="6F516323" w14:textId="77777777" w:rsidR="00E94953" w:rsidRDefault="00000000">
      <w:pPr>
        <w:jc w:val="center"/>
      </w:pPr>
      <w:r>
        <w:rPr>
          <w:i/>
          <w:color w:val="555555"/>
          <w:sz w:val="18"/>
        </w:rPr>
        <w:t>Figure: Sidebar navigation — role-specific menu links</w:t>
      </w:r>
    </w:p>
    <w:p w14:paraId="20552DD4" w14:textId="77777777" w:rsidR="00E94953" w:rsidRDefault="00000000">
      <w:r>
        <w:br w:type="page"/>
      </w:r>
    </w:p>
    <w:p w14:paraId="7ECBD815" w14:textId="77777777" w:rsidR="00E94953" w:rsidRDefault="00000000">
      <w:pPr>
        <w:pStyle w:val="Heading1"/>
      </w:pPr>
      <w:r>
        <w:rPr>
          <w:color w:val="2E74B5"/>
          <w:sz w:val="32"/>
        </w:rPr>
        <w:lastRenderedPageBreak/>
        <w:t>4. Features</w:t>
      </w:r>
    </w:p>
    <w:p w14:paraId="6D2D9510" w14:textId="77777777" w:rsidR="00E94953" w:rsidRDefault="00000000">
      <w:pPr>
        <w:pStyle w:val="Heading2"/>
      </w:pPr>
      <w:r>
        <w:rPr>
          <w:color w:val="1F497D"/>
        </w:rPr>
        <w:t>4.1 Dashboard</w:t>
      </w:r>
    </w:p>
    <w:p w14:paraId="08BC7556" w14:textId="77777777" w:rsidR="00E94953" w:rsidRDefault="00000000">
      <w:pPr>
        <w:spacing w:after="120"/>
      </w:pPr>
      <w:r>
        <w:t>The Dashboard is the first screen you see after signing in. It is personalized based on your role and provides an at-a-glance summary of your activity along with quick navigation to the most commonly used features.</w:t>
      </w:r>
    </w:p>
    <w:p w14:paraId="40EE14B9" w14:textId="77777777" w:rsidR="00E94953" w:rsidRDefault="00000000">
      <w:pPr>
        <w:pStyle w:val="Heading3"/>
      </w:pPr>
      <w:r>
        <w:rPr>
          <w:color w:val="1F497D"/>
          <w:sz w:val="24"/>
        </w:rPr>
        <w:t>4.1.1 Student Dashboard</w:t>
      </w:r>
    </w:p>
    <w:p w14:paraId="089DC4B1" w14:textId="77777777" w:rsidR="00E94953" w:rsidRDefault="00000000">
      <w:pPr>
        <w:spacing w:after="120"/>
      </w:pPr>
      <w:r>
        <w:t>The Student Dashboard greets you by first name and displays your total accumulated service hours prominently. Navigation cards provide one-click access to Browse Opportunities, My Registrations, and Completed Opportunities.</w:t>
      </w:r>
    </w:p>
    <w:tbl>
      <w:tblPr>
        <w:tblStyle w:val="TableGrid"/>
        <w:tblW w:w="0" w:type="auto"/>
        <w:jc w:val="center"/>
        <w:tblLook w:val="04A0" w:firstRow="1" w:lastRow="0" w:firstColumn="1" w:lastColumn="0" w:noHBand="0" w:noVBand="1"/>
      </w:tblPr>
      <w:tblGrid>
        <w:gridCol w:w="8640"/>
      </w:tblGrid>
      <w:tr w:rsidR="00E94953" w14:paraId="4616EA15" w14:textId="77777777">
        <w:trPr>
          <w:jc w:val="center"/>
        </w:trPr>
        <w:tc>
          <w:tcPr>
            <w:tcW w:w="8640" w:type="dxa"/>
            <w:shd w:val="clear" w:color="auto" w:fill="EBF3FB"/>
          </w:tcPr>
          <w:p w14:paraId="278F78B8" w14:textId="77777777" w:rsidR="00E94953" w:rsidRDefault="00000000">
            <w:pPr>
              <w:spacing w:before="360" w:after="360"/>
              <w:jc w:val="center"/>
            </w:pPr>
            <w:r>
              <w:rPr>
                <w:i/>
                <w:color w:val="2E74B5"/>
                <w:sz w:val="20"/>
              </w:rPr>
              <w:t>[ Screenshot: Student Dashboard — greeting, service hours total, and quick-access cards ]</w:t>
            </w:r>
          </w:p>
        </w:tc>
      </w:tr>
    </w:tbl>
    <w:p w14:paraId="781F0D27" w14:textId="77777777" w:rsidR="00E94953" w:rsidRDefault="00000000">
      <w:pPr>
        <w:jc w:val="center"/>
      </w:pPr>
      <w:r>
        <w:rPr>
          <w:i/>
          <w:color w:val="555555"/>
          <w:sz w:val="18"/>
        </w:rPr>
        <w:t>Figure: Student Dashboard — greeting, service hours total, and quick-access cards</w:t>
      </w:r>
    </w:p>
    <w:p w14:paraId="5A489617" w14:textId="77777777" w:rsidR="00E94953" w:rsidRDefault="00000000">
      <w:pPr>
        <w:pStyle w:val="Heading3"/>
      </w:pPr>
      <w:r>
        <w:rPr>
          <w:color w:val="1F497D"/>
          <w:sz w:val="24"/>
        </w:rPr>
        <w:t>4.1.2 Faculty Dashboard</w:t>
      </w:r>
    </w:p>
    <w:p w14:paraId="2DB2D330" w14:textId="77777777" w:rsidR="00E94953" w:rsidRDefault="00000000">
      <w:pPr>
        <w:spacing w:after="120"/>
      </w:pPr>
      <w:r>
        <w:t>The Faculty Dashboard greets you by first name and displays navigation cards for Create Opportunity, My Submissions, Attendance, and Messages. A summary of your submitted opportunities and their approval statuses is displayed at a glance.</w:t>
      </w:r>
    </w:p>
    <w:tbl>
      <w:tblPr>
        <w:tblStyle w:val="TableGrid"/>
        <w:tblW w:w="0" w:type="auto"/>
        <w:jc w:val="center"/>
        <w:tblLook w:val="04A0" w:firstRow="1" w:lastRow="0" w:firstColumn="1" w:lastColumn="0" w:noHBand="0" w:noVBand="1"/>
      </w:tblPr>
      <w:tblGrid>
        <w:gridCol w:w="8640"/>
      </w:tblGrid>
      <w:tr w:rsidR="00E94953" w14:paraId="3CCBDB03" w14:textId="77777777">
        <w:trPr>
          <w:jc w:val="center"/>
        </w:trPr>
        <w:tc>
          <w:tcPr>
            <w:tcW w:w="8640" w:type="dxa"/>
            <w:shd w:val="clear" w:color="auto" w:fill="EBF3FB"/>
          </w:tcPr>
          <w:p w14:paraId="405CA251" w14:textId="77777777" w:rsidR="00E94953" w:rsidRDefault="00000000">
            <w:pPr>
              <w:spacing w:before="360" w:after="360"/>
              <w:jc w:val="center"/>
            </w:pPr>
            <w:r>
              <w:rPr>
                <w:i/>
                <w:color w:val="2E74B5"/>
                <w:sz w:val="20"/>
              </w:rPr>
              <w:t>[ Screenshot: Faculty Dashboard — greeting and quick-access cards for faculty features ]</w:t>
            </w:r>
          </w:p>
        </w:tc>
      </w:tr>
    </w:tbl>
    <w:p w14:paraId="739DD6E8" w14:textId="77777777" w:rsidR="00E94953" w:rsidRDefault="00000000">
      <w:pPr>
        <w:jc w:val="center"/>
      </w:pPr>
      <w:r>
        <w:rPr>
          <w:i/>
          <w:color w:val="555555"/>
          <w:sz w:val="18"/>
        </w:rPr>
        <w:t>Figure: Faculty Dashboard — greeting and quick-access cards for faculty features</w:t>
      </w:r>
    </w:p>
    <w:p w14:paraId="094A73CD" w14:textId="77777777" w:rsidR="00E94953" w:rsidRDefault="00000000">
      <w:pPr>
        <w:pStyle w:val="Heading3"/>
      </w:pPr>
      <w:r>
        <w:rPr>
          <w:color w:val="1F497D"/>
          <w:sz w:val="24"/>
        </w:rPr>
        <w:t>4.1.3 Approver Dashboard</w:t>
      </w:r>
    </w:p>
    <w:p w14:paraId="08493A25" w14:textId="77777777" w:rsidR="00E94953" w:rsidRDefault="00000000">
      <w:pPr>
        <w:spacing w:after="120"/>
      </w:pPr>
      <w:r>
        <w:t>The Approver Dashboard opens directly to the pending opportunities queue. Three sections are displayed: Pending (awaiting your review), Approved by Me, and Rejected by Me.</w:t>
      </w:r>
    </w:p>
    <w:tbl>
      <w:tblPr>
        <w:tblStyle w:val="TableGrid"/>
        <w:tblW w:w="0" w:type="auto"/>
        <w:jc w:val="center"/>
        <w:tblLook w:val="04A0" w:firstRow="1" w:lastRow="0" w:firstColumn="1" w:lastColumn="0" w:noHBand="0" w:noVBand="1"/>
      </w:tblPr>
      <w:tblGrid>
        <w:gridCol w:w="8640"/>
      </w:tblGrid>
      <w:tr w:rsidR="00E94953" w14:paraId="7E9FAA2B" w14:textId="77777777">
        <w:trPr>
          <w:jc w:val="center"/>
        </w:trPr>
        <w:tc>
          <w:tcPr>
            <w:tcW w:w="8640" w:type="dxa"/>
            <w:shd w:val="clear" w:color="auto" w:fill="EBF3FB"/>
          </w:tcPr>
          <w:p w14:paraId="7C485988" w14:textId="77777777" w:rsidR="00E94953" w:rsidRDefault="00000000">
            <w:pPr>
              <w:spacing w:before="360" w:after="360"/>
              <w:jc w:val="center"/>
            </w:pPr>
            <w:r>
              <w:rPr>
                <w:i/>
                <w:color w:val="2E74B5"/>
                <w:sz w:val="20"/>
              </w:rPr>
              <w:t>[ Screenshot: Approver Dashboard — pending, approved, and rejected opportunity sections ]</w:t>
            </w:r>
          </w:p>
        </w:tc>
      </w:tr>
    </w:tbl>
    <w:p w14:paraId="4E5025E3" w14:textId="77777777" w:rsidR="00E94953" w:rsidRDefault="00000000">
      <w:pPr>
        <w:jc w:val="center"/>
      </w:pPr>
      <w:r>
        <w:rPr>
          <w:i/>
          <w:color w:val="555555"/>
          <w:sz w:val="18"/>
        </w:rPr>
        <w:t>Figure: Approver Dashboard — pending, approved, and rejected opportunity sections</w:t>
      </w:r>
    </w:p>
    <w:p w14:paraId="73CA4F73" w14:textId="77777777" w:rsidR="00E94953" w:rsidRDefault="00000000">
      <w:pPr>
        <w:pStyle w:val="Heading3"/>
      </w:pPr>
      <w:r>
        <w:rPr>
          <w:color w:val="1F497D"/>
          <w:sz w:val="24"/>
        </w:rPr>
        <w:t>4.1.4 Admin Dashboard</w:t>
      </w:r>
    </w:p>
    <w:p w14:paraId="3356F4C0" w14:textId="77777777" w:rsidR="00E94953" w:rsidRDefault="00000000">
      <w:pPr>
        <w:spacing w:after="120"/>
      </w:pPr>
      <w:r>
        <w:t>The Admin Dashboard provides access to all system management functions. Navigation links lead to Users, Opportunities, Registrations, Attendance records, and Communications.</w:t>
      </w:r>
    </w:p>
    <w:tbl>
      <w:tblPr>
        <w:tblStyle w:val="TableGrid"/>
        <w:tblW w:w="0" w:type="auto"/>
        <w:jc w:val="center"/>
        <w:tblLook w:val="04A0" w:firstRow="1" w:lastRow="0" w:firstColumn="1" w:lastColumn="0" w:noHBand="0" w:noVBand="1"/>
      </w:tblPr>
      <w:tblGrid>
        <w:gridCol w:w="8640"/>
      </w:tblGrid>
      <w:tr w:rsidR="00E94953" w14:paraId="32F85888" w14:textId="77777777">
        <w:trPr>
          <w:jc w:val="center"/>
        </w:trPr>
        <w:tc>
          <w:tcPr>
            <w:tcW w:w="8640" w:type="dxa"/>
            <w:shd w:val="clear" w:color="auto" w:fill="EBF3FB"/>
          </w:tcPr>
          <w:p w14:paraId="29F83AE6" w14:textId="77777777" w:rsidR="00E94953" w:rsidRDefault="00000000">
            <w:pPr>
              <w:spacing w:before="360" w:after="360"/>
              <w:jc w:val="center"/>
            </w:pPr>
            <w:r>
              <w:rPr>
                <w:i/>
                <w:color w:val="2E74B5"/>
                <w:sz w:val="20"/>
              </w:rPr>
              <w:t>[ Screenshot: Admin Dashboard — full system management navigation ]</w:t>
            </w:r>
          </w:p>
        </w:tc>
      </w:tr>
    </w:tbl>
    <w:p w14:paraId="7C691E1D" w14:textId="77777777" w:rsidR="00E94953" w:rsidRDefault="00000000">
      <w:pPr>
        <w:jc w:val="center"/>
      </w:pPr>
      <w:r>
        <w:rPr>
          <w:i/>
          <w:color w:val="555555"/>
          <w:sz w:val="18"/>
        </w:rPr>
        <w:t>Figure: Admin Dashboard — full system management navigation</w:t>
      </w:r>
    </w:p>
    <w:p w14:paraId="67B52E07" w14:textId="77777777" w:rsidR="00E94953" w:rsidRDefault="00000000">
      <w:pPr>
        <w:pStyle w:val="Heading2"/>
      </w:pPr>
      <w:r>
        <w:rPr>
          <w:color w:val="1F497D"/>
        </w:rPr>
        <w:lastRenderedPageBreak/>
        <w:t>4.2 Browse Opportunities (Students)</w:t>
      </w:r>
    </w:p>
    <w:p w14:paraId="2CB3A72C" w14:textId="77777777" w:rsidR="00E94953" w:rsidRDefault="00000000">
      <w:pPr>
        <w:spacing w:after="120"/>
      </w:pPr>
      <w:r>
        <w:t>The Browse Opportunities page displays all community service events that are approved, scheduled for today or a future date, and have not yet had attendance recorded. Each opportunity appears as a card with the event details.</w:t>
      </w:r>
    </w:p>
    <w:p w14:paraId="03211AA8" w14:textId="77777777" w:rsidR="00E94953" w:rsidRDefault="00000000">
      <w:pPr>
        <w:pStyle w:val="Heading3"/>
      </w:pPr>
      <w:r>
        <w:rPr>
          <w:color w:val="1F497D"/>
          <w:sz w:val="24"/>
        </w:rPr>
        <w:t>4.2.1 Reading an Opportunity Card</w:t>
      </w:r>
    </w:p>
    <w:p w14:paraId="28084014" w14:textId="77777777" w:rsidR="00E94953" w:rsidRDefault="00000000">
      <w:pPr>
        <w:spacing w:after="120"/>
      </w:pPr>
      <w:r>
        <w:t>Each opportunity card displays the following information:</w:t>
      </w:r>
    </w:p>
    <w:tbl>
      <w:tblPr>
        <w:tblStyle w:val="TableGrid"/>
        <w:tblW w:w="0" w:type="auto"/>
        <w:tblLook w:val="04A0" w:firstRow="1" w:lastRow="0" w:firstColumn="1" w:lastColumn="0" w:noHBand="0" w:noVBand="1"/>
      </w:tblPr>
      <w:tblGrid>
        <w:gridCol w:w="2540"/>
        <w:gridCol w:w="6316"/>
      </w:tblGrid>
      <w:tr w:rsidR="00E94953" w14:paraId="100FCE8F" w14:textId="77777777">
        <w:tc>
          <w:tcPr>
            <w:tcW w:w="2592" w:type="dxa"/>
            <w:tcBorders>
              <w:top w:val="single" w:sz="4" w:space="0" w:color="2E74B5"/>
              <w:left w:val="single" w:sz="4" w:space="0" w:color="2E74B5"/>
              <w:bottom w:val="single" w:sz="4" w:space="0" w:color="2E74B5"/>
              <w:right w:val="single" w:sz="4" w:space="0" w:color="2E74B5"/>
            </w:tcBorders>
            <w:shd w:val="clear" w:color="auto" w:fill="2E74B5"/>
          </w:tcPr>
          <w:p w14:paraId="5F8EF6B7" w14:textId="77777777" w:rsidR="00E94953" w:rsidRDefault="00000000">
            <w:pPr>
              <w:spacing w:before="60" w:after="60"/>
            </w:pPr>
            <w:r>
              <w:rPr>
                <w:b/>
                <w:color w:val="FFFFFF"/>
                <w:sz w:val="20"/>
              </w:rPr>
              <w:t>Field</w:t>
            </w:r>
          </w:p>
        </w:tc>
        <w:tc>
          <w:tcPr>
            <w:tcW w:w="6480" w:type="dxa"/>
            <w:tcBorders>
              <w:top w:val="single" w:sz="4" w:space="0" w:color="2E74B5"/>
              <w:left w:val="single" w:sz="4" w:space="0" w:color="2E74B5"/>
              <w:bottom w:val="single" w:sz="4" w:space="0" w:color="2E74B5"/>
              <w:right w:val="single" w:sz="4" w:space="0" w:color="2E74B5"/>
            </w:tcBorders>
            <w:shd w:val="clear" w:color="auto" w:fill="2E74B5"/>
          </w:tcPr>
          <w:p w14:paraId="0A9BA4D9" w14:textId="77777777" w:rsidR="00E94953" w:rsidRDefault="00000000">
            <w:pPr>
              <w:spacing w:before="60" w:after="60"/>
            </w:pPr>
            <w:r>
              <w:rPr>
                <w:b/>
                <w:color w:val="FFFFFF"/>
                <w:sz w:val="20"/>
              </w:rPr>
              <w:t>Description</w:t>
            </w:r>
          </w:p>
        </w:tc>
      </w:tr>
      <w:tr w:rsidR="00E94953" w14:paraId="7A285739"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4974007E" w14:textId="77777777" w:rsidR="00E94953" w:rsidRDefault="00000000">
            <w:pPr>
              <w:spacing w:before="60" w:after="60"/>
            </w:pPr>
            <w:r>
              <w:rPr>
                <w:sz w:val="20"/>
              </w:rPr>
              <w:t>Title</w:t>
            </w:r>
          </w:p>
        </w:tc>
        <w:tc>
          <w:tcPr>
            <w:tcW w:w="6480" w:type="dxa"/>
            <w:tcBorders>
              <w:top w:val="single" w:sz="4" w:space="0" w:color="CCCCCC"/>
              <w:left w:val="single" w:sz="4" w:space="0" w:color="CCCCCC"/>
              <w:bottom w:val="single" w:sz="4" w:space="0" w:color="CCCCCC"/>
              <w:right w:val="single" w:sz="4" w:space="0" w:color="CCCCCC"/>
            </w:tcBorders>
            <w:shd w:val="clear" w:color="auto" w:fill="F2F8FF"/>
          </w:tcPr>
          <w:p w14:paraId="0243B2A0" w14:textId="77777777" w:rsidR="00E94953" w:rsidRDefault="00000000">
            <w:pPr>
              <w:spacing w:before="60" w:after="60"/>
            </w:pPr>
            <w:r>
              <w:rPr>
                <w:sz w:val="20"/>
              </w:rPr>
              <w:t>The name of the community service event</w:t>
            </w:r>
          </w:p>
        </w:tc>
      </w:tr>
      <w:tr w:rsidR="00E94953" w14:paraId="1C4A28F8"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78A72143" w14:textId="77777777" w:rsidR="00E94953" w:rsidRDefault="00000000">
            <w:pPr>
              <w:spacing w:before="60" w:after="60"/>
            </w:pPr>
            <w:r>
              <w:rPr>
                <w:sz w:val="20"/>
              </w:rPr>
              <w:t>Date</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Pr>
          <w:p w14:paraId="3EB40C57" w14:textId="77777777" w:rsidR="00E94953" w:rsidRDefault="00000000">
            <w:pPr>
              <w:spacing w:before="60" w:after="60"/>
            </w:pPr>
            <w:r>
              <w:rPr>
                <w:sz w:val="20"/>
              </w:rPr>
              <w:t>The date the event will take place</w:t>
            </w:r>
          </w:p>
        </w:tc>
      </w:tr>
      <w:tr w:rsidR="00E94953" w14:paraId="2AB98C00"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641270E2" w14:textId="77777777" w:rsidR="00E94953" w:rsidRDefault="00000000">
            <w:pPr>
              <w:spacing w:before="60" w:after="60"/>
            </w:pPr>
            <w:r>
              <w:rPr>
                <w:sz w:val="20"/>
              </w:rPr>
              <w:t>Start / End Time</w:t>
            </w:r>
          </w:p>
        </w:tc>
        <w:tc>
          <w:tcPr>
            <w:tcW w:w="6480" w:type="dxa"/>
            <w:tcBorders>
              <w:top w:val="single" w:sz="4" w:space="0" w:color="CCCCCC"/>
              <w:left w:val="single" w:sz="4" w:space="0" w:color="CCCCCC"/>
              <w:bottom w:val="single" w:sz="4" w:space="0" w:color="CCCCCC"/>
              <w:right w:val="single" w:sz="4" w:space="0" w:color="CCCCCC"/>
            </w:tcBorders>
            <w:shd w:val="clear" w:color="auto" w:fill="F2F8FF"/>
          </w:tcPr>
          <w:p w14:paraId="3281702F" w14:textId="77777777" w:rsidR="00E94953" w:rsidRDefault="00000000">
            <w:pPr>
              <w:spacing w:before="60" w:after="60"/>
            </w:pPr>
            <w:r>
              <w:rPr>
                <w:sz w:val="20"/>
              </w:rPr>
              <w:t>The scheduled start and end times (always on the hour, e.g., 09:00 – 11:00)</w:t>
            </w:r>
          </w:p>
        </w:tc>
      </w:tr>
      <w:tr w:rsidR="00E94953" w14:paraId="5488AC0A"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B3C9612" w14:textId="77777777" w:rsidR="00E94953" w:rsidRDefault="00000000">
            <w:pPr>
              <w:spacing w:before="60" w:after="60"/>
            </w:pPr>
            <w:r>
              <w:rPr>
                <w:sz w:val="20"/>
              </w:rPr>
              <w:t>Duration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Pr>
          <w:p w14:paraId="4E56019C" w14:textId="77777777" w:rsidR="00E94953" w:rsidRDefault="00000000">
            <w:pPr>
              <w:spacing w:before="60" w:after="60"/>
            </w:pPr>
            <w:r>
              <w:rPr>
                <w:sz w:val="20"/>
              </w:rPr>
              <w:t>The length of the event in hours</w:t>
            </w:r>
          </w:p>
        </w:tc>
      </w:tr>
      <w:tr w:rsidR="00E94953" w14:paraId="3FDD60B8" w14:textId="77777777">
        <w:tc>
          <w:tcPr>
            <w:tcW w:w="2592" w:type="dxa"/>
            <w:tcBorders>
              <w:top w:val="single" w:sz="4" w:space="0" w:color="CCCCCC"/>
              <w:left w:val="single" w:sz="4" w:space="0" w:color="CCCCCC"/>
              <w:bottom w:val="single" w:sz="4" w:space="0" w:color="CCCCCC"/>
              <w:right w:val="single" w:sz="4" w:space="0" w:color="CCCCCC"/>
            </w:tcBorders>
            <w:shd w:val="clear" w:color="auto" w:fill="F2F8FF"/>
          </w:tcPr>
          <w:p w14:paraId="1A3CEAD4" w14:textId="77777777" w:rsidR="00E94953" w:rsidRDefault="00000000">
            <w:pPr>
              <w:spacing w:before="60" w:after="60"/>
            </w:pPr>
            <w:r>
              <w:rPr>
                <w:sz w:val="20"/>
              </w:rPr>
              <w:t>Location</w:t>
            </w:r>
          </w:p>
        </w:tc>
        <w:tc>
          <w:tcPr>
            <w:tcW w:w="6480" w:type="dxa"/>
            <w:tcBorders>
              <w:top w:val="single" w:sz="4" w:space="0" w:color="CCCCCC"/>
              <w:left w:val="single" w:sz="4" w:space="0" w:color="CCCCCC"/>
              <w:bottom w:val="single" w:sz="4" w:space="0" w:color="CCCCCC"/>
              <w:right w:val="single" w:sz="4" w:space="0" w:color="CCCCCC"/>
            </w:tcBorders>
            <w:shd w:val="clear" w:color="auto" w:fill="F2F8FF"/>
          </w:tcPr>
          <w:p w14:paraId="2E098FC6" w14:textId="77777777" w:rsidR="00E94953" w:rsidRDefault="00000000">
            <w:pPr>
              <w:spacing w:before="60" w:after="60"/>
            </w:pPr>
            <w:r>
              <w:rPr>
                <w:sz w:val="20"/>
              </w:rPr>
              <w:t>The physical or virtual location of the event (if provided)</w:t>
            </w:r>
          </w:p>
        </w:tc>
      </w:tr>
      <w:tr w:rsidR="00E94953" w14:paraId="3F88EE5C" w14:textId="77777777">
        <w:tc>
          <w:tcPr>
            <w:tcW w:w="2592" w:type="dxa"/>
            <w:tcBorders>
              <w:top w:val="single" w:sz="4" w:space="0" w:color="CCCCCC"/>
              <w:left w:val="single" w:sz="4" w:space="0" w:color="CCCCCC"/>
              <w:bottom w:val="single" w:sz="4" w:space="0" w:color="CCCCCC"/>
              <w:right w:val="single" w:sz="4" w:space="0" w:color="CCCCCC"/>
            </w:tcBorders>
            <w:shd w:val="clear" w:color="auto" w:fill="FFFFFF"/>
          </w:tcPr>
          <w:p w14:paraId="2AD438C1" w14:textId="77777777" w:rsidR="00E94953" w:rsidRDefault="00000000">
            <w:pPr>
              <w:spacing w:before="60" w:after="60"/>
            </w:pPr>
            <w:r>
              <w:rPr>
                <w:sz w:val="20"/>
              </w:rPr>
              <w:t>Person In Charge</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Pr>
          <w:p w14:paraId="2A9209A6" w14:textId="77777777" w:rsidR="00E94953" w:rsidRDefault="00000000">
            <w:pPr>
              <w:spacing w:before="60" w:after="60"/>
            </w:pPr>
            <w:r>
              <w:rPr>
                <w:sz w:val="20"/>
              </w:rPr>
              <w:t>The name of the faculty member responsible for the event</w:t>
            </w:r>
          </w:p>
        </w:tc>
      </w:tr>
    </w:tbl>
    <w:p w14:paraId="032D1D16" w14:textId="77777777" w:rsidR="00E94953" w:rsidRDefault="00E94953">
      <w:pPr>
        <w:spacing w:after="80"/>
      </w:pPr>
    </w:p>
    <w:p w14:paraId="74C18A6A" w14:textId="77777777" w:rsidR="00E94953" w:rsidRDefault="00000000">
      <w:pPr>
        <w:pStyle w:val="Heading3"/>
      </w:pPr>
      <w:r>
        <w:rPr>
          <w:color w:val="1F497D"/>
          <w:sz w:val="24"/>
        </w:rPr>
        <w:t>4.2.2 Registering for an Opportunity</w:t>
      </w:r>
    </w:p>
    <w:p w14:paraId="3FE7F1E8" w14:textId="77777777" w:rsidR="00E94953" w:rsidRDefault="00000000">
      <w:pPr>
        <w:spacing w:after="80"/>
        <w:ind w:left="288"/>
      </w:pPr>
      <w:r>
        <w:rPr>
          <w:b/>
          <w:color w:val="2E74B5"/>
        </w:rPr>
        <w:t xml:space="preserve">Step 1. </w:t>
      </w:r>
      <w:r>
        <w:t>Find an opportunity you want to participate in.</w:t>
      </w:r>
    </w:p>
    <w:p w14:paraId="40382354" w14:textId="77777777" w:rsidR="00E94953" w:rsidRDefault="00000000">
      <w:pPr>
        <w:spacing w:after="80"/>
        <w:ind w:left="288"/>
      </w:pPr>
      <w:r>
        <w:rPr>
          <w:b/>
          <w:color w:val="2E74B5"/>
        </w:rPr>
        <w:t xml:space="preserve">Step 2. </w:t>
      </w:r>
      <w:r>
        <w:t>Click the Register button on the opportunity card.</w:t>
      </w:r>
    </w:p>
    <w:p w14:paraId="44B02362" w14:textId="77777777" w:rsidR="00E94953" w:rsidRDefault="00000000">
      <w:pPr>
        <w:spacing w:after="80"/>
        <w:ind w:left="288"/>
      </w:pPr>
      <w:r>
        <w:rPr>
          <w:b/>
          <w:color w:val="2E74B5"/>
        </w:rPr>
        <w:t xml:space="preserve">Step 3. </w:t>
      </w:r>
      <w:r>
        <w:t>The button changes to Unregister, confirming your registration.</w:t>
      </w:r>
    </w:p>
    <w:p w14:paraId="344A4696" w14:textId="77777777" w:rsidR="00E94953" w:rsidRDefault="00E94953"/>
    <w:p w14:paraId="2082B61F" w14:textId="77777777" w:rsidR="00E94953" w:rsidRDefault="00000000">
      <w:pPr>
        <w:spacing w:after="40"/>
        <w:ind w:left="720"/>
      </w:pPr>
      <w:r>
        <w:rPr>
          <w:i/>
          <w:color w:val="444444"/>
          <w:sz w:val="20"/>
        </w:rPr>
        <w:t>The opportunity now appears in your My Registrations page.</w:t>
      </w:r>
    </w:p>
    <w:tbl>
      <w:tblPr>
        <w:tblStyle w:val="TableGrid"/>
        <w:tblW w:w="0" w:type="auto"/>
        <w:jc w:val="center"/>
        <w:tblLook w:val="04A0" w:firstRow="1" w:lastRow="0" w:firstColumn="1" w:lastColumn="0" w:noHBand="0" w:noVBand="1"/>
      </w:tblPr>
      <w:tblGrid>
        <w:gridCol w:w="8640"/>
      </w:tblGrid>
      <w:tr w:rsidR="00E94953" w14:paraId="558D766F" w14:textId="77777777">
        <w:trPr>
          <w:jc w:val="center"/>
        </w:trPr>
        <w:tc>
          <w:tcPr>
            <w:tcW w:w="8640" w:type="dxa"/>
            <w:shd w:val="clear" w:color="auto" w:fill="EBF3FB"/>
          </w:tcPr>
          <w:p w14:paraId="51917DA1" w14:textId="77777777" w:rsidR="00E94953" w:rsidRDefault="00000000">
            <w:pPr>
              <w:spacing w:before="360" w:after="360"/>
              <w:jc w:val="center"/>
            </w:pPr>
            <w:r>
              <w:rPr>
                <w:i/>
                <w:color w:val="2E74B5"/>
                <w:sz w:val="20"/>
              </w:rPr>
              <w:t>[ Screenshot: Browse Opportunities — opportunity cards with Register button ]</w:t>
            </w:r>
          </w:p>
        </w:tc>
      </w:tr>
    </w:tbl>
    <w:p w14:paraId="2F055E36" w14:textId="77777777" w:rsidR="00E94953" w:rsidRDefault="00000000">
      <w:pPr>
        <w:jc w:val="center"/>
      </w:pPr>
      <w:r>
        <w:rPr>
          <w:i/>
          <w:color w:val="555555"/>
          <w:sz w:val="18"/>
        </w:rPr>
        <w:t>Figure: Browse Opportunities — opportunity cards with Register button</w:t>
      </w:r>
    </w:p>
    <w:tbl>
      <w:tblPr>
        <w:tblStyle w:val="TableGrid"/>
        <w:tblW w:w="0" w:type="auto"/>
        <w:tblLook w:val="04A0" w:firstRow="1" w:lastRow="0" w:firstColumn="1" w:lastColumn="0" w:noHBand="0" w:noVBand="1"/>
      </w:tblPr>
      <w:tblGrid>
        <w:gridCol w:w="8640"/>
      </w:tblGrid>
      <w:tr w:rsidR="00E94953" w14:paraId="0EC9AFF3"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7BFC07F1" w14:textId="77777777" w:rsidR="00E94953" w:rsidRDefault="00000000">
            <w:pPr>
              <w:spacing w:before="80" w:after="80"/>
            </w:pPr>
            <w:r>
              <w:rPr>
                <w:b/>
              </w:rPr>
              <w:t xml:space="preserve">ℹ️ Note:  </w:t>
            </w:r>
            <w:r>
              <w:t>You can only register for approved opportunities with a future date. Once attendance is submitted for an event by the faculty, it will no longer appear on this page.</w:t>
            </w:r>
          </w:p>
        </w:tc>
      </w:tr>
    </w:tbl>
    <w:p w14:paraId="6A6FB971" w14:textId="77777777" w:rsidR="00E94953" w:rsidRDefault="00E94953">
      <w:pPr>
        <w:spacing w:after="80"/>
      </w:pPr>
    </w:p>
    <w:p w14:paraId="5B2A1EC8" w14:textId="77777777" w:rsidR="00E94953" w:rsidRDefault="00000000">
      <w:pPr>
        <w:pStyle w:val="Heading3"/>
      </w:pPr>
      <w:r>
        <w:rPr>
          <w:color w:val="1F497D"/>
          <w:sz w:val="24"/>
        </w:rPr>
        <w:t>4.2.3 Unregistering from an Opportunity</w:t>
      </w:r>
    </w:p>
    <w:p w14:paraId="79EBCCB9" w14:textId="77777777" w:rsidR="00E94953" w:rsidRDefault="00000000">
      <w:pPr>
        <w:spacing w:after="120"/>
      </w:pPr>
      <w:r>
        <w:t>If you change your mind before an event takes place:</w:t>
      </w:r>
    </w:p>
    <w:p w14:paraId="6619CEE3" w14:textId="77777777" w:rsidR="00E94953" w:rsidRDefault="00000000">
      <w:pPr>
        <w:spacing w:after="80"/>
        <w:ind w:left="288"/>
      </w:pPr>
      <w:r>
        <w:rPr>
          <w:b/>
          <w:color w:val="2E74B5"/>
        </w:rPr>
        <w:t xml:space="preserve">Step 1. </w:t>
      </w:r>
      <w:r>
        <w:t>Find the opportunity on Browse Opportunities or My Registrations.</w:t>
      </w:r>
    </w:p>
    <w:p w14:paraId="0722DA12" w14:textId="77777777" w:rsidR="00E94953" w:rsidRDefault="00000000">
      <w:pPr>
        <w:spacing w:after="80"/>
        <w:ind w:left="288"/>
      </w:pPr>
      <w:r>
        <w:rPr>
          <w:b/>
          <w:color w:val="2E74B5"/>
        </w:rPr>
        <w:t xml:space="preserve">Step 2. </w:t>
      </w:r>
      <w:r>
        <w:t>Click the Unregister button.</w:t>
      </w:r>
    </w:p>
    <w:p w14:paraId="5F14A4D3" w14:textId="77777777" w:rsidR="00E94953" w:rsidRDefault="00000000">
      <w:pPr>
        <w:spacing w:after="80"/>
        <w:ind w:left="288"/>
      </w:pPr>
      <w:r>
        <w:rPr>
          <w:b/>
          <w:color w:val="2E74B5"/>
        </w:rPr>
        <w:t xml:space="preserve">Step 3. </w:t>
      </w:r>
      <w:r>
        <w:t>Your registration is removed and the event returns to the Register state.</w:t>
      </w:r>
    </w:p>
    <w:tbl>
      <w:tblPr>
        <w:tblStyle w:val="TableGrid"/>
        <w:tblW w:w="0" w:type="auto"/>
        <w:tblLook w:val="04A0" w:firstRow="1" w:lastRow="0" w:firstColumn="1" w:lastColumn="0" w:noHBand="0" w:noVBand="1"/>
      </w:tblPr>
      <w:tblGrid>
        <w:gridCol w:w="8640"/>
      </w:tblGrid>
      <w:tr w:rsidR="00E94953" w14:paraId="593F9751" w14:textId="77777777">
        <w:tc>
          <w:tcPr>
            <w:tcW w:w="8640" w:type="dxa"/>
            <w:tcBorders>
              <w:top w:val="single" w:sz="4" w:space="0" w:color="E8A000"/>
              <w:left w:val="single" w:sz="4" w:space="0" w:color="E8A000"/>
              <w:bottom w:val="single" w:sz="4" w:space="0" w:color="E8A000"/>
              <w:right w:val="single" w:sz="4" w:space="0" w:color="E8A000"/>
            </w:tcBorders>
            <w:shd w:val="clear" w:color="auto" w:fill="FFF3CD"/>
          </w:tcPr>
          <w:p w14:paraId="36042D03" w14:textId="77777777" w:rsidR="00E94953" w:rsidRDefault="00000000">
            <w:pPr>
              <w:spacing w:before="80" w:after="80"/>
            </w:pPr>
            <w:r>
              <w:rPr>
                <w:b/>
              </w:rPr>
              <w:t xml:space="preserve">⚠️ Important:  </w:t>
            </w:r>
            <w:r>
              <w:t xml:space="preserve">You cannot unregister from an opportunity after the faculty member </w:t>
            </w:r>
            <w:r>
              <w:lastRenderedPageBreak/>
              <w:t>has submitted attendance. Contact your faculty member if you have an issue with your attendance record.</w:t>
            </w:r>
          </w:p>
        </w:tc>
      </w:tr>
    </w:tbl>
    <w:p w14:paraId="779CE659" w14:textId="77777777" w:rsidR="00E94953" w:rsidRDefault="00E94953">
      <w:pPr>
        <w:spacing w:after="80"/>
      </w:pPr>
    </w:p>
    <w:p w14:paraId="593DE20F" w14:textId="77777777" w:rsidR="00E94953" w:rsidRDefault="00000000">
      <w:pPr>
        <w:pStyle w:val="Heading2"/>
      </w:pPr>
      <w:r>
        <w:rPr>
          <w:color w:val="1F497D"/>
        </w:rPr>
        <w:t>4.3 My Registrations (Students)</w:t>
      </w:r>
    </w:p>
    <w:p w14:paraId="361651DC" w14:textId="77777777" w:rsidR="00E94953" w:rsidRDefault="00000000">
      <w:pPr>
        <w:spacing w:after="120"/>
      </w:pPr>
      <w:r>
        <w:t>The My Registrations page displays all the community service opportunities you are currently registered for, including those that have already taken place. For each registration, you can see the opportunity details, your registration status, and — if attendance has been submitted — whether you were marked as attended and how many hours you earned.</w:t>
      </w:r>
    </w:p>
    <w:tbl>
      <w:tblPr>
        <w:tblStyle w:val="TableGrid"/>
        <w:tblW w:w="0" w:type="auto"/>
        <w:jc w:val="center"/>
        <w:tblLook w:val="04A0" w:firstRow="1" w:lastRow="0" w:firstColumn="1" w:lastColumn="0" w:noHBand="0" w:noVBand="1"/>
      </w:tblPr>
      <w:tblGrid>
        <w:gridCol w:w="8640"/>
      </w:tblGrid>
      <w:tr w:rsidR="00E94953" w14:paraId="278F375E" w14:textId="77777777">
        <w:trPr>
          <w:jc w:val="center"/>
        </w:trPr>
        <w:tc>
          <w:tcPr>
            <w:tcW w:w="8640" w:type="dxa"/>
            <w:shd w:val="clear" w:color="auto" w:fill="EBF3FB"/>
          </w:tcPr>
          <w:p w14:paraId="114F3ACB" w14:textId="77777777" w:rsidR="00E94953" w:rsidRDefault="00000000">
            <w:pPr>
              <w:spacing w:before="360" w:after="360"/>
              <w:jc w:val="center"/>
            </w:pPr>
            <w:r>
              <w:rPr>
                <w:i/>
                <w:color w:val="2E74B5"/>
                <w:sz w:val="20"/>
              </w:rPr>
              <w:t>[ Screenshot: My Registrations — list of registered opportunities with status and attendance outcome ]</w:t>
            </w:r>
          </w:p>
        </w:tc>
      </w:tr>
    </w:tbl>
    <w:p w14:paraId="3C4BDEC6" w14:textId="77777777" w:rsidR="00E94953" w:rsidRDefault="00000000">
      <w:pPr>
        <w:jc w:val="center"/>
      </w:pPr>
      <w:r>
        <w:rPr>
          <w:i/>
          <w:color w:val="555555"/>
          <w:sz w:val="18"/>
        </w:rPr>
        <w:t>Figure: My Registrations — list of registered opportunities with status and attendance outcome</w:t>
      </w:r>
    </w:p>
    <w:tbl>
      <w:tblPr>
        <w:tblStyle w:val="TableGrid"/>
        <w:tblW w:w="0" w:type="auto"/>
        <w:tblLook w:val="04A0" w:firstRow="1" w:lastRow="0" w:firstColumn="1" w:lastColumn="0" w:noHBand="0" w:noVBand="1"/>
      </w:tblPr>
      <w:tblGrid>
        <w:gridCol w:w="3524"/>
        <w:gridCol w:w="5332"/>
      </w:tblGrid>
      <w:tr w:rsidR="00E94953" w14:paraId="442E697E" w14:textId="77777777">
        <w:tc>
          <w:tcPr>
            <w:tcW w:w="3600" w:type="dxa"/>
            <w:tcBorders>
              <w:top w:val="single" w:sz="4" w:space="0" w:color="2E74B5"/>
              <w:left w:val="single" w:sz="4" w:space="0" w:color="2E74B5"/>
              <w:bottom w:val="single" w:sz="4" w:space="0" w:color="2E74B5"/>
              <w:right w:val="single" w:sz="4" w:space="0" w:color="2E74B5"/>
            </w:tcBorders>
            <w:shd w:val="clear" w:color="auto" w:fill="2E74B5"/>
          </w:tcPr>
          <w:p w14:paraId="45AE32A9" w14:textId="77777777" w:rsidR="00E94953" w:rsidRDefault="00000000">
            <w:pPr>
              <w:spacing w:before="60" w:after="60"/>
            </w:pPr>
            <w:r>
              <w:rPr>
                <w:b/>
                <w:color w:val="FFFFFF"/>
                <w:sz w:val="20"/>
              </w:rPr>
              <w:t>What You See</w:t>
            </w:r>
          </w:p>
        </w:tc>
        <w:tc>
          <w:tcPr>
            <w:tcW w:w="5472" w:type="dxa"/>
            <w:tcBorders>
              <w:top w:val="single" w:sz="4" w:space="0" w:color="2E74B5"/>
              <w:left w:val="single" w:sz="4" w:space="0" w:color="2E74B5"/>
              <w:bottom w:val="single" w:sz="4" w:space="0" w:color="2E74B5"/>
              <w:right w:val="single" w:sz="4" w:space="0" w:color="2E74B5"/>
            </w:tcBorders>
            <w:shd w:val="clear" w:color="auto" w:fill="2E74B5"/>
          </w:tcPr>
          <w:p w14:paraId="46DA6A57" w14:textId="77777777" w:rsidR="00E94953" w:rsidRDefault="00000000">
            <w:pPr>
              <w:spacing w:before="60" w:after="60"/>
            </w:pPr>
            <w:r>
              <w:rPr>
                <w:b/>
                <w:color w:val="FFFFFF"/>
                <w:sz w:val="20"/>
              </w:rPr>
              <w:t>What It Means</w:t>
            </w:r>
          </w:p>
        </w:tc>
      </w:tr>
      <w:tr w:rsidR="00E94953" w14:paraId="116531C7" w14:textId="77777777">
        <w:tc>
          <w:tcPr>
            <w:tcW w:w="3600" w:type="dxa"/>
            <w:tcBorders>
              <w:top w:val="single" w:sz="4" w:space="0" w:color="CCCCCC"/>
              <w:left w:val="single" w:sz="4" w:space="0" w:color="CCCCCC"/>
              <w:bottom w:val="single" w:sz="4" w:space="0" w:color="CCCCCC"/>
              <w:right w:val="single" w:sz="4" w:space="0" w:color="CCCCCC"/>
            </w:tcBorders>
            <w:shd w:val="clear" w:color="auto" w:fill="F2F8FF"/>
          </w:tcPr>
          <w:p w14:paraId="4391D11A" w14:textId="77777777" w:rsidR="00E94953" w:rsidRDefault="00000000">
            <w:pPr>
              <w:spacing w:before="60" w:after="60"/>
            </w:pPr>
            <w:r>
              <w:rPr>
                <w:sz w:val="20"/>
              </w:rPr>
              <w:t>Registration Status: Registered</w:t>
            </w:r>
          </w:p>
        </w:tc>
        <w:tc>
          <w:tcPr>
            <w:tcW w:w="5472" w:type="dxa"/>
            <w:tcBorders>
              <w:top w:val="single" w:sz="4" w:space="0" w:color="CCCCCC"/>
              <w:left w:val="single" w:sz="4" w:space="0" w:color="CCCCCC"/>
              <w:bottom w:val="single" w:sz="4" w:space="0" w:color="CCCCCC"/>
              <w:right w:val="single" w:sz="4" w:space="0" w:color="CCCCCC"/>
            </w:tcBorders>
            <w:shd w:val="clear" w:color="auto" w:fill="F2F8FF"/>
          </w:tcPr>
          <w:p w14:paraId="4C0FB37A" w14:textId="77777777" w:rsidR="00E94953" w:rsidRDefault="00000000">
            <w:pPr>
              <w:spacing w:before="60" w:after="60"/>
            </w:pPr>
            <w:r>
              <w:rPr>
                <w:sz w:val="20"/>
              </w:rPr>
              <w:t>Your registration is active; the event has not yet taken place or attendance has not been submitted</w:t>
            </w:r>
          </w:p>
        </w:tc>
      </w:tr>
      <w:tr w:rsidR="00E94953" w14:paraId="096218B9"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72336CB1" w14:textId="77777777" w:rsidR="00E94953" w:rsidRDefault="00000000">
            <w:pPr>
              <w:spacing w:before="60" w:after="60"/>
            </w:pPr>
            <w:r>
              <w:rPr>
                <w:sz w:val="20"/>
              </w:rPr>
              <w:t>Attended: Yes + Hours Earned</w:t>
            </w:r>
          </w:p>
        </w:tc>
        <w:tc>
          <w:tcPr>
            <w:tcW w:w="5472" w:type="dxa"/>
            <w:tcBorders>
              <w:top w:val="single" w:sz="4" w:space="0" w:color="CCCCCC"/>
              <w:left w:val="single" w:sz="4" w:space="0" w:color="CCCCCC"/>
              <w:bottom w:val="single" w:sz="4" w:space="0" w:color="CCCCCC"/>
              <w:right w:val="single" w:sz="4" w:space="0" w:color="CCCCCC"/>
            </w:tcBorders>
            <w:shd w:val="clear" w:color="auto" w:fill="FFFFFF"/>
          </w:tcPr>
          <w:p w14:paraId="39DDB47E" w14:textId="77777777" w:rsidR="00E94953" w:rsidRDefault="00000000">
            <w:pPr>
              <w:spacing w:before="60" w:after="60"/>
            </w:pPr>
            <w:r>
              <w:rPr>
                <w:sz w:val="20"/>
              </w:rPr>
              <w:t>Faculty submitted attendance and marked you as present; hours have been added to your total</w:t>
            </w:r>
          </w:p>
        </w:tc>
      </w:tr>
      <w:tr w:rsidR="00E94953" w14:paraId="68C4AF03" w14:textId="77777777">
        <w:tc>
          <w:tcPr>
            <w:tcW w:w="3600" w:type="dxa"/>
            <w:tcBorders>
              <w:top w:val="single" w:sz="4" w:space="0" w:color="CCCCCC"/>
              <w:left w:val="single" w:sz="4" w:space="0" w:color="CCCCCC"/>
              <w:bottom w:val="single" w:sz="4" w:space="0" w:color="CCCCCC"/>
              <w:right w:val="single" w:sz="4" w:space="0" w:color="CCCCCC"/>
            </w:tcBorders>
            <w:shd w:val="clear" w:color="auto" w:fill="F2F8FF"/>
          </w:tcPr>
          <w:p w14:paraId="135B279C" w14:textId="77777777" w:rsidR="00E94953" w:rsidRDefault="00000000">
            <w:pPr>
              <w:spacing w:before="60" w:after="60"/>
            </w:pPr>
            <w:r>
              <w:rPr>
                <w:sz w:val="20"/>
              </w:rPr>
              <w:t>Attended: No</w:t>
            </w:r>
          </w:p>
        </w:tc>
        <w:tc>
          <w:tcPr>
            <w:tcW w:w="5472" w:type="dxa"/>
            <w:tcBorders>
              <w:top w:val="single" w:sz="4" w:space="0" w:color="CCCCCC"/>
              <w:left w:val="single" w:sz="4" w:space="0" w:color="CCCCCC"/>
              <w:bottom w:val="single" w:sz="4" w:space="0" w:color="CCCCCC"/>
              <w:right w:val="single" w:sz="4" w:space="0" w:color="CCCCCC"/>
            </w:tcBorders>
            <w:shd w:val="clear" w:color="auto" w:fill="F2F8FF"/>
          </w:tcPr>
          <w:p w14:paraId="2B0B3A34" w14:textId="77777777" w:rsidR="00E94953" w:rsidRDefault="00000000">
            <w:pPr>
              <w:spacing w:before="60" w:after="60"/>
            </w:pPr>
            <w:r>
              <w:rPr>
                <w:sz w:val="20"/>
              </w:rPr>
              <w:t>Faculty submitted attendance and marked you as absent for this event; no hours were added</w:t>
            </w:r>
          </w:p>
        </w:tc>
      </w:tr>
      <w:tr w:rsidR="00E94953" w14:paraId="1D33A05F" w14:textId="77777777">
        <w:tc>
          <w:tcPr>
            <w:tcW w:w="3600" w:type="dxa"/>
            <w:tcBorders>
              <w:top w:val="single" w:sz="4" w:space="0" w:color="CCCCCC"/>
              <w:left w:val="single" w:sz="4" w:space="0" w:color="CCCCCC"/>
              <w:bottom w:val="single" w:sz="4" w:space="0" w:color="CCCCCC"/>
              <w:right w:val="single" w:sz="4" w:space="0" w:color="CCCCCC"/>
            </w:tcBorders>
            <w:shd w:val="clear" w:color="auto" w:fill="FFFFFF"/>
          </w:tcPr>
          <w:p w14:paraId="5C7AE2ED" w14:textId="77777777" w:rsidR="00E94953" w:rsidRDefault="00000000">
            <w:pPr>
              <w:spacing w:before="60" w:after="60"/>
            </w:pPr>
            <w:r>
              <w:rPr>
                <w:sz w:val="20"/>
              </w:rPr>
              <w:t>No attendance data</w:t>
            </w:r>
          </w:p>
        </w:tc>
        <w:tc>
          <w:tcPr>
            <w:tcW w:w="5472" w:type="dxa"/>
            <w:tcBorders>
              <w:top w:val="single" w:sz="4" w:space="0" w:color="CCCCCC"/>
              <w:left w:val="single" w:sz="4" w:space="0" w:color="CCCCCC"/>
              <w:bottom w:val="single" w:sz="4" w:space="0" w:color="CCCCCC"/>
              <w:right w:val="single" w:sz="4" w:space="0" w:color="CCCCCC"/>
            </w:tcBorders>
            <w:shd w:val="clear" w:color="auto" w:fill="FFFFFF"/>
          </w:tcPr>
          <w:p w14:paraId="716079F5" w14:textId="77777777" w:rsidR="00E94953" w:rsidRDefault="00000000">
            <w:pPr>
              <w:spacing w:before="60" w:after="60"/>
            </w:pPr>
            <w:r>
              <w:rPr>
                <w:sz w:val="20"/>
              </w:rPr>
              <w:t>The event may not have taken place yet, or the faculty has not yet submitted attendance</w:t>
            </w:r>
          </w:p>
        </w:tc>
      </w:tr>
    </w:tbl>
    <w:p w14:paraId="609C136F" w14:textId="77777777" w:rsidR="00E94953" w:rsidRDefault="00E94953">
      <w:pPr>
        <w:spacing w:after="80"/>
      </w:pPr>
    </w:p>
    <w:p w14:paraId="5EA268A2" w14:textId="77777777" w:rsidR="00E94953" w:rsidRDefault="00000000">
      <w:pPr>
        <w:pStyle w:val="Heading2"/>
      </w:pPr>
      <w:r>
        <w:rPr>
          <w:color w:val="1F497D"/>
        </w:rPr>
        <w:t>4.4 Completed Opportunities &amp; Service Hours (Students)</w:t>
      </w:r>
    </w:p>
    <w:p w14:paraId="1794EA7E" w14:textId="77777777" w:rsidR="00E94953" w:rsidRDefault="00000000">
      <w:pPr>
        <w:spacing w:after="120"/>
      </w:pPr>
      <w:r>
        <w:t>The Completed Opportunities page shows every event for which your attendance has been officially recorded by the faculty member. This is your community service history.</w:t>
      </w:r>
    </w:p>
    <w:p w14:paraId="46F49CDE" w14:textId="77777777" w:rsidR="00E94953" w:rsidRDefault="00000000">
      <w:pPr>
        <w:spacing w:after="120"/>
      </w:pPr>
      <w:r>
        <w:t>Your total accumulated service hours — the sum of all Hours_Earned values across every event where you were marked as attended — is displayed prominently on your Student Dashboard. This total updates automatically each time a faculty member submits attendance and marks you as present.</w:t>
      </w:r>
    </w:p>
    <w:tbl>
      <w:tblPr>
        <w:tblStyle w:val="TableGrid"/>
        <w:tblW w:w="0" w:type="auto"/>
        <w:jc w:val="center"/>
        <w:tblLook w:val="04A0" w:firstRow="1" w:lastRow="0" w:firstColumn="1" w:lastColumn="0" w:noHBand="0" w:noVBand="1"/>
      </w:tblPr>
      <w:tblGrid>
        <w:gridCol w:w="8640"/>
      </w:tblGrid>
      <w:tr w:rsidR="00E94953" w14:paraId="06EA93ED" w14:textId="77777777">
        <w:trPr>
          <w:jc w:val="center"/>
        </w:trPr>
        <w:tc>
          <w:tcPr>
            <w:tcW w:w="8640" w:type="dxa"/>
            <w:shd w:val="clear" w:color="auto" w:fill="EBF3FB"/>
          </w:tcPr>
          <w:p w14:paraId="3132DA39" w14:textId="77777777" w:rsidR="00E94953" w:rsidRDefault="00000000">
            <w:pPr>
              <w:spacing w:before="360" w:after="360"/>
              <w:jc w:val="center"/>
            </w:pPr>
            <w:r>
              <w:rPr>
                <w:i/>
                <w:color w:val="2E74B5"/>
                <w:sz w:val="20"/>
              </w:rPr>
              <w:t>[ Screenshot: Completed Opportunities — service history with hours earned per event ]</w:t>
            </w:r>
          </w:p>
        </w:tc>
      </w:tr>
    </w:tbl>
    <w:p w14:paraId="7039AF0E" w14:textId="77777777" w:rsidR="00E94953" w:rsidRDefault="00000000">
      <w:pPr>
        <w:jc w:val="center"/>
      </w:pPr>
      <w:r>
        <w:rPr>
          <w:i/>
          <w:color w:val="555555"/>
          <w:sz w:val="18"/>
        </w:rPr>
        <w:t>Figure: Completed Opportunities — service history with hours earned per event</w:t>
      </w:r>
    </w:p>
    <w:tbl>
      <w:tblPr>
        <w:tblStyle w:val="TableGrid"/>
        <w:tblW w:w="0" w:type="auto"/>
        <w:tblLook w:val="04A0" w:firstRow="1" w:lastRow="0" w:firstColumn="1" w:lastColumn="0" w:noHBand="0" w:noVBand="1"/>
      </w:tblPr>
      <w:tblGrid>
        <w:gridCol w:w="8640"/>
      </w:tblGrid>
      <w:tr w:rsidR="00E94953" w14:paraId="70549563"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6FFDA29F" w14:textId="77777777" w:rsidR="00E94953" w:rsidRDefault="00000000">
            <w:pPr>
              <w:spacing w:before="80" w:after="80"/>
            </w:pPr>
            <w:r>
              <w:rPr>
                <w:b/>
              </w:rPr>
              <w:t xml:space="preserve">ℹ️ Note:  </w:t>
            </w:r>
            <w:r>
              <w:t>If you believe your hours total is incorrect, contact the faculty member who runs the event. Only faculty can update attendance records.</w:t>
            </w:r>
          </w:p>
        </w:tc>
      </w:tr>
    </w:tbl>
    <w:p w14:paraId="77F3D8E5" w14:textId="77777777" w:rsidR="00E94953" w:rsidRDefault="00E94953">
      <w:pPr>
        <w:spacing w:after="80"/>
      </w:pPr>
    </w:p>
    <w:p w14:paraId="60D4B29D" w14:textId="77777777" w:rsidR="00E94953" w:rsidRDefault="00000000">
      <w:pPr>
        <w:pStyle w:val="Heading2"/>
      </w:pPr>
      <w:r>
        <w:rPr>
          <w:color w:val="1F497D"/>
        </w:rPr>
        <w:lastRenderedPageBreak/>
        <w:t>4.5 Messages (Students)</w:t>
      </w:r>
    </w:p>
    <w:p w14:paraId="5AD520C0" w14:textId="77777777" w:rsidR="00E94953" w:rsidRDefault="00000000">
      <w:pPr>
        <w:spacing w:after="120"/>
      </w:pPr>
      <w:r>
        <w:t>The Messages page allows you to read announcements and updates posted by faculty members for a specific community service opportunity. This is a read-only view — students cannot post messages.</w:t>
      </w:r>
    </w:p>
    <w:p w14:paraId="3D565F49" w14:textId="77777777" w:rsidR="00E94953" w:rsidRDefault="00000000">
      <w:pPr>
        <w:spacing w:after="80"/>
        <w:ind w:left="288"/>
      </w:pPr>
      <w:r>
        <w:rPr>
          <w:b/>
          <w:color w:val="2E74B5"/>
        </w:rPr>
        <w:t xml:space="preserve">Step 1. </w:t>
      </w:r>
      <w:r>
        <w:t>Navigate to Messages in the sidebar.</w:t>
      </w:r>
    </w:p>
    <w:p w14:paraId="35923ED3" w14:textId="77777777" w:rsidR="00E94953" w:rsidRDefault="00000000">
      <w:pPr>
        <w:spacing w:after="80"/>
        <w:ind w:left="288"/>
      </w:pPr>
      <w:r>
        <w:rPr>
          <w:b/>
          <w:color w:val="2E74B5"/>
        </w:rPr>
        <w:t xml:space="preserve">Step 2. </w:t>
      </w:r>
      <w:r>
        <w:t>Select the opportunity whose messages you want to read.</w:t>
      </w:r>
    </w:p>
    <w:p w14:paraId="4680ED2F" w14:textId="77777777" w:rsidR="00E94953" w:rsidRDefault="00E94953"/>
    <w:p w14:paraId="5B17F751" w14:textId="77777777" w:rsidR="00E94953" w:rsidRDefault="00000000">
      <w:pPr>
        <w:spacing w:after="40"/>
        <w:ind w:left="720"/>
      </w:pPr>
      <w:r>
        <w:rPr>
          <w:i/>
          <w:color w:val="444444"/>
          <w:sz w:val="20"/>
        </w:rPr>
        <w:t>Messages are listed in chronological order, showing the message content and the time it was posted.</w:t>
      </w:r>
    </w:p>
    <w:tbl>
      <w:tblPr>
        <w:tblStyle w:val="TableGrid"/>
        <w:tblW w:w="0" w:type="auto"/>
        <w:jc w:val="center"/>
        <w:tblLook w:val="04A0" w:firstRow="1" w:lastRow="0" w:firstColumn="1" w:lastColumn="0" w:noHBand="0" w:noVBand="1"/>
      </w:tblPr>
      <w:tblGrid>
        <w:gridCol w:w="8640"/>
      </w:tblGrid>
      <w:tr w:rsidR="00E94953" w14:paraId="2D824539" w14:textId="77777777">
        <w:trPr>
          <w:jc w:val="center"/>
        </w:trPr>
        <w:tc>
          <w:tcPr>
            <w:tcW w:w="8640" w:type="dxa"/>
            <w:shd w:val="clear" w:color="auto" w:fill="EBF3FB"/>
          </w:tcPr>
          <w:p w14:paraId="4177D710" w14:textId="77777777" w:rsidR="00E94953" w:rsidRDefault="00000000">
            <w:pPr>
              <w:spacing w:before="360" w:after="360"/>
              <w:jc w:val="center"/>
            </w:pPr>
            <w:r>
              <w:rPr>
                <w:i/>
                <w:color w:val="2E74B5"/>
                <w:sz w:val="20"/>
              </w:rPr>
              <w:t>[ Screenshot: Student Messages — chronological announcement list for a selected opportunity ]</w:t>
            </w:r>
          </w:p>
        </w:tc>
      </w:tr>
    </w:tbl>
    <w:p w14:paraId="79A66F53" w14:textId="77777777" w:rsidR="00E94953" w:rsidRDefault="00000000">
      <w:pPr>
        <w:jc w:val="center"/>
      </w:pPr>
      <w:r>
        <w:rPr>
          <w:i/>
          <w:color w:val="555555"/>
          <w:sz w:val="18"/>
        </w:rPr>
        <w:t>Figure: Student Messages — chronological announcement list for a selected opportunity</w:t>
      </w:r>
    </w:p>
    <w:tbl>
      <w:tblPr>
        <w:tblStyle w:val="TableGrid"/>
        <w:tblW w:w="0" w:type="auto"/>
        <w:tblLook w:val="04A0" w:firstRow="1" w:lastRow="0" w:firstColumn="1" w:lastColumn="0" w:noHBand="0" w:noVBand="1"/>
      </w:tblPr>
      <w:tblGrid>
        <w:gridCol w:w="8640"/>
      </w:tblGrid>
      <w:tr w:rsidR="00E94953" w14:paraId="6CEEDEF1"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0109B845" w14:textId="77777777" w:rsidR="00E94953" w:rsidRDefault="00000000">
            <w:pPr>
              <w:spacing w:before="80" w:after="80"/>
            </w:pPr>
            <w:r>
              <w:rPr>
                <w:b/>
              </w:rPr>
              <w:t xml:space="preserve">ℹ️ Note:  </w:t>
            </w:r>
            <w:r>
              <w:t>Check this page regularly before a scheduled event — faculty may post important updates such as location changes, reminders, or preparation instructions.</w:t>
            </w:r>
          </w:p>
        </w:tc>
      </w:tr>
    </w:tbl>
    <w:p w14:paraId="22EBC661" w14:textId="77777777" w:rsidR="00E94953" w:rsidRDefault="00E94953">
      <w:pPr>
        <w:spacing w:after="80"/>
      </w:pPr>
    </w:p>
    <w:p w14:paraId="4A263BCC" w14:textId="77777777" w:rsidR="00E94953" w:rsidRDefault="00000000">
      <w:r>
        <w:br w:type="page"/>
      </w:r>
    </w:p>
    <w:p w14:paraId="37D0E2AB" w14:textId="77777777" w:rsidR="00E94953" w:rsidRDefault="00000000">
      <w:pPr>
        <w:pStyle w:val="Heading2"/>
      </w:pPr>
      <w:r>
        <w:rPr>
          <w:color w:val="1F497D"/>
        </w:rPr>
        <w:lastRenderedPageBreak/>
        <w:t>4.6 Create Opportunity (Faculty)</w:t>
      </w:r>
    </w:p>
    <w:p w14:paraId="639480A0" w14:textId="77777777" w:rsidR="00E94953" w:rsidRDefault="00000000">
      <w:pPr>
        <w:spacing w:after="120"/>
      </w:pPr>
      <w:r>
        <w:t>The Create Opportunity page allows faculty members to submit a new community service event proposal. After submission, the opportunity enters a Pending state and is sent to the approver queue. It will not be visible to students until it is approved.</w:t>
      </w:r>
    </w:p>
    <w:p w14:paraId="53177767" w14:textId="77777777" w:rsidR="00E94953" w:rsidRDefault="00000000">
      <w:pPr>
        <w:pStyle w:val="Heading3"/>
      </w:pPr>
      <w:r>
        <w:rPr>
          <w:color w:val="1F497D"/>
          <w:sz w:val="24"/>
        </w:rPr>
        <w:t>4.6.1 Submitting a New Opportunity</w:t>
      </w:r>
    </w:p>
    <w:p w14:paraId="464C9F3B" w14:textId="77777777" w:rsidR="00E94953" w:rsidRDefault="00000000">
      <w:pPr>
        <w:spacing w:after="80"/>
        <w:ind w:left="288"/>
      </w:pPr>
      <w:r>
        <w:rPr>
          <w:b/>
          <w:color w:val="2E74B5"/>
        </w:rPr>
        <w:t xml:space="preserve">Step 1. </w:t>
      </w:r>
      <w:r>
        <w:t>Click Create Opportunity in the sidebar.</w:t>
      </w:r>
    </w:p>
    <w:p w14:paraId="04857B18" w14:textId="77777777" w:rsidR="00E94953" w:rsidRDefault="00000000">
      <w:pPr>
        <w:spacing w:after="80"/>
        <w:ind w:left="288"/>
      </w:pPr>
      <w:r>
        <w:rPr>
          <w:b/>
          <w:color w:val="2E74B5"/>
        </w:rPr>
        <w:t xml:space="preserve">Step 2. </w:t>
      </w:r>
      <w:r>
        <w:t>Fill in the Title field.</w:t>
      </w:r>
    </w:p>
    <w:p w14:paraId="0FD00756" w14:textId="77777777" w:rsidR="00E94953" w:rsidRDefault="00E94953"/>
    <w:p w14:paraId="3AB629E3" w14:textId="77777777" w:rsidR="00E94953" w:rsidRDefault="00000000">
      <w:pPr>
        <w:spacing w:after="40"/>
        <w:ind w:left="720"/>
      </w:pPr>
      <w:r>
        <w:rPr>
          <w:i/>
          <w:color w:val="444444"/>
          <w:sz w:val="20"/>
        </w:rPr>
        <w:t>Required. Use a clear, descriptive name (e.g., 'Campus Clean-Up Drive — Spring 2026').</w:t>
      </w:r>
    </w:p>
    <w:p w14:paraId="7971B36A" w14:textId="77777777" w:rsidR="00E94953" w:rsidRDefault="00000000">
      <w:pPr>
        <w:spacing w:after="80"/>
        <w:ind w:left="288"/>
      </w:pPr>
      <w:r>
        <w:rPr>
          <w:b/>
          <w:color w:val="2E74B5"/>
        </w:rPr>
        <w:t xml:space="preserve">Step 3. </w:t>
      </w:r>
      <w:r>
        <w:t>Enter the Date.</w:t>
      </w:r>
    </w:p>
    <w:p w14:paraId="19FCF46D" w14:textId="77777777" w:rsidR="00E94953" w:rsidRDefault="00E94953"/>
    <w:p w14:paraId="1839CA73" w14:textId="77777777" w:rsidR="00E94953" w:rsidRDefault="00000000">
      <w:pPr>
        <w:spacing w:after="40"/>
        <w:ind w:left="720"/>
      </w:pPr>
      <w:r>
        <w:rPr>
          <w:i/>
          <w:color w:val="444444"/>
          <w:sz w:val="20"/>
        </w:rPr>
        <w:t>Required. Must be today or a future date. Past dates are not accepted.</w:t>
      </w:r>
    </w:p>
    <w:p w14:paraId="7C1850E0" w14:textId="77777777" w:rsidR="00E94953" w:rsidRDefault="00000000">
      <w:pPr>
        <w:spacing w:after="80"/>
        <w:ind w:left="288"/>
      </w:pPr>
      <w:r>
        <w:rPr>
          <w:b/>
          <w:color w:val="2E74B5"/>
        </w:rPr>
        <w:t xml:space="preserve">Step 4. </w:t>
      </w:r>
      <w:r>
        <w:t>Enter the Start Time and End Time.</w:t>
      </w:r>
    </w:p>
    <w:p w14:paraId="4BE39CEE" w14:textId="77777777" w:rsidR="00E94953" w:rsidRDefault="00E94953"/>
    <w:p w14:paraId="76084487" w14:textId="77777777" w:rsidR="00E94953" w:rsidRDefault="00000000">
      <w:pPr>
        <w:spacing w:after="40"/>
        <w:ind w:left="720"/>
      </w:pPr>
      <w:r>
        <w:rPr>
          <w:i/>
          <w:color w:val="444444"/>
          <w:sz w:val="20"/>
        </w:rPr>
        <w:t>Required. Both must be exact hours (e.g., 09:00, 14:00). Times like 09:30 are not accepted.</w:t>
      </w:r>
    </w:p>
    <w:p w14:paraId="3639E8BA" w14:textId="77777777" w:rsidR="00E94953" w:rsidRDefault="00000000">
      <w:pPr>
        <w:spacing w:after="80"/>
        <w:ind w:left="288"/>
      </w:pPr>
      <w:r>
        <w:rPr>
          <w:b/>
          <w:color w:val="2E74B5"/>
        </w:rPr>
        <w:t xml:space="preserve">Step 5. </w:t>
      </w:r>
      <w:r>
        <w:t>Enter the Duration in hours.</w:t>
      </w:r>
    </w:p>
    <w:p w14:paraId="66A200CF" w14:textId="77777777" w:rsidR="00E94953" w:rsidRDefault="00E94953"/>
    <w:p w14:paraId="7005EBD9" w14:textId="77777777" w:rsidR="00E94953" w:rsidRDefault="00000000">
      <w:pPr>
        <w:spacing w:after="40"/>
        <w:ind w:left="720"/>
      </w:pPr>
      <w:r>
        <w:rPr>
          <w:i/>
          <w:color w:val="444444"/>
          <w:sz w:val="20"/>
        </w:rPr>
        <w:t>Required. Enter a decimal value (e.g., 2.0 for a two-hour event).</w:t>
      </w:r>
    </w:p>
    <w:p w14:paraId="2E35DE31" w14:textId="77777777" w:rsidR="00E94953" w:rsidRDefault="00000000">
      <w:pPr>
        <w:spacing w:after="80"/>
        <w:ind w:left="288"/>
      </w:pPr>
      <w:r>
        <w:rPr>
          <w:b/>
          <w:color w:val="2E74B5"/>
        </w:rPr>
        <w:t xml:space="preserve">Step 6. </w:t>
      </w:r>
      <w:r>
        <w:t>Optionally enter a Description and Location.</w:t>
      </w:r>
    </w:p>
    <w:p w14:paraId="6399C91A" w14:textId="77777777" w:rsidR="00E94953" w:rsidRDefault="00000000">
      <w:pPr>
        <w:spacing w:after="80"/>
        <w:ind w:left="288"/>
      </w:pPr>
      <w:r>
        <w:rPr>
          <w:b/>
          <w:color w:val="2E74B5"/>
        </w:rPr>
        <w:t xml:space="preserve">Step 7. </w:t>
      </w:r>
      <w:r>
        <w:t>Click Submit.</w:t>
      </w:r>
    </w:p>
    <w:p w14:paraId="1DC4D957" w14:textId="77777777" w:rsidR="00E94953" w:rsidRDefault="00E94953"/>
    <w:p w14:paraId="23D2B1DA" w14:textId="77777777" w:rsidR="00E94953" w:rsidRDefault="00000000">
      <w:pPr>
        <w:spacing w:after="40"/>
        <w:ind w:left="720"/>
      </w:pPr>
      <w:r>
        <w:rPr>
          <w:i/>
          <w:color w:val="444444"/>
          <w:sz w:val="20"/>
        </w:rPr>
        <w:t>The system creates the opportunity with Approval_Status = Pending and automatically fills in your name as Person In Charge. You are redirected to My Submissions.</w:t>
      </w:r>
    </w:p>
    <w:tbl>
      <w:tblPr>
        <w:tblStyle w:val="TableGrid"/>
        <w:tblW w:w="0" w:type="auto"/>
        <w:jc w:val="center"/>
        <w:tblLook w:val="04A0" w:firstRow="1" w:lastRow="0" w:firstColumn="1" w:lastColumn="0" w:noHBand="0" w:noVBand="1"/>
      </w:tblPr>
      <w:tblGrid>
        <w:gridCol w:w="8640"/>
      </w:tblGrid>
      <w:tr w:rsidR="00E94953" w14:paraId="774D2200" w14:textId="77777777">
        <w:trPr>
          <w:jc w:val="center"/>
        </w:trPr>
        <w:tc>
          <w:tcPr>
            <w:tcW w:w="8640" w:type="dxa"/>
            <w:shd w:val="clear" w:color="auto" w:fill="EBF3FB"/>
          </w:tcPr>
          <w:p w14:paraId="64FDCA77" w14:textId="77777777" w:rsidR="00E94953" w:rsidRDefault="00000000">
            <w:pPr>
              <w:spacing w:before="360" w:after="360"/>
              <w:jc w:val="center"/>
            </w:pPr>
            <w:r>
              <w:rPr>
                <w:i/>
                <w:color w:val="2E74B5"/>
                <w:sz w:val="20"/>
              </w:rPr>
              <w:t>[ Screenshot: Create Opportunity form — required fields with date and time inputs ]</w:t>
            </w:r>
          </w:p>
        </w:tc>
      </w:tr>
    </w:tbl>
    <w:p w14:paraId="651E53FB" w14:textId="77777777" w:rsidR="00E94953" w:rsidRDefault="00000000">
      <w:pPr>
        <w:jc w:val="center"/>
      </w:pPr>
      <w:r>
        <w:rPr>
          <w:i/>
          <w:color w:val="555555"/>
          <w:sz w:val="18"/>
        </w:rPr>
        <w:t>Figure: Create Opportunity form — required fields with date and time inputs</w:t>
      </w:r>
    </w:p>
    <w:tbl>
      <w:tblPr>
        <w:tblStyle w:val="TableGrid"/>
        <w:tblW w:w="0" w:type="auto"/>
        <w:tblLook w:val="04A0" w:firstRow="1" w:lastRow="0" w:firstColumn="1" w:lastColumn="0" w:noHBand="0" w:noVBand="1"/>
      </w:tblPr>
      <w:tblGrid>
        <w:gridCol w:w="8640"/>
      </w:tblGrid>
      <w:tr w:rsidR="00E94953" w14:paraId="33396EC7" w14:textId="77777777">
        <w:tc>
          <w:tcPr>
            <w:tcW w:w="8640" w:type="dxa"/>
            <w:tcBorders>
              <w:top w:val="single" w:sz="4" w:space="0" w:color="E8A000"/>
              <w:left w:val="single" w:sz="4" w:space="0" w:color="E8A000"/>
              <w:bottom w:val="single" w:sz="4" w:space="0" w:color="E8A000"/>
              <w:right w:val="single" w:sz="4" w:space="0" w:color="E8A000"/>
            </w:tcBorders>
            <w:shd w:val="clear" w:color="auto" w:fill="FFF3CD"/>
          </w:tcPr>
          <w:p w14:paraId="5788B94C" w14:textId="77777777" w:rsidR="00E94953" w:rsidRDefault="00000000">
            <w:pPr>
              <w:spacing w:before="80" w:after="80"/>
            </w:pPr>
            <w:r>
              <w:rPr>
                <w:b/>
              </w:rPr>
              <w:t xml:space="preserve">⚠️ Important:  </w:t>
            </w:r>
            <w:r>
              <w:t>Start Time and End Time must be exact hours (09:00, 10:00, 14:00, etc.). If you enter a time with non-zero minutes (e.g., 09:30), the submission will be rejected. You cannot create an opportunity with a past date.</w:t>
            </w:r>
          </w:p>
        </w:tc>
      </w:tr>
    </w:tbl>
    <w:p w14:paraId="3D5B9DC9" w14:textId="77777777" w:rsidR="00E94953" w:rsidRDefault="00E94953">
      <w:pPr>
        <w:spacing w:after="80"/>
      </w:pPr>
    </w:p>
    <w:tbl>
      <w:tblPr>
        <w:tblStyle w:val="TableGrid"/>
        <w:tblW w:w="0" w:type="auto"/>
        <w:tblLook w:val="04A0" w:firstRow="1" w:lastRow="0" w:firstColumn="1" w:lastColumn="0" w:noHBand="0" w:noVBand="1"/>
      </w:tblPr>
      <w:tblGrid>
        <w:gridCol w:w="8640"/>
      </w:tblGrid>
      <w:tr w:rsidR="00E94953" w14:paraId="4EE3F5E9"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7EC10B85" w14:textId="77777777" w:rsidR="00E94953" w:rsidRDefault="00000000">
            <w:pPr>
              <w:spacing w:before="80" w:after="80"/>
            </w:pPr>
            <w:r>
              <w:rPr>
                <w:b/>
              </w:rPr>
              <w:t xml:space="preserve">ℹ️ Note:  </w:t>
            </w:r>
            <w:r>
              <w:t>Approvers cannot create opportunities. If you hold approver privileges, use a regular faculty account to submit proposals.</w:t>
            </w:r>
          </w:p>
        </w:tc>
      </w:tr>
    </w:tbl>
    <w:p w14:paraId="1A5DCA95" w14:textId="77777777" w:rsidR="00E94953" w:rsidRDefault="00E94953">
      <w:pPr>
        <w:spacing w:after="80"/>
      </w:pPr>
    </w:p>
    <w:p w14:paraId="1B316EED" w14:textId="77777777" w:rsidR="00E94953" w:rsidRDefault="00000000">
      <w:pPr>
        <w:pStyle w:val="Heading2"/>
      </w:pPr>
      <w:r>
        <w:rPr>
          <w:color w:val="1F497D"/>
        </w:rPr>
        <w:lastRenderedPageBreak/>
        <w:t>4.7 My Submissions (Faculty)</w:t>
      </w:r>
    </w:p>
    <w:p w14:paraId="527947CC" w14:textId="77777777" w:rsidR="00E94953" w:rsidRDefault="00000000">
      <w:pPr>
        <w:spacing w:after="120"/>
      </w:pPr>
      <w:r>
        <w:t>The My Submissions page lists every opportunity you have submitted, along with the current approval status of each. This is where you can track whether your proposals have been approved, rejected, or are still pending review.</w:t>
      </w:r>
    </w:p>
    <w:tbl>
      <w:tblPr>
        <w:tblStyle w:val="TableGrid"/>
        <w:tblW w:w="0" w:type="auto"/>
        <w:tblLook w:val="04A0" w:firstRow="1" w:lastRow="0" w:firstColumn="1" w:lastColumn="0" w:noHBand="0" w:noVBand="1"/>
      </w:tblPr>
      <w:tblGrid>
        <w:gridCol w:w="2125"/>
        <w:gridCol w:w="6731"/>
      </w:tblGrid>
      <w:tr w:rsidR="00E94953" w14:paraId="14A49E71" w14:textId="77777777">
        <w:tc>
          <w:tcPr>
            <w:tcW w:w="2160" w:type="dxa"/>
            <w:tcBorders>
              <w:top w:val="single" w:sz="4" w:space="0" w:color="2E74B5"/>
              <w:left w:val="single" w:sz="4" w:space="0" w:color="2E74B5"/>
              <w:bottom w:val="single" w:sz="4" w:space="0" w:color="2E74B5"/>
              <w:right w:val="single" w:sz="4" w:space="0" w:color="2E74B5"/>
            </w:tcBorders>
            <w:shd w:val="clear" w:color="auto" w:fill="2E74B5"/>
          </w:tcPr>
          <w:p w14:paraId="11C444D0" w14:textId="77777777" w:rsidR="00E94953" w:rsidRDefault="00000000">
            <w:pPr>
              <w:spacing w:before="60" w:after="60"/>
            </w:pPr>
            <w:r>
              <w:rPr>
                <w:b/>
                <w:color w:val="FFFFFF"/>
                <w:sz w:val="20"/>
              </w:rPr>
              <w:t>Status</w:t>
            </w:r>
          </w:p>
        </w:tc>
        <w:tc>
          <w:tcPr>
            <w:tcW w:w="6912" w:type="dxa"/>
            <w:tcBorders>
              <w:top w:val="single" w:sz="4" w:space="0" w:color="2E74B5"/>
              <w:left w:val="single" w:sz="4" w:space="0" w:color="2E74B5"/>
              <w:bottom w:val="single" w:sz="4" w:space="0" w:color="2E74B5"/>
              <w:right w:val="single" w:sz="4" w:space="0" w:color="2E74B5"/>
            </w:tcBorders>
            <w:shd w:val="clear" w:color="auto" w:fill="2E74B5"/>
          </w:tcPr>
          <w:p w14:paraId="3190A206" w14:textId="77777777" w:rsidR="00E94953" w:rsidRDefault="00000000">
            <w:pPr>
              <w:spacing w:before="60" w:after="60"/>
            </w:pPr>
            <w:r>
              <w:rPr>
                <w:b/>
                <w:color w:val="FFFFFF"/>
                <w:sz w:val="20"/>
              </w:rPr>
              <w:t>What It Means</w:t>
            </w:r>
          </w:p>
        </w:tc>
      </w:tr>
      <w:tr w:rsidR="00E94953" w14:paraId="466DA1A9" w14:textId="77777777">
        <w:tc>
          <w:tcPr>
            <w:tcW w:w="2160" w:type="dxa"/>
            <w:tcBorders>
              <w:top w:val="single" w:sz="4" w:space="0" w:color="CCCCCC"/>
              <w:left w:val="single" w:sz="4" w:space="0" w:color="CCCCCC"/>
              <w:bottom w:val="single" w:sz="4" w:space="0" w:color="CCCCCC"/>
              <w:right w:val="single" w:sz="4" w:space="0" w:color="CCCCCC"/>
            </w:tcBorders>
            <w:shd w:val="clear" w:color="auto" w:fill="F2F8FF"/>
          </w:tcPr>
          <w:p w14:paraId="0A5F1BDD" w14:textId="77777777" w:rsidR="00E94953" w:rsidRDefault="00000000">
            <w:pPr>
              <w:spacing w:before="60" w:after="60"/>
            </w:pPr>
            <w:r>
              <w:rPr>
                <w:sz w:val="20"/>
              </w:rPr>
              <w:t>Pending</w:t>
            </w:r>
          </w:p>
        </w:tc>
        <w:tc>
          <w:tcPr>
            <w:tcW w:w="6912" w:type="dxa"/>
            <w:tcBorders>
              <w:top w:val="single" w:sz="4" w:space="0" w:color="CCCCCC"/>
              <w:left w:val="single" w:sz="4" w:space="0" w:color="CCCCCC"/>
              <w:bottom w:val="single" w:sz="4" w:space="0" w:color="CCCCCC"/>
              <w:right w:val="single" w:sz="4" w:space="0" w:color="CCCCCC"/>
            </w:tcBorders>
            <w:shd w:val="clear" w:color="auto" w:fill="F2F8FF"/>
          </w:tcPr>
          <w:p w14:paraId="7DBC9358" w14:textId="77777777" w:rsidR="00E94953" w:rsidRDefault="00000000">
            <w:pPr>
              <w:spacing w:before="60" w:after="60"/>
            </w:pPr>
            <w:r>
              <w:rPr>
                <w:sz w:val="20"/>
              </w:rPr>
              <w:t>Your submission is in the approver's queue and has not yet been reviewed</w:t>
            </w:r>
          </w:p>
        </w:tc>
      </w:tr>
      <w:tr w:rsidR="00E94953" w14:paraId="39B1D5E3" w14:textId="77777777">
        <w:tc>
          <w:tcPr>
            <w:tcW w:w="2160" w:type="dxa"/>
            <w:tcBorders>
              <w:top w:val="single" w:sz="4" w:space="0" w:color="CCCCCC"/>
              <w:left w:val="single" w:sz="4" w:space="0" w:color="CCCCCC"/>
              <w:bottom w:val="single" w:sz="4" w:space="0" w:color="CCCCCC"/>
              <w:right w:val="single" w:sz="4" w:space="0" w:color="CCCCCC"/>
            </w:tcBorders>
            <w:shd w:val="clear" w:color="auto" w:fill="FFFFFF"/>
          </w:tcPr>
          <w:p w14:paraId="76DFB29F" w14:textId="77777777" w:rsidR="00E94953" w:rsidRDefault="00000000">
            <w:pPr>
              <w:spacing w:before="60" w:after="60"/>
            </w:pPr>
            <w:r>
              <w:rPr>
                <w:sz w:val="20"/>
              </w:rPr>
              <w:t>Approved</w:t>
            </w:r>
          </w:p>
        </w:tc>
        <w:tc>
          <w:tcPr>
            <w:tcW w:w="6912" w:type="dxa"/>
            <w:tcBorders>
              <w:top w:val="single" w:sz="4" w:space="0" w:color="CCCCCC"/>
              <w:left w:val="single" w:sz="4" w:space="0" w:color="CCCCCC"/>
              <w:bottom w:val="single" w:sz="4" w:space="0" w:color="CCCCCC"/>
              <w:right w:val="single" w:sz="4" w:space="0" w:color="CCCCCC"/>
            </w:tcBorders>
            <w:shd w:val="clear" w:color="auto" w:fill="FFFFFF"/>
          </w:tcPr>
          <w:p w14:paraId="7ED482FB" w14:textId="77777777" w:rsidR="00E94953" w:rsidRDefault="00000000">
            <w:pPr>
              <w:spacing w:before="60" w:after="60"/>
            </w:pPr>
            <w:r>
              <w:rPr>
                <w:sz w:val="20"/>
              </w:rPr>
              <w:t>The approver has approved your opportunity; it is now visible to students</w:t>
            </w:r>
          </w:p>
        </w:tc>
      </w:tr>
      <w:tr w:rsidR="00E94953" w14:paraId="3DD4EE85" w14:textId="77777777">
        <w:tc>
          <w:tcPr>
            <w:tcW w:w="2160" w:type="dxa"/>
            <w:tcBorders>
              <w:top w:val="single" w:sz="4" w:space="0" w:color="CCCCCC"/>
              <w:left w:val="single" w:sz="4" w:space="0" w:color="CCCCCC"/>
              <w:bottom w:val="single" w:sz="4" w:space="0" w:color="CCCCCC"/>
              <w:right w:val="single" w:sz="4" w:space="0" w:color="CCCCCC"/>
            </w:tcBorders>
            <w:shd w:val="clear" w:color="auto" w:fill="F2F8FF"/>
          </w:tcPr>
          <w:p w14:paraId="7667454C" w14:textId="77777777" w:rsidR="00E94953" w:rsidRDefault="00000000">
            <w:pPr>
              <w:spacing w:before="60" w:after="60"/>
            </w:pPr>
            <w:r>
              <w:rPr>
                <w:sz w:val="20"/>
              </w:rPr>
              <w:t>Rejected</w:t>
            </w:r>
          </w:p>
        </w:tc>
        <w:tc>
          <w:tcPr>
            <w:tcW w:w="6912" w:type="dxa"/>
            <w:tcBorders>
              <w:top w:val="single" w:sz="4" w:space="0" w:color="CCCCCC"/>
              <w:left w:val="single" w:sz="4" w:space="0" w:color="CCCCCC"/>
              <w:bottom w:val="single" w:sz="4" w:space="0" w:color="CCCCCC"/>
              <w:right w:val="single" w:sz="4" w:space="0" w:color="CCCCCC"/>
            </w:tcBorders>
            <w:shd w:val="clear" w:color="auto" w:fill="F2F8FF"/>
          </w:tcPr>
          <w:p w14:paraId="72DA5AA9" w14:textId="77777777" w:rsidR="00E94953" w:rsidRDefault="00000000">
            <w:pPr>
              <w:spacing w:before="60" w:after="60"/>
            </w:pPr>
            <w:r>
              <w:rPr>
                <w:sz w:val="20"/>
              </w:rPr>
              <w:t>The approver has rejected the submission; the rejection reason is shown below the opportunity</w:t>
            </w:r>
          </w:p>
        </w:tc>
      </w:tr>
    </w:tbl>
    <w:p w14:paraId="2CCF382A" w14:textId="77777777" w:rsidR="00E94953" w:rsidRDefault="00E94953">
      <w:pPr>
        <w:spacing w:after="80"/>
      </w:pPr>
    </w:p>
    <w:tbl>
      <w:tblPr>
        <w:tblStyle w:val="TableGrid"/>
        <w:tblW w:w="0" w:type="auto"/>
        <w:jc w:val="center"/>
        <w:tblLook w:val="04A0" w:firstRow="1" w:lastRow="0" w:firstColumn="1" w:lastColumn="0" w:noHBand="0" w:noVBand="1"/>
      </w:tblPr>
      <w:tblGrid>
        <w:gridCol w:w="8640"/>
      </w:tblGrid>
      <w:tr w:rsidR="00E94953" w14:paraId="3746CB07" w14:textId="77777777">
        <w:trPr>
          <w:jc w:val="center"/>
        </w:trPr>
        <w:tc>
          <w:tcPr>
            <w:tcW w:w="8640" w:type="dxa"/>
            <w:shd w:val="clear" w:color="auto" w:fill="EBF3FB"/>
          </w:tcPr>
          <w:p w14:paraId="24AA608D" w14:textId="77777777" w:rsidR="00E94953" w:rsidRDefault="00000000">
            <w:pPr>
              <w:spacing w:before="360" w:after="360"/>
              <w:jc w:val="center"/>
            </w:pPr>
            <w:r>
              <w:rPr>
                <w:i/>
                <w:color w:val="2E74B5"/>
                <w:sz w:val="20"/>
              </w:rPr>
              <w:t>[ Screenshot: My Submissions — opportunity list with Pending, Approved, and Rejected status labels ]</w:t>
            </w:r>
          </w:p>
        </w:tc>
      </w:tr>
    </w:tbl>
    <w:p w14:paraId="31E7A229" w14:textId="77777777" w:rsidR="00E94953" w:rsidRDefault="00000000">
      <w:pPr>
        <w:jc w:val="center"/>
      </w:pPr>
      <w:r>
        <w:rPr>
          <w:i/>
          <w:color w:val="555555"/>
          <w:sz w:val="18"/>
        </w:rPr>
        <w:t>Figure: My Submissions — opportunity list with Pending, Approved, and Rejected status labels</w:t>
      </w:r>
    </w:p>
    <w:tbl>
      <w:tblPr>
        <w:tblStyle w:val="TableGrid"/>
        <w:tblW w:w="0" w:type="auto"/>
        <w:tblLook w:val="04A0" w:firstRow="1" w:lastRow="0" w:firstColumn="1" w:lastColumn="0" w:noHBand="0" w:noVBand="1"/>
      </w:tblPr>
      <w:tblGrid>
        <w:gridCol w:w="8640"/>
      </w:tblGrid>
      <w:tr w:rsidR="00E94953" w14:paraId="5218F785"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1E44D7D6" w14:textId="77777777" w:rsidR="00E94953" w:rsidRDefault="00000000">
            <w:pPr>
              <w:spacing w:before="80" w:after="80"/>
            </w:pPr>
            <w:r>
              <w:rPr>
                <w:b/>
              </w:rPr>
              <w:t xml:space="preserve">ℹ️ Note:  </w:t>
            </w:r>
            <w:r>
              <w:t>If your submission is rejected, read the rejection reason carefully. You will need to submit a new opportunity proposal with the identified issues corrected.</w:t>
            </w:r>
          </w:p>
        </w:tc>
      </w:tr>
    </w:tbl>
    <w:p w14:paraId="22DC8DCC" w14:textId="77777777" w:rsidR="00E94953" w:rsidRDefault="00E94953">
      <w:pPr>
        <w:spacing w:after="80"/>
      </w:pPr>
    </w:p>
    <w:p w14:paraId="023894D8" w14:textId="77777777" w:rsidR="00E94953" w:rsidRDefault="00000000">
      <w:pPr>
        <w:pStyle w:val="Heading2"/>
      </w:pPr>
      <w:r>
        <w:rPr>
          <w:color w:val="1F497D"/>
        </w:rPr>
        <w:t>4.8 Attendance Submission (Faculty)</w:t>
      </w:r>
    </w:p>
    <w:p w14:paraId="4FB2CBC1" w14:textId="77777777" w:rsidR="00E94953" w:rsidRDefault="00000000">
      <w:pPr>
        <w:spacing w:after="120"/>
      </w:pPr>
      <w:r>
        <w:t>After a community service event has taken place, you must submit attendance for all registered students. This is how student service hours are officially recorded in the system.</w:t>
      </w:r>
    </w:p>
    <w:p w14:paraId="193F882E" w14:textId="77777777" w:rsidR="00E94953" w:rsidRDefault="00000000">
      <w:pPr>
        <w:pStyle w:val="Heading3"/>
      </w:pPr>
      <w:r>
        <w:rPr>
          <w:color w:val="1F497D"/>
          <w:sz w:val="24"/>
        </w:rPr>
        <w:t>4.8.1 Submitting Attendance</w:t>
      </w:r>
    </w:p>
    <w:p w14:paraId="355807C1" w14:textId="77777777" w:rsidR="00E94953" w:rsidRDefault="00000000">
      <w:pPr>
        <w:spacing w:after="80"/>
        <w:ind w:left="288"/>
      </w:pPr>
      <w:r>
        <w:rPr>
          <w:b/>
          <w:color w:val="2E74B5"/>
        </w:rPr>
        <w:t xml:space="preserve">Step 1. </w:t>
      </w:r>
      <w:r>
        <w:t>Click Attendance in the sidebar.</w:t>
      </w:r>
    </w:p>
    <w:p w14:paraId="0D2E560D" w14:textId="77777777" w:rsidR="00E94953" w:rsidRDefault="00000000">
      <w:pPr>
        <w:spacing w:after="80"/>
        <w:ind w:left="288"/>
      </w:pPr>
      <w:r>
        <w:rPr>
          <w:b/>
          <w:color w:val="2E74B5"/>
        </w:rPr>
        <w:t xml:space="preserve">Step 2. </w:t>
      </w:r>
      <w:r>
        <w:t>Select the opportunity you want to record attendance for.</w:t>
      </w:r>
    </w:p>
    <w:p w14:paraId="45A7E985" w14:textId="77777777" w:rsidR="00E94953" w:rsidRDefault="00E94953"/>
    <w:p w14:paraId="55B66104" w14:textId="77777777" w:rsidR="00E94953" w:rsidRDefault="00000000">
      <w:pPr>
        <w:spacing w:after="40"/>
        <w:ind w:left="720"/>
      </w:pPr>
      <w:r>
        <w:rPr>
          <w:i/>
          <w:color w:val="444444"/>
          <w:sz w:val="20"/>
        </w:rPr>
        <w:t>Only opportunities you own (that you created) will appear in this list.</w:t>
      </w:r>
    </w:p>
    <w:p w14:paraId="50B4BE27" w14:textId="77777777" w:rsidR="00E94953" w:rsidRDefault="00000000">
      <w:pPr>
        <w:spacing w:after="80"/>
        <w:ind w:left="288"/>
      </w:pPr>
      <w:r>
        <w:rPr>
          <w:b/>
          <w:color w:val="2E74B5"/>
        </w:rPr>
        <w:t xml:space="preserve">Step 3. </w:t>
      </w:r>
      <w:r>
        <w:t>Review the student roster.</w:t>
      </w:r>
    </w:p>
    <w:p w14:paraId="40EFC6FE" w14:textId="77777777" w:rsidR="00E94953" w:rsidRDefault="00E94953"/>
    <w:p w14:paraId="49B1DC88" w14:textId="77777777" w:rsidR="00E94953" w:rsidRDefault="00000000">
      <w:pPr>
        <w:spacing w:after="40"/>
        <w:ind w:left="720"/>
      </w:pPr>
      <w:r>
        <w:rPr>
          <w:i/>
          <w:color w:val="444444"/>
          <w:sz w:val="20"/>
        </w:rPr>
        <w:t>The system loads all students who registered for this opportunity.</w:t>
      </w:r>
    </w:p>
    <w:p w14:paraId="47663A94" w14:textId="77777777" w:rsidR="00E94953" w:rsidRDefault="00000000">
      <w:pPr>
        <w:spacing w:after="80"/>
        <w:ind w:left="288"/>
      </w:pPr>
      <w:r>
        <w:rPr>
          <w:b/>
          <w:color w:val="2E74B5"/>
        </w:rPr>
        <w:t xml:space="preserve">Step 4. </w:t>
      </w:r>
      <w:r>
        <w:t>For each student, toggle Attended to Yes or No.</w:t>
      </w:r>
    </w:p>
    <w:p w14:paraId="37E20C31" w14:textId="77777777" w:rsidR="00E94953" w:rsidRDefault="00000000">
      <w:pPr>
        <w:spacing w:after="80"/>
        <w:ind w:left="288"/>
      </w:pPr>
      <w:r>
        <w:rPr>
          <w:b/>
          <w:color w:val="2E74B5"/>
        </w:rPr>
        <w:t xml:space="preserve">Step 5. </w:t>
      </w:r>
      <w:r>
        <w:t>For each student marked as Attended, enter the Hours Earned.</w:t>
      </w:r>
    </w:p>
    <w:p w14:paraId="75FA9820" w14:textId="77777777" w:rsidR="00E94953" w:rsidRDefault="00E94953"/>
    <w:p w14:paraId="29AB0C25" w14:textId="77777777" w:rsidR="00E94953" w:rsidRDefault="00000000">
      <w:pPr>
        <w:spacing w:after="40"/>
        <w:ind w:left="720"/>
      </w:pPr>
      <w:r>
        <w:rPr>
          <w:i/>
          <w:color w:val="444444"/>
          <w:sz w:val="20"/>
        </w:rPr>
        <w:t>Enter the number of hours the student earned (e.g., 2.0). Students marked as absent earn 0 hours.</w:t>
      </w:r>
    </w:p>
    <w:p w14:paraId="21FDBF7C" w14:textId="77777777" w:rsidR="00E94953" w:rsidRDefault="00000000">
      <w:pPr>
        <w:spacing w:after="80"/>
        <w:ind w:left="288"/>
      </w:pPr>
      <w:r>
        <w:rPr>
          <w:b/>
          <w:color w:val="2E74B5"/>
        </w:rPr>
        <w:lastRenderedPageBreak/>
        <w:t xml:space="preserve">Step 6. </w:t>
      </w:r>
      <w:r>
        <w:t>Click Submit Attendance.</w:t>
      </w:r>
    </w:p>
    <w:p w14:paraId="1EA7BBEF" w14:textId="77777777" w:rsidR="00E94953" w:rsidRDefault="00E94953"/>
    <w:p w14:paraId="23E18908" w14:textId="77777777" w:rsidR="00E94953" w:rsidRDefault="00000000">
      <w:pPr>
        <w:spacing w:after="40"/>
        <w:ind w:left="720"/>
      </w:pPr>
      <w:r>
        <w:rPr>
          <w:i/>
          <w:color w:val="444444"/>
          <w:sz w:val="20"/>
        </w:rPr>
        <w:t>The system records the result for each student and updates their service hours total automatically.</w:t>
      </w:r>
    </w:p>
    <w:tbl>
      <w:tblPr>
        <w:tblStyle w:val="TableGrid"/>
        <w:tblW w:w="0" w:type="auto"/>
        <w:jc w:val="center"/>
        <w:tblLook w:val="04A0" w:firstRow="1" w:lastRow="0" w:firstColumn="1" w:lastColumn="0" w:noHBand="0" w:noVBand="1"/>
      </w:tblPr>
      <w:tblGrid>
        <w:gridCol w:w="8640"/>
      </w:tblGrid>
      <w:tr w:rsidR="00E94953" w14:paraId="672EE19F" w14:textId="77777777">
        <w:trPr>
          <w:jc w:val="center"/>
        </w:trPr>
        <w:tc>
          <w:tcPr>
            <w:tcW w:w="8640" w:type="dxa"/>
            <w:shd w:val="clear" w:color="auto" w:fill="EBF3FB"/>
          </w:tcPr>
          <w:p w14:paraId="1E52BD24" w14:textId="77777777" w:rsidR="00E94953" w:rsidRDefault="00000000">
            <w:pPr>
              <w:spacing w:before="360" w:after="360"/>
              <w:jc w:val="center"/>
            </w:pPr>
            <w:r>
              <w:rPr>
                <w:i/>
                <w:color w:val="2E74B5"/>
                <w:sz w:val="20"/>
              </w:rPr>
              <w:t>[ Screenshot: Attendance Submission — student roster with attended toggle and hours input per row ]</w:t>
            </w:r>
          </w:p>
        </w:tc>
      </w:tr>
    </w:tbl>
    <w:p w14:paraId="0C927EE9" w14:textId="77777777" w:rsidR="00E94953" w:rsidRDefault="00000000">
      <w:pPr>
        <w:jc w:val="center"/>
      </w:pPr>
      <w:r>
        <w:rPr>
          <w:i/>
          <w:color w:val="555555"/>
          <w:sz w:val="18"/>
        </w:rPr>
        <w:t>Figure: Attendance Submission — student roster with attended toggle and hours input per row</w:t>
      </w:r>
    </w:p>
    <w:tbl>
      <w:tblPr>
        <w:tblStyle w:val="TableGrid"/>
        <w:tblW w:w="0" w:type="auto"/>
        <w:tblLook w:val="04A0" w:firstRow="1" w:lastRow="0" w:firstColumn="1" w:lastColumn="0" w:noHBand="0" w:noVBand="1"/>
      </w:tblPr>
      <w:tblGrid>
        <w:gridCol w:w="8640"/>
      </w:tblGrid>
      <w:tr w:rsidR="00E94953" w14:paraId="14EE0A29" w14:textId="77777777">
        <w:tc>
          <w:tcPr>
            <w:tcW w:w="8640" w:type="dxa"/>
            <w:tcBorders>
              <w:top w:val="single" w:sz="4" w:space="0" w:color="2E7D32"/>
              <w:left w:val="single" w:sz="4" w:space="0" w:color="2E7D32"/>
              <w:bottom w:val="single" w:sz="4" w:space="0" w:color="2E7D32"/>
              <w:right w:val="single" w:sz="4" w:space="0" w:color="2E7D32"/>
            </w:tcBorders>
            <w:shd w:val="clear" w:color="auto" w:fill="E8F5E9"/>
          </w:tcPr>
          <w:p w14:paraId="6B1B6491" w14:textId="77777777" w:rsidR="00E94953" w:rsidRDefault="00000000">
            <w:pPr>
              <w:spacing w:before="80" w:after="80"/>
            </w:pPr>
            <w:r>
              <w:rPr>
                <w:b/>
              </w:rPr>
              <w:t xml:space="preserve">✅ Tip:  </w:t>
            </w:r>
            <w:r>
              <w:t>You can re-submit attendance to correct a mistake. The system will update existing records rather than create duplicates. However, note that hours are added to each student's total each time they are marked as attended — contact your administrator if a correction causes a double-count.</w:t>
            </w:r>
          </w:p>
        </w:tc>
      </w:tr>
    </w:tbl>
    <w:p w14:paraId="0B088790" w14:textId="77777777" w:rsidR="00E94953" w:rsidRDefault="00E94953">
      <w:pPr>
        <w:spacing w:after="80"/>
      </w:pPr>
    </w:p>
    <w:tbl>
      <w:tblPr>
        <w:tblStyle w:val="TableGrid"/>
        <w:tblW w:w="0" w:type="auto"/>
        <w:tblLook w:val="04A0" w:firstRow="1" w:lastRow="0" w:firstColumn="1" w:lastColumn="0" w:noHBand="0" w:noVBand="1"/>
      </w:tblPr>
      <w:tblGrid>
        <w:gridCol w:w="8640"/>
      </w:tblGrid>
      <w:tr w:rsidR="00E94953" w14:paraId="3A1E9139" w14:textId="77777777">
        <w:tc>
          <w:tcPr>
            <w:tcW w:w="8640" w:type="dxa"/>
            <w:tcBorders>
              <w:top w:val="single" w:sz="4" w:space="0" w:color="E8A000"/>
              <w:left w:val="single" w:sz="4" w:space="0" w:color="E8A000"/>
              <w:bottom w:val="single" w:sz="4" w:space="0" w:color="E8A000"/>
              <w:right w:val="single" w:sz="4" w:space="0" w:color="E8A000"/>
            </w:tcBorders>
            <w:shd w:val="clear" w:color="auto" w:fill="FFF3CD"/>
          </w:tcPr>
          <w:p w14:paraId="6145496C" w14:textId="77777777" w:rsidR="00E94953" w:rsidRDefault="00000000">
            <w:pPr>
              <w:spacing w:before="80" w:after="80"/>
            </w:pPr>
            <w:r>
              <w:rPr>
                <w:b/>
              </w:rPr>
              <w:t xml:space="preserve">⚠️ Important:  </w:t>
            </w:r>
            <w:r>
              <w:t>Once attendance is submitted for an opportunity, that event will no longer appear in the student Browse Opportunities list. Make sure your data is accurate before submitting.</w:t>
            </w:r>
          </w:p>
        </w:tc>
      </w:tr>
    </w:tbl>
    <w:p w14:paraId="41B5FB25" w14:textId="77777777" w:rsidR="00E94953" w:rsidRDefault="00E94953">
      <w:pPr>
        <w:spacing w:after="80"/>
      </w:pPr>
    </w:p>
    <w:p w14:paraId="7D708032" w14:textId="77777777" w:rsidR="00E94953" w:rsidRDefault="00000000">
      <w:pPr>
        <w:pStyle w:val="Heading2"/>
      </w:pPr>
      <w:r>
        <w:rPr>
          <w:color w:val="1F497D"/>
        </w:rPr>
        <w:t>4.9 Messages (Faculty)</w:t>
      </w:r>
    </w:p>
    <w:p w14:paraId="5FF3027C" w14:textId="77777777" w:rsidR="00E94953" w:rsidRDefault="00000000">
      <w:pPr>
        <w:spacing w:after="120"/>
      </w:pPr>
      <w:r>
        <w:t>The Faculty Messages page allows you to post announcements for a specific opportunity you own. Registered students can read these messages from their Student Messages page. Use this feature to share location details, reminders, preparation instructions, or any updates related to the event.</w:t>
      </w:r>
    </w:p>
    <w:p w14:paraId="08B346DC" w14:textId="77777777" w:rsidR="00E94953" w:rsidRDefault="00000000">
      <w:pPr>
        <w:pStyle w:val="Heading3"/>
      </w:pPr>
      <w:r>
        <w:rPr>
          <w:color w:val="1F497D"/>
          <w:sz w:val="24"/>
        </w:rPr>
        <w:t>4.9.1 Posting a Message</w:t>
      </w:r>
    </w:p>
    <w:p w14:paraId="60B22A68" w14:textId="77777777" w:rsidR="00E94953" w:rsidRDefault="00000000">
      <w:pPr>
        <w:spacing w:after="80"/>
        <w:ind w:left="288"/>
      </w:pPr>
      <w:r>
        <w:rPr>
          <w:b/>
          <w:color w:val="2E74B5"/>
        </w:rPr>
        <w:t xml:space="preserve">Step 1. </w:t>
      </w:r>
      <w:r>
        <w:t>Click Messages in the sidebar.</w:t>
      </w:r>
    </w:p>
    <w:p w14:paraId="2E11B25F" w14:textId="77777777" w:rsidR="00E94953" w:rsidRDefault="00000000">
      <w:pPr>
        <w:spacing w:after="80"/>
        <w:ind w:left="288"/>
      </w:pPr>
      <w:r>
        <w:rPr>
          <w:b/>
          <w:color w:val="2E74B5"/>
        </w:rPr>
        <w:t xml:space="preserve">Step 2. </w:t>
      </w:r>
      <w:r>
        <w:t>Select the opportunity you want to post a message for.</w:t>
      </w:r>
    </w:p>
    <w:p w14:paraId="77F4B123" w14:textId="77777777" w:rsidR="00E94953" w:rsidRDefault="00000000">
      <w:pPr>
        <w:spacing w:after="80"/>
        <w:ind w:left="288"/>
      </w:pPr>
      <w:r>
        <w:rPr>
          <w:b/>
          <w:color w:val="2E74B5"/>
        </w:rPr>
        <w:t xml:space="preserve">Step 3. </w:t>
      </w:r>
      <w:r>
        <w:t>Type your message in the text field.</w:t>
      </w:r>
    </w:p>
    <w:p w14:paraId="013C88A0" w14:textId="77777777" w:rsidR="00E94953" w:rsidRDefault="00000000">
      <w:pPr>
        <w:spacing w:after="80"/>
        <w:ind w:left="288"/>
      </w:pPr>
      <w:r>
        <w:rPr>
          <w:b/>
          <w:color w:val="2E74B5"/>
        </w:rPr>
        <w:t xml:space="preserve">Step 4. </w:t>
      </w:r>
      <w:r>
        <w:t>Click Post Message.</w:t>
      </w:r>
    </w:p>
    <w:p w14:paraId="0A520DD0" w14:textId="77777777" w:rsidR="00E94953" w:rsidRDefault="00E94953"/>
    <w:p w14:paraId="08E89412" w14:textId="77777777" w:rsidR="00E94953" w:rsidRDefault="00000000">
      <w:pPr>
        <w:spacing w:after="40"/>
        <w:ind w:left="720"/>
      </w:pPr>
      <w:r>
        <w:rPr>
          <w:i/>
          <w:color w:val="444444"/>
          <w:sz w:val="20"/>
        </w:rPr>
        <w:t>Your message appears in the message list immediately, stamped with your name and the current time.</w:t>
      </w:r>
    </w:p>
    <w:tbl>
      <w:tblPr>
        <w:tblStyle w:val="TableGrid"/>
        <w:tblW w:w="0" w:type="auto"/>
        <w:jc w:val="center"/>
        <w:tblLook w:val="04A0" w:firstRow="1" w:lastRow="0" w:firstColumn="1" w:lastColumn="0" w:noHBand="0" w:noVBand="1"/>
      </w:tblPr>
      <w:tblGrid>
        <w:gridCol w:w="8640"/>
      </w:tblGrid>
      <w:tr w:rsidR="00E94953" w14:paraId="5B4E9EAB" w14:textId="77777777">
        <w:trPr>
          <w:jc w:val="center"/>
        </w:trPr>
        <w:tc>
          <w:tcPr>
            <w:tcW w:w="8640" w:type="dxa"/>
            <w:shd w:val="clear" w:color="auto" w:fill="EBF3FB"/>
          </w:tcPr>
          <w:p w14:paraId="5D853BA9" w14:textId="77777777" w:rsidR="00E94953" w:rsidRDefault="00000000">
            <w:pPr>
              <w:spacing w:before="360" w:after="360"/>
              <w:jc w:val="center"/>
            </w:pPr>
            <w:r>
              <w:rPr>
                <w:i/>
                <w:color w:val="2E74B5"/>
                <w:sz w:val="20"/>
              </w:rPr>
              <w:t>[ Screenshot: Faculty Messages — opportunity selector, message input, and posted message list ]</w:t>
            </w:r>
          </w:p>
        </w:tc>
      </w:tr>
    </w:tbl>
    <w:p w14:paraId="7229E73A" w14:textId="77777777" w:rsidR="00E94953" w:rsidRDefault="00000000">
      <w:pPr>
        <w:jc w:val="center"/>
      </w:pPr>
      <w:r>
        <w:rPr>
          <w:i/>
          <w:color w:val="555555"/>
          <w:sz w:val="18"/>
        </w:rPr>
        <w:t>Figure: Faculty Messages — opportunity selector, message input, and posted message list</w:t>
      </w:r>
    </w:p>
    <w:tbl>
      <w:tblPr>
        <w:tblStyle w:val="TableGrid"/>
        <w:tblW w:w="0" w:type="auto"/>
        <w:tblLook w:val="04A0" w:firstRow="1" w:lastRow="0" w:firstColumn="1" w:lastColumn="0" w:noHBand="0" w:noVBand="1"/>
      </w:tblPr>
      <w:tblGrid>
        <w:gridCol w:w="8640"/>
      </w:tblGrid>
      <w:tr w:rsidR="00E94953" w14:paraId="1246227F"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4C98857E" w14:textId="77777777" w:rsidR="00E94953" w:rsidRDefault="00000000">
            <w:pPr>
              <w:spacing w:before="80" w:after="80"/>
            </w:pPr>
            <w:r>
              <w:rPr>
                <w:b/>
              </w:rPr>
              <w:t xml:space="preserve">ℹ️ Note:  </w:t>
            </w:r>
            <w:r>
              <w:t xml:space="preserve">Messages are permanently stored and cannot be deleted through the </w:t>
            </w:r>
            <w:r>
              <w:lastRenderedPageBreak/>
              <w:t>interface. Post carefully — all messages are visible to all students registered for the opportunity.</w:t>
            </w:r>
          </w:p>
        </w:tc>
      </w:tr>
    </w:tbl>
    <w:p w14:paraId="27A60EF2" w14:textId="77777777" w:rsidR="00E94953" w:rsidRDefault="00E94953">
      <w:pPr>
        <w:spacing w:after="80"/>
      </w:pPr>
    </w:p>
    <w:p w14:paraId="28982538" w14:textId="77777777" w:rsidR="00E94953" w:rsidRDefault="00000000">
      <w:r>
        <w:br w:type="page"/>
      </w:r>
    </w:p>
    <w:p w14:paraId="6FD89DDF" w14:textId="77777777" w:rsidR="00E94953" w:rsidRDefault="00000000">
      <w:pPr>
        <w:pStyle w:val="Heading2"/>
      </w:pPr>
      <w:r>
        <w:rPr>
          <w:color w:val="1F497D"/>
        </w:rPr>
        <w:lastRenderedPageBreak/>
        <w:t>4.10 Approver Dashboard</w:t>
      </w:r>
    </w:p>
    <w:p w14:paraId="642D6D9E" w14:textId="77777777" w:rsidR="00E94953" w:rsidRDefault="00000000">
      <w:pPr>
        <w:spacing w:after="120"/>
      </w:pPr>
      <w:r>
        <w:t>The Approver Dashboard is the central workspace for faculty members who have been designated as approvers by an administrator. It organizes your review activities into three sections: Pending, Approved by Me, and Rejected by Me.</w:t>
      </w:r>
    </w:p>
    <w:p w14:paraId="3DD33F1C" w14:textId="77777777" w:rsidR="00E94953" w:rsidRDefault="00000000">
      <w:pPr>
        <w:pStyle w:val="Heading3"/>
      </w:pPr>
      <w:r>
        <w:rPr>
          <w:color w:val="1F497D"/>
          <w:sz w:val="24"/>
        </w:rPr>
        <w:t>4.10.1 Reviewing a Pending Opportunity</w:t>
      </w:r>
    </w:p>
    <w:p w14:paraId="6C28E08C" w14:textId="77777777" w:rsidR="00E94953" w:rsidRDefault="00000000">
      <w:pPr>
        <w:spacing w:after="120"/>
      </w:pPr>
      <w:r>
        <w:t>The Pending section shows all opportunities submitted by other faculty members that are awaiting your review. Each card displays the Title, Date, Time, Duration, Location, Person In Charge, and Description.</w:t>
      </w:r>
    </w:p>
    <w:p w14:paraId="773B50B8" w14:textId="77777777" w:rsidR="00E94953" w:rsidRDefault="00000000">
      <w:pPr>
        <w:spacing w:after="80"/>
        <w:ind w:left="288"/>
      </w:pPr>
      <w:r>
        <w:rPr>
          <w:b/>
          <w:color w:val="2E74B5"/>
        </w:rPr>
        <w:t xml:space="preserve">Step 1. </w:t>
      </w:r>
      <w:r>
        <w:t>Navigate to the Approver Dashboard.</w:t>
      </w:r>
    </w:p>
    <w:p w14:paraId="39949868" w14:textId="77777777" w:rsidR="00E94953" w:rsidRDefault="00000000">
      <w:pPr>
        <w:spacing w:after="80"/>
        <w:ind w:left="288"/>
      </w:pPr>
      <w:r>
        <w:rPr>
          <w:b/>
          <w:color w:val="2E74B5"/>
        </w:rPr>
        <w:t xml:space="preserve">Step 2. </w:t>
      </w:r>
      <w:r>
        <w:t>Review the details of a pending opportunity card.</w:t>
      </w:r>
    </w:p>
    <w:p w14:paraId="14A7A779" w14:textId="77777777" w:rsidR="00E94953" w:rsidRDefault="00000000">
      <w:pPr>
        <w:spacing w:after="80"/>
        <w:ind w:left="288"/>
      </w:pPr>
      <w:r>
        <w:rPr>
          <w:b/>
          <w:color w:val="2E74B5"/>
        </w:rPr>
        <w:t xml:space="preserve">Step 3. </w:t>
      </w:r>
      <w:r>
        <w:t>Click Approve to approve the opportunity.</w:t>
      </w:r>
    </w:p>
    <w:p w14:paraId="7ED090B0" w14:textId="77777777" w:rsidR="00E94953" w:rsidRDefault="00E94953"/>
    <w:p w14:paraId="224BB7EF" w14:textId="77777777" w:rsidR="00E94953" w:rsidRDefault="00000000">
      <w:pPr>
        <w:spacing w:after="40"/>
        <w:ind w:left="720"/>
      </w:pPr>
      <w:r>
        <w:rPr>
          <w:i/>
          <w:color w:val="444444"/>
          <w:sz w:val="20"/>
        </w:rPr>
        <w:t>The opportunity's status changes to Approved and it becomes visible to students immediately.</w:t>
      </w:r>
    </w:p>
    <w:p w14:paraId="4DDC1960" w14:textId="77777777" w:rsidR="00E94953" w:rsidRDefault="00000000">
      <w:pPr>
        <w:spacing w:after="80"/>
        <w:ind w:left="288"/>
      </w:pPr>
      <w:r>
        <w:rPr>
          <w:b/>
          <w:color w:val="2E74B5"/>
        </w:rPr>
        <w:t xml:space="preserve">Step 4. </w:t>
      </w:r>
      <w:r>
        <w:t>OR click Reject to reject the opportunity.</w:t>
      </w:r>
    </w:p>
    <w:p w14:paraId="0FC651A4" w14:textId="77777777" w:rsidR="00E94953" w:rsidRDefault="00E94953"/>
    <w:p w14:paraId="4636CB48" w14:textId="77777777" w:rsidR="00E94953" w:rsidRDefault="00000000">
      <w:pPr>
        <w:spacing w:after="40"/>
        <w:ind w:left="720"/>
      </w:pPr>
      <w:r>
        <w:rPr>
          <w:i/>
          <w:color w:val="444444"/>
          <w:sz w:val="20"/>
        </w:rPr>
        <w:t>A Rejection Reason input field appears. You must enter an explanation before the rejection can be submitted.</w:t>
      </w:r>
    </w:p>
    <w:p w14:paraId="3F2166AB" w14:textId="77777777" w:rsidR="00E94953" w:rsidRDefault="00000000">
      <w:pPr>
        <w:spacing w:after="80"/>
        <w:ind w:left="288"/>
      </w:pPr>
      <w:r>
        <w:rPr>
          <w:b/>
          <w:color w:val="2E74B5"/>
        </w:rPr>
        <w:t xml:space="preserve">Step 5. </w:t>
      </w:r>
      <w:r>
        <w:t>Enter your rejection reason and click Confirm Rejection.</w:t>
      </w:r>
    </w:p>
    <w:p w14:paraId="7F6C7BF8" w14:textId="77777777" w:rsidR="00E94953" w:rsidRDefault="00E94953"/>
    <w:p w14:paraId="7FDCCEBA" w14:textId="77777777" w:rsidR="00E94953" w:rsidRDefault="00000000">
      <w:pPr>
        <w:spacing w:after="40"/>
        <w:ind w:left="720"/>
      </w:pPr>
      <w:r>
        <w:rPr>
          <w:i/>
          <w:color w:val="444444"/>
          <w:sz w:val="20"/>
        </w:rPr>
        <w:t>The submitting faculty member will see the rejection reason in their My Submissions page.</w:t>
      </w:r>
    </w:p>
    <w:tbl>
      <w:tblPr>
        <w:tblStyle w:val="TableGrid"/>
        <w:tblW w:w="0" w:type="auto"/>
        <w:jc w:val="center"/>
        <w:tblLook w:val="04A0" w:firstRow="1" w:lastRow="0" w:firstColumn="1" w:lastColumn="0" w:noHBand="0" w:noVBand="1"/>
      </w:tblPr>
      <w:tblGrid>
        <w:gridCol w:w="8640"/>
      </w:tblGrid>
      <w:tr w:rsidR="00E94953" w14:paraId="2599B2C8" w14:textId="77777777">
        <w:trPr>
          <w:jc w:val="center"/>
        </w:trPr>
        <w:tc>
          <w:tcPr>
            <w:tcW w:w="8640" w:type="dxa"/>
            <w:shd w:val="clear" w:color="auto" w:fill="EBF3FB"/>
          </w:tcPr>
          <w:p w14:paraId="54F3BCAA" w14:textId="77777777" w:rsidR="00E94953" w:rsidRDefault="00000000">
            <w:pPr>
              <w:spacing w:before="360" w:after="360"/>
              <w:jc w:val="center"/>
            </w:pPr>
            <w:r>
              <w:rPr>
                <w:i/>
                <w:color w:val="2E74B5"/>
                <w:sz w:val="20"/>
              </w:rPr>
              <w:t>[ Screenshot: Approver Dashboard — pending opportunity card with Approve and Reject buttons ]</w:t>
            </w:r>
          </w:p>
        </w:tc>
      </w:tr>
    </w:tbl>
    <w:p w14:paraId="146C6126" w14:textId="77777777" w:rsidR="00E94953" w:rsidRDefault="00000000">
      <w:pPr>
        <w:jc w:val="center"/>
      </w:pPr>
      <w:r>
        <w:rPr>
          <w:i/>
          <w:color w:val="555555"/>
          <w:sz w:val="18"/>
        </w:rPr>
        <w:t>Figure: Approver Dashboard — pending opportunity card with Approve and Reject buttons</w:t>
      </w:r>
    </w:p>
    <w:tbl>
      <w:tblPr>
        <w:tblStyle w:val="TableGrid"/>
        <w:tblW w:w="0" w:type="auto"/>
        <w:tblLook w:val="04A0" w:firstRow="1" w:lastRow="0" w:firstColumn="1" w:lastColumn="0" w:noHBand="0" w:noVBand="1"/>
      </w:tblPr>
      <w:tblGrid>
        <w:gridCol w:w="8640"/>
      </w:tblGrid>
      <w:tr w:rsidR="00E94953" w14:paraId="1A481580" w14:textId="77777777">
        <w:tc>
          <w:tcPr>
            <w:tcW w:w="8640" w:type="dxa"/>
            <w:tcBorders>
              <w:top w:val="single" w:sz="4" w:space="0" w:color="E8A000"/>
              <w:left w:val="single" w:sz="4" w:space="0" w:color="E8A000"/>
              <w:bottom w:val="single" w:sz="4" w:space="0" w:color="E8A000"/>
              <w:right w:val="single" w:sz="4" w:space="0" w:color="E8A000"/>
            </w:tcBorders>
            <w:shd w:val="clear" w:color="auto" w:fill="FFF3CD"/>
          </w:tcPr>
          <w:p w14:paraId="1CD7B504" w14:textId="77777777" w:rsidR="00E94953" w:rsidRDefault="00000000">
            <w:pPr>
              <w:spacing w:before="80" w:after="80"/>
            </w:pPr>
            <w:r>
              <w:rPr>
                <w:b/>
              </w:rPr>
              <w:t xml:space="preserve">⚠️ Important:  </w:t>
            </w:r>
            <w:r>
              <w:t>You cannot approve or reject an opportunity you submitted yourself. The system will block this action to ensure independent review. Also, a rejection reason is required — you cannot reject without providing one.</w:t>
            </w:r>
          </w:p>
        </w:tc>
      </w:tr>
    </w:tbl>
    <w:p w14:paraId="5A6D8812" w14:textId="77777777" w:rsidR="00E94953" w:rsidRDefault="00E94953">
      <w:pPr>
        <w:spacing w:after="80"/>
      </w:pPr>
    </w:p>
    <w:p w14:paraId="3709F9B3" w14:textId="77777777" w:rsidR="00E94953" w:rsidRDefault="00000000">
      <w:pPr>
        <w:pStyle w:val="Heading3"/>
      </w:pPr>
      <w:r>
        <w:rPr>
          <w:color w:val="1F497D"/>
          <w:sz w:val="24"/>
        </w:rPr>
        <w:t>4.10.2 Approved by Me</w:t>
      </w:r>
    </w:p>
    <w:p w14:paraId="14BD15BB" w14:textId="77777777" w:rsidR="00E94953" w:rsidRDefault="00000000">
      <w:pPr>
        <w:spacing w:after="120"/>
      </w:pPr>
      <w:r>
        <w:t>This section shows all opportunities you have previously approved, for your reference. Approved opportunities are visible to students and cannot be reverted through this interface. Contact your administrator if a correction is needed.</w:t>
      </w:r>
    </w:p>
    <w:p w14:paraId="34F76846" w14:textId="77777777" w:rsidR="00E94953" w:rsidRDefault="00000000">
      <w:pPr>
        <w:pStyle w:val="Heading3"/>
      </w:pPr>
      <w:r>
        <w:rPr>
          <w:color w:val="1F497D"/>
          <w:sz w:val="24"/>
        </w:rPr>
        <w:lastRenderedPageBreak/>
        <w:t>4.10.3 Rejected by Me</w:t>
      </w:r>
    </w:p>
    <w:p w14:paraId="126807E5" w14:textId="77777777" w:rsidR="00E94953" w:rsidRDefault="00000000">
      <w:pPr>
        <w:spacing w:after="120"/>
      </w:pPr>
      <w:r>
        <w:t>This section shows all opportunities you have previously rejected, along with the rejection reason you provided. This helps you maintain a record of your decisions and avoid inconsistency in future reviews.</w:t>
      </w:r>
    </w:p>
    <w:tbl>
      <w:tblPr>
        <w:tblStyle w:val="TableGrid"/>
        <w:tblW w:w="0" w:type="auto"/>
        <w:jc w:val="center"/>
        <w:tblLook w:val="04A0" w:firstRow="1" w:lastRow="0" w:firstColumn="1" w:lastColumn="0" w:noHBand="0" w:noVBand="1"/>
      </w:tblPr>
      <w:tblGrid>
        <w:gridCol w:w="8640"/>
      </w:tblGrid>
      <w:tr w:rsidR="00E94953" w14:paraId="7054FD29" w14:textId="77777777">
        <w:trPr>
          <w:jc w:val="center"/>
        </w:trPr>
        <w:tc>
          <w:tcPr>
            <w:tcW w:w="8640" w:type="dxa"/>
            <w:shd w:val="clear" w:color="auto" w:fill="EBF3FB"/>
          </w:tcPr>
          <w:p w14:paraId="3C039417" w14:textId="77777777" w:rsidR="00E94953" w:rsidRDefault="00000000">
            <w:pPr>
              <w:spacing w:before="360" w:after="360"/>
              <w:jc w:val="center"/>
            </w:pPr>
            <w:r>
              <w:rPr>
                <w:i/>
                <w:color w:val="2E74B5"/>
                <w:sz w:val="20"/>
              </w:rPr>
              <w:t>[ Screenshot: Approver Dashboard — Approved by Me and Rejected by Me sections with history ]</w:t>
            </w:r>
          </w:p>
        </w:tc>
      </w:tr>
    </w:tbl>
    <w:p w14:paraId="078100B0" w14:textId="77777777" w:rsidR="00E94953" w:rsidRDefault="00000000">
      <w:pPr>
        <w:jc w:val="center"/>
      </w:pPr>
      <w:r>
        <w:rPr>
          <w:i/>
          <w:color w:val="555555"/>
          <w:sz w:val="18"/>
        </w:rPr>
        <w:t>Figure: Approver Dashboard — Approved by Me and Rejected by Me sections with history</w:t>
      </w:r>
    </w:p>
    <w:p w14:paraId="7B041DE6" w14:textId="77777777" w:rsidR="00E94953" w:rsidRDefault="00000000">
      <w:pPr>
        <w:pStyle w:val="Heading2"/>
      </w:pPr>
      <w:r>
        <w:rPr>
          <w:color w:val="1F497D"/>
        </w:rPr>
        <w:t>4.11 Admin Dashboard</w:t>
      </w:r>
    </w:p>
    <w:p w14:paraId="67FC0912" w14:textId="77777777" w:rsidR="00E94953" w:rsidRDefault="00000000">
      <w:pPr>
        <w:spacing w:after="120"/>
      </w:pPr>
      <w:r>
        <w:t>The Admin Dashboard provides full system-wide oversight and management capabilities. The following management functions are available to administrators:</w:t>
      </w:r>
    </w:p>
    <w:p w14:paraId="4AF4F5F1" w14:textId="77777777" w:rsidR="00E94953" w:rsidRDefault="00000000">
      <w:pPr>
        <w:pStyle w:val="Heading3"/>
      </w:pPr>
      <w:r>
        <w:rPr>
          <w:color w:val="1F497D"/>
          <w:sz w:val="24"/>
        </w:rPr>
        <w:t>4.11.1 User Management</w:t>
      </w:r>
    </w:p>
    <w:p w14:paraId="328C08CD" w14:textId="77777777" w:rsidR="00E94953" w:rsidRDefault="00000000">
      <w:pPr>
        <w:spacing w:after="120"/>
      </w:pPr>
      <w:r>
        <w:t>Navigate to Users to view a complete list of all registered accounts across all roles. This view shows each user's name, email, and role.</w:t>
      </w:r>
    </w:p>
    <w:p w14:paraId="413A69AE" w14:textId="77777777" w:rsidR="00E94953" w:rsidRDefault="00000000">
      <w:pPr>
        <w:pStyle w:val="Heading3"/>
      </w:pPr>
      <w:r>
        <w:rPr>
          <w:color w:val="1F497D"/>
          <w:sz w:val="24"/>
        </w:rPr>
        <w:t>4.11.2 Promoting or Demoting an Approver</w:t>
      </w:r>
    </w:p>
    <w:p w14:paraId="78F4FD71" w14:textId="77777777" w:rsidR="00E94953" w:rsidRDefault="00000000">
      <w:pPr>
        <w:spacing w:after="80"/>
        <w:ind w:left="288"/>
      </w:pPr>
      <w:r>
        <w:rPr>
          <w:b/>
          <w:color w:val="2E74B5"/>
        </w:rPr>
        <w:t xml:space="preserve">Step 1. </w:t>
      </w:r>
      <w:r>
        <w:t>Navigate to the Users section.</w:t>
      </w:r>
    </w:p>
    <w:p w14:paraId="69ABD1F5" w14:textId="77777777" w:rsidR="00E94953" w:rsidRDefault="00000000">
      <w:pPr>
        <w:spacing w:after="80"/>
        <w:ind w:left="288"/>
      </w:pPr>
      <w:r>
        <w:rPr>
          <w:b/>
          <w:color w:val="2E74B5"/>
        </w:rPr>
        <w:t xml:space="preserve">Step 2. </w:t>
      </w:r>
      <w:r>
        <w:t>Locate the faculty member you want to promote or demote.</w:t>
      </w:r>
    </w:p>
    <w:p w14:paraId="7FA29238" w14:textId="77777777" w:rsidR="00E94953" w:rsidRDefault="00000000">
      <w:pPr>
        <w:spacing w:after="80"/>
        <w:ind w:left="288"/>
      </w:pPr>
      <w:r>
        <w:rPr>
          <w:b/>
          <w:color w:val="2E74B5"/>
        </w:rPr>
        <w:t xml:space="preserve">Step 3. </w:t>
      </w:r>
      <w:r>
        <w:t>Toggle their Approver status.</w:t>
      </w:r>
    </w:p>
    <w:p w14:paraId="1AD075F7" w14:textId="77777777" w:rsidR="00E94953" w:rsidRDefault="00E94953"/>
    <w:p w14:paraId="4A4A55E1" w14:textId="77777777" w:rsidR="00E94953" w:rsidRDefault="00000000">
      <w:pPr>
        <w:spacing w:after="40"/>
        <w:ind w:left="720"/>
      </w:pPr>
      <w:r>
        <w:rPr>
          <w:i/>
          <w:color w:val="444444"/>
          <w:sz w:val="20"/>
        </w:rPr>
        <w:t>Promoting sets their Approver flag to true — on their next login, they will be routed to the Approver Dashboard. Demoting resets the flag — they will log in as regular faculty again.</w:t>
      </w:r>
    </w:p>
    <w:tbl>
      <w:tblPr>
        <w:tblStyle w:val="TableGrid"/>
        <w:tblW w:w="0" w:type="auto"/>
        <w:tblLook w:val="04A0" w:firstRow="1" w:lastRow="0" w:firstColumn="1" w:lastColumn="0" w:noHBand="0" w:noVBand="1"/>
      </w:tblPr>
      <w:tblGrid>
        <w:gridCol w:w="8640"/>
      </w:tblGrid>
      <w:tr w:rsidR="00E94953" w14:paraId="03109C32"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20CD67B7" w14:textId="77777777" w:rsidR="00E94953" w:rsidRDefault="00000000">
            <w:pPr>
              <w:spacing w:before="80" w:after="80"/>
            </w:pPr>
            <w:r>
              <w:rPr>
                <w:b/>
              </w:rPr>
              <w:t xml:space="preserve">ℹ️ Note:  </w:t>
            </w:r>
            <w:r>
              <w:t>The change takes effect at the user's next login. Existing sessions are not affected immediately.</w:t>
            </w:r>
          </w:p>
        </w:tc>
      </w:tr>
    </w:tbl>
    <w:p w14:paraId="2F44CCEF" w14:textId="77777777" w:rsidR="00E94953" w:rsidRDefault="00E94953">
      <w:pPr>
        <w:spacing w:after="80"/>
      </w:pPr>
    </w:p>
    <w:p w14:paraId="7D76AB17" w14:textId="77777777" w:rsidR="00E94953" w:rsidRDefault="00000000">
      <w:pPr>
        <w:pStyle w:val="Heading3"/>
      </w:pPr>
      <w:r>
        <w:rPr>
          <w:color w:val="1F497D"/>
          <w:sz w:val="24"/>
        </w:rPr>
        <w:t>4.11.3 Opportunity Management</w:t>
      </w:r>
    </w:p>
    <w:p w14:paraId="4C8E8006" w14:textId="77777777" w:rsidR="00E94953" w:rsidRDefault="00000000">
      <w:pPr>
        <w:spacing w:after="120"/>
      </w:pPr>
      <w:r>
        <w:t>Navigate to Opportunities to view all submitted opportunities regardless of status. As an administrator, you can:</w:t>
      </w:r>
    </w:p>
    <w:p w14:paraId="11D24AF6" w14:textId="77777777" w:rsidR="00E94953" w:rsidRDefault="00000000">
      <w:pPr>
        <w:pStyle w:val="ListBullet"/>
        <w:spacing w:after="60"/>
        <w:ind w:left="432"/>
      </w:pPr>
      <w:r>
        <w:t>Approve or reject any opportunity, including overriding an approver's decision</w:t>
      </w:r>
    </w:p>
    <w:p w14:paraId="4B927E9B" w14:textId="77777777" w:rsidR="00E94953" w:rsidRDefault="00000000">
      <w:pPr>
        <w:pStyle w:val="ListBullet"/>
        <w:spacing w:after="60"/>
        <w:ind w:left="432"/>
      </w:pPr>
      <w:r>
        <w:t>Reassign the approver credited on any opportunity to a different user</w:t>
      </w:r>
    </w:p>
    <w:p w14:paraId="4E0FE5D6" w14:textId="77777777" w:rsidR="00E94953" w:rsidRDefault="00000000">
      <w:pPr>
        <w:pStyle w:val="ListBullet"/>
        <w:spacing w:after="60"/>
        <w:ind w:left="432"/>
      </w:pPr>
      <w:r>
        <w:t>Reassign the faculty owner of any opportunity (useful if a faculty member changes roles or leaves)</w:t>
      </w:r>
    </w:p>
    <w:p w14:paraId="52F1214D" w14:textId="77777777" w:rsidR="00E94953" w:rsidRDefault="00000000">
      <w:pPr>
        <w:pStyle w:val="Heading3"/>
      </w:pPr>
      <w:r>
        <w:rPr>
          <w:color w:val="1F497D"/>
          <w:sz w:val="24"/>
        </w:rPr>
        <w:t>4.11.4 System Logs</w:t>
      </w:r>
    </w:p>
    <w:p w14:paraId="079769A8" w14:textId="77777777" w:rsidR="00E94953" w:rsidRDefault="00000000">
      <w:pPr>
        <w:spacing w:after="120"/>
      </w:pPr>
      <w:r>
        <w:t>The Registrations, Attendance, and Communications sections provide read-only logs of all system activity for auditing and oversight purposes. These views show all records across all users and opportunities.</w:t>
      </w:r>
    </w:p>
    <w:tbl>
      <w:tblPr>
        <w:tblStyle w:val="TableGrid"/>
        <w:tblW w:w="0" w:type="auto"/>
        <w:jc w:val="center"/>
        <w:tblLook w:val="04A0" w:firstRow="1" w:lastRow="0" w:firstColumn="1" w:lastColumn="0" w:noHBand="0" w:noVBand="1"/>
      </w:tblPr>
      <w:tblGrid>
        <w:gridCol w:w="8640"/>
      </w:tblGrid>
      <w:tr w:rsidR="00E94953" w14:paraId="2DCDEF49" w14:textId="77777777">
        <w:trPr>
          <w:jc w:val="center"/>
        </w:trPr>
        <w:tc>
          <w:tcPr>
            <w:tcW w:w="8640" w:type="dxa"/>
            <w:shd w:val="clear" w:color="auto" w:fill="EBF3FB"/>
          </w:tcPr>
          <w:p w14:paraId="56BD0DF9" w14:textId="77777777" w:rsidR="00E94953" w:rsidRDefault="00000000">
            <w:pPr>
              <w:spacing w:before="360" w:after="360"/>
              <w:jc w:val="center"/>
            </w:pPr>
            <w:r>
              <w:rPr>
                <w:i/>
                <w:color w:val="2E74B5"/>
                <w:sz w:val="20"/>
              </w:rPr>
              <w:lastRenderedPageBreak/>
              <w:t>[ Screenshot: Admin Dashboard — users list, opportunities management, and system log sections ]</w:t>
            </w:r>
          </w:p>
        </w:tc>
      </w:tr>
    </w:tbl>
    <w:p w14:paraId="50619797" w14:textId="77777777" w:rsidR="00E94953" w:rsidRDefault="00000000">
      <w:pPr>
        <w:jc w:val="center"/>
      </w:pPr>
      <w:r>
        <w:rPr>
          <w:i/>
          <w:color w:val="555555"/>
          <w:sz w:val="18"/>
        </w:rPr>
        <w:t>Figure: Admin Dashboard — users list, opportunities management, and system log sections</w:t>
      </w:r>
    </w:p>
    <w:tbl>
      <w:tblPr>
        <w:tblStyle w:val="TableGrid"/>
        <w:tblW w:w="0" w:type="auto"/>
        <w:tblLook w:val="04A0" w:firstRow="1" w:lastRow="0" w:firstColumn="1" w:lastColumn="0" w:noHBand="0" w:noVBand="1"/>
      </w:tblPr>
      <w:tblGrid>
        <w:gridCol w:w="8640"/>
      </w:tblGrid>
      <w:tr w:rsidR="00E94953" w14:paraId="0C1C2C88" w14:textId="77777777">
        <w:tc>
          <w:tcPr>
            <w:tcW w:w="8640" w:type="dxa"/>
            <w:tcBorders>
              <w:top w:val="single" w:sz="4" w:space="0" w:color="E8A000"/>
              <w:left w:val="single" w:sz="4" w:space="0" w:color="E8A000"/>
              <w:bottom w:val="single" w:sz="4" w:space="0" w:color="E8A000"/>
              <w:right w:val="single" w:sz="4" w:space="0" w:color="E8A000"/>
            </w:tcBorders>
            <w:shd w:val="clear" w:color="auto" w:fill="FFF3CD"/>
          </w:tcPr>
          <w:p w14:paraId="4B014E0D" w14:textId="77777777" w:rsidR="00E94953" w:rsidRDefault="00000000">
            <w:pPr>
              <w:spacing w:before="80" w:after="80"/>
            </w:pPr>
            <w:r>
              <w:rPr>
                <w:b/>
              </w:rPr>
              <w:t xml:space="preserve">⚠️ Important:  </w:t>
            </w:r>
            <w:r>
              <w:t>Admin accounts cannot be created through the standard Sign Up page. The first admin account is created via a one-time bootstrap process. Contact the development team for initial admin setup.</w:t>
            </w:r>
          </w:p>
        </w:tc>
      </w:tr>
    </w:tbl>
    <w:p w14:paraId="2FE50EC9" w14:textId="77777777" w:rsidR="00E94953" w:rsidRDefault="00E94953">
      <w:pPr>
        <w:spacing w:after="80"/>
      </w:pPr>
    </w:p>
    <w:p w14:paraId="01750366" w14:textId="77777777" w:rsidR="00E94953" w:rsidRDefault="00000000">
      <w:r>
        <w:br w:type="page"/>
      </w:r>
    </w:p>
    <w:p w14:paraId="01101362" w14:textId="77777777" w:rsidR="00E94953" w:rsidRDefault="00000000">
      <w:pPr>
        <w:pStyle w:val="Heading1"/>
      </w:pPr>
      <w:r>
        <w:rPr>
          <w:color w:val="2E74B5"/>
          <w:sz w:val="32"/>
        </w:rPr>
        <w:lastRenderedPageBreak/>
        <w:t>5. End Operations</w:t>
      </w:r>
    </w:p>
    <w:p w14:paraId="60C45A56" w14:textId="77777777" w:rsidR="00E94953" w:rsidRDefault="00000000">
      <w:pPr>
        <w:pStyle w:val="Heading2"/>
      </w:pPr>
      <w:r>
        <w:rPr>
          <w:color w:val="1F497D"/>
        </w:rPr>
        <w:t>5.1 Logging Out</w:t>
      </w:r>
    </w:p>
    <w:p w14:paraId="67CA825F" w14:textId="77777777" w:rsidR="00E94953" w:rsidRDefault="00000000">
      <w:pPr>
        <w:spacing w:after="120"/>
      </w:pPr>
      <w:r>
        <w:t>Click the Logout button in the navigation area. You will be immediately redirected to the Sign In page. Your session token is cleared and you will need to sign in again to access the platform. All your data is saved automatically — no manual save is required before logging out.</w:t>
      </w:r>
    </w:p>
    <w:p w14:paraId="5EF86208" w14:textId="77777777" w:rsidR="00E94953" w:rsidRDefault="00000000">
      <w:pPr>
        <w:pStyle w:val="Heading2"/>
      </w:pPr>
      <w:r>
        <w:rPr>
          <w:color w:val="1F497D"/>
        </w:rPr>
        <w:t>5.2 Saving Your Work</w:t>
      </w:r>
    </w:p>
    <w:p w14:paraId="79D5BFD8" w14:textId="77777777" w:rsidR="00E94953" w:rsidRDefault="00000000">
      <w:pPr>
        <w:spacing w:after="120"/>
      </w:pPr>
      <w:r>
        <w:t>All actions on the platform are saved automatically when you submit a form or click a button. This includes registrations, unregistrations, opportunity submissions, attendance records, and posted messages. There is no manual save step required for any feature.</w:t>
      </w:r>
    </w:p>
    <w:tbl>
      <w:tblPr>
        <w:tblStyle w:val="TableGrid"/>
        <w:tblW w:w="0" w:type="auto"/>
        <w:tblLook w:val="04A0" w:firstRow="1" w:lastRow="0" w:firstColumn="1" w:lastColumn="0" w:noHBand="0" w:noVBand="1"/>
      </w:tblPr>
      <w:tblGrid>
        <w:gridCol w:w="8640"/>
      </w:tblGrid>
      <w:tr w:rsidR="00E94953" w14:paraId="2C550D4A"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182DB3BD" w14:textId="77777777" w:rsidR="00E94953" w:rsidRDefault="00000000">
            <w:pPr>
              <w:spacing w:before="80" w:after="80"/>
            </w:pPr>
            <w:r>
              <w:rPr>
                <w:b/>
              </w:rPr>
              <w:t xml:space="preserve">ℹ️ Note:  </w:t>
            </w:r>
            <w:r>
              <w:t>If you close the browser tab or navigate away while filling in a form (such as Create Opportunity or Attendance), your unsaved form input will be lost. Always click Submit or Post before navigating away.</w:t>
            </w:r>
          </w:p>
        </w:tc>
      </w:tr>
    </w:tbl>
    <w:p w14:paraId="55EB8921" w14:textId="77777777" w:rsidR="00E94953" w:rsidRDefault="00E94953">
      <w:pPr>
        <w:spacing w:after="80"/>
      </w:pPr>
    </w:p>
    <w:p w14:paraId="47F88823" w14:textId="77777777" w:rsidR="00E94953" w:rsidRDefault="00000000">
      <w:pPr>
        <w:pStyle w:val="Heading2"/>
      </w:pPr>
      <w:r>
        <w:rPr>
          <w:color w:val="1F497D"/>
        </w:rPr>
        <w:t>5.3 Closing the Application</w:t>
      </w:r>
    </w:p>
    <w:p w14:paraId="248B75B1" w14:textId="77777777" w:rsidR="00E94953" w:rsidRDefault="00000000">
      <w:pPr>
        <w:spacing w:after="120"/>
      </w:pPr>
      <w:r>
        <w:t>You may close the browser tab or window at any time. All submitted data (registrations, attendance records, messages, opportunity proposals) is persisted on the server and will be available upon your next login. Your session remains valid for 24 hours from the time of login; after that, you will be prompted to sign in again.</w:t>
      </w:r>
    </w:p>
    <w:p w14:paraId="152ECC03" w14:textId="77777777" w:rsidR="00E94953" w:rsidRDefault="00000000">
      <w:pPr>
        <w:pStyle w:val="Heading2"/>
      </w:pPr>
      <w:r>
        <w:rPr>
          <w:color w:val="1F497D"/>
        </w:rPr>
        <w:t>5.4 Account and Data Management</w:t>
      </w:r>
    </w:p>
    <w:p w14:paraId="3F555838" w14:textId="77777777" w:rsidR="00E94953" w:rsidRDefault="00000000">
      <w:pPr>
        <w:spacing w:after="120"/>
      </w:pPr>
      <w:r>
        <w:t>To update your account email address, request a password reset, or request account deletion, contact your system administrator. The platform does not currently support self-service email changes or password resets from within the interface.</w:t>
      </w:r>
    </w:p>
    <w:tbl>
      <w:tblPr>
        <w:tblStyle w:val="TableGrid"/>
        <w:tblW w:w="0" w:type="auto"/>
        <w:tblLook w:val="04A0" w:firstRow="1" w:lastRow="0" w:firstColumn="1" w:lastColumn="0" w:noHBand="0" w:noVBand="1"/>
      </w:tblPr>
      <w:tblGrid>
        <w:gridCol w:w="8640"/>
      </w:tblGrid>
      <w:tr w:rsidR="00E94953" w14:paraId="7E97681F"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482640F9" w14:textId="77777777" w:rsidR="00E94953" w:rsidRDefault="00000000">
            <w:pPr>
              <w:spacing w:before="80" w:after="80"/>
            </w:pPr>
            <w:r>
              <w:rPr>
                <w:b/>
              </w:rPr>
              <w:t xml:space="preserve">ℹ️ Note:  </w:t>
            </w:r>
            <w:r>
              <w:t>Your service hours total and attendance history are maintained by the system indefinitely. Deleted accounts may result in the loss of your service hours history — confirm with your administrator before requesting deletion.</w:t>
            </w:r>
          </w:p>
        </w:tc>
      </w:tr>
    </w:tbl>
    <w:p w14:paraId="11825B09" w14:textId="77777777" w:rsidR="00E94953" w:rsidRDefault="00E94953">
      <w:pPr>
        <w:spacing w:after="80"/>
      </w:pPr>
    </w:p>
    <w:p w14:paraId="50EB1FCA" w14:textId="77777777" w:rsidR="00E94953" w:rsidRDefault="00000000">
      <w:r>
        <w:br w:type="page"/>
      </w:r>
    </w:p>
    <w:p w14:paraId="672F7913" w14:textId="77777777" w:rsidR="00E94953" w:rsidRDefault="00000000">
      <w:pPr>
        <w:pStyle w:val="Heading1"/>
      </w:pPr>
      <w:r>
        <w:rPr>
          <w:color w:val="2E74B5"/>
          <w:sz w:val="32"/>
        </w:rPr>
        <w:lastRenderedPageBreak/>
        <w:t>6. Troubleshooting &amp; FAQ</w:t>
      </w:r>
    </w:p>
    <w:tbl>
      <w:tblPr>
        <w:tblStyle w:val="TableGrid"/>
        <w:tblW w:w="0" w:type="auto"/>
        <w:tblLook w:val="04A0" w:firstRow="1" w:lastRow="0" w:firstColumn="1" w:lastColumn="0" w:noHBand="0" w:noVBand="1"/>
      </w:tblPr>
      <w:tblGrid>
        <w:gridCol w:w="3245"/>
        <w:gridCol w:w="5611"/>
      </w:tblGrid>
      <w:tr w:rsidR="00E94953" w14:paraId="6DBD3C8E" w14:textId="77777777">
        <w:tc>
          <w:tcPr>
            <w:tcW w:w="3312" w:type="dxa"/>
            <w:tcBorders>
              <w:top w:val="single" w:sz="4" w:space="0" w:color="2E74B5"/>
              <w:left w:val="single" w:sz="4" w:space="0" w:color="2E74B5"/>
              <w:bottom w:val="single" w:sz="4" w:space="0" w:color="2E74B5"/>
              <w:right w:val="single" w:sz="4" w:space="0" w:color="2E74B5"/>
            </w:tcBorders>
            <w:shd w:val="clear" w:color="auto" w:fill="2E74B5"/>
          </w:tcPr>
          <w:p w14:paraId="2344AEF0" w14:textId="77777777" w:rsidR="00E94953" w:rsidRDefault="00000000">
            <w:pPr>
              <w:spacing w:before="60" w:after="60"/>
            </w:pPr>
            <w:r>
              <w:rPr>
                <w:b/>
                <w:color w:val="FFFFFF"/>
                <w:sz w:val="20"/>
              </w:rPr>
              <w:t>Problem / Question</w:t>
            </w:r>
          </w:p>
        </w:tc>
        <w:tc>
          <w:tcPr>
            <w:tcW w:w="5760" w:type="dxa"/>
            <w:tcBorders>
              <w:top w:val="single" w:sz="4" w:space="0" w:color="2E74B5"/>
              <w:left w:val="single" w:sz="4" w:space="0" w:color="2E74B5"/>
              <w:bottom w:val="single" w:sz="4" w:space="0" w:color="2E74B5"/>
              <w:right w:val="single" w:sz="4" w:space="0" w:color="2E74B5"/>
            </w:tcBorders>
            <w:shd w:val="clear" w:color="auto" w:fill="2E74B5"/>
          </w:tcPr>
          <w:p w14:paraId="1CF7E948" w14:textId="77777777" w:rsidR="00E94953" w:rsidRDefault="00000000">
            <w:pPr>
              <w:spacing w:before="60" w:after="60"/>
            </w:pPr>
            <w:r>
              <w:rPr>
                <w:b/>
                <w:color w:val="FFFFFF"/>
                <w:sz w:val="20"/>
              </w:rPr>
              <w:t>Solution</w:t>
            </w:r>
          </w:p>
        </w:tc>
      </w:tr>
      <w:tr w:rsidR="00E94953" w14:paraId="5697DEEC" w14:textId="77777777">
        <w:tc>
          <w:tcPr>
            <w:tcW w:w="3312" w:type="dxa"/>
            <w:tcBorders>
              <w:top w:val="single" w:sz="4" w:space="0" w:color="CCCCCC"/>
              <w:left w:val="single" w:sz="4" w:space="0" w:color="CCCCCC"/>
              <w:bottom w:val="single" w:sz="4" w:space="0" w:color="CCCCCC"/>
              <w:right w:val="single" w:sz="4" w:space="0" w:color="CCCCCC"/>
            </w:tcBorders>
            <w:shd w:val="clear" w:color="auto" w:fill="F2F8FF"/>
          </w:tcPr>
          <w:p w14:paraId="0FC905C8" w14:textId="77777777" w:rsidR="00E94953" w:rsidRDefault="00000000">
            <w:pPr>
              <w:spacing w:before="60" w:after="60"/>
            </w:pPr>
            <w:r>
              <w:rPr>
                <w:sz w:val="20"/>
              </w:rPr>
              <w:t>I cannot log in.</w:t>
            </w:r>
          </w:p>
        </w:tc>
        <w:tc>
          <w:tcPr>
            <w:tcW w:w="5760" w:type="dxa"/>
            <w:tcBorders>
              <w:top w:val="single" w:sz="4" w:space="0" w:color="CCCCCC"/>
              <w:left w:val="single" w:sz="4" w:space="0" w:color="CCCCCC"/>
              <w:bottom w:val="single" w:sz="4" w:space="0" w:color="CCCCCC"/>
              <w:right w:val="single" w:sz="4" w:space="0" w:color="CCCCCC"/>
            </w:tcBorders>
            <w:shd w:val="clear" w:color="auto" w:fill="F2F8FF"/>
          </w:tcPr>
          <w:p w14:paraId="2DEF763D" w14:textId="77777777" w:rsidR="00E94953" w:rsidRDefault="00000000">
            <w:pPr>
              <w:spacing w:before="60" w:after="60"/>
            </w:pPr>
            <w:r>
              <w:rPr>
                <w:sz w:val="20"/>
              </w:rPr>
              <w:t>Verify your email ends with @mvsu.edu and that your password is correct (passwords are case-sensitive). Check that Caps Lock is not on. Contact your administrator if you have forgotten your credentials.</w:t>
            </w:r>
          </w:p>
        </w:tc>
      </w:tr>
      <w:tr w:rsidR="00E94953" w14:paraId="7FA4BF81" w14:textId="77777777">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1B4FD8A1" w14:textId="77777777" w:rsidR="00E94953" w:rsidRDefault="00000000">
            <w:pPr>
              <w:spacing w:before="60" w:after="60"/>
            </w:pPr>
            <w:r>
              <w:rPr>
                <w:sz w:val="20"/>
              </w:rPr>
              <w:t>I did not receive the verification email.</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61366A9C" w14:textId="77777777" w:rsidR="00E94953" w:rsidRDefault="00000000">
            <w:pPr>
              <w:spacing w:before="60" w:after="60"/>
            </w:pPr>
            <w:r>
              <w:rPr>
                <w:sz w:val="20"/>
              </w:rPr>
              <w:t>Check your @mvsu.edu spam/junk folder. Verification codes expire in 10 minutes — if it has expired, return to Sign Up and register again. Ensure your university email account is active.</w:t>
            </w:r>
          </w:p>
        </w:tc>
      </w:tr>
      <w:tr w:rsidR="00E94953" w14:paraId="0F968A17" w14:textId="77777777">
        <w:tc>
          <w:tcPr>
            <w:tcW w:w="3312" w:type="dxa"/>
            <w:tcBorders>
              <w:top w:val="single" w:sz="4" w:space="0" w:color="CCCCCC"/>
              <w:left w:val="single" w:sz="4" w:space="0" w:color="CCCCCC"/>
              <w:bottom w:val="single" w:sz="4" w:space="0" w:color="CCCCCC"/>
              <w:right w:val="single" w:sz="4" w:space="0" w:color="CCCCCC"/>
            </w:tcBorders>
            <w:shd w:val="clear" w:color="auto" w:fill="F2F8FF"/>
          </w:tcPr>
          <w:p w14:paraId="6E53BA16" w14:textId="77777777" w:rsidR="00E94953" w:rsidRDefault="00000000">
            <w:pPr>
              <w:spacing w:before="60" w:after="60"/>
            </w:pPr>
            <w:r>
              <w:rPr>
                <w:sz w:val="20"/>
              </w:rPr>
              <w:t>My verification code says it has expired.</w:t>
            </w:r>
          </w:p>
        </w:tc>
        <w:tc>
          <w:tcPr>
            <w:tcW w:w="5760" w:type="dxa"/>
            <w:tcBorders>
              <w:top w:val="single" w:sz="4" w:space="0" w:color="CCCCCC"/>
              <w:left w:val="single" w:sz="4" w:space="0" w:color="CCCCCC"/>
              <w:bottom w:val="single" w:sz="4" w:space="0" w:color="CCCCCC"/>
              <w:right w:val="single" w:sz="4" w:space="0" w:color="CCCCCC"/>
            </w:tcBorders>
            <w:shd w:val="clear" w:color="auto" w:fill="F2F8FF"/>
          </w:tcPr>
          <w:p w14:paraId="1D16D282" w14:textId="77777777" w:rsidR="00E94953" w:rsidRDefault="00000000">
            <w:pPr>
              <w:spacing w:before="60" w:after="60"/>
            </w:pPr>
            <w:r>
              <w:rPr>
                <w:sz w:val="20"/>
              </w:rPr>
              <w:t>Codes expire after 10 minutes. Return to the Sign Up page, re-enter your information, and submit again to receive a new code.</w:t>
            </w:r>
          </w:p>
        </w:tc>
      </w:tr>
      <w:tr w:rsidR="00E94953" w14:paraId="1BEEE629" w14:textId="77777777">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1D3C4510" w14:textId="77777777" w:rsidR="00E94953" w:rsidRDefault="00000000">
            <w:pPr>
              <w:spacing w:before="60" w:after="60"/>
            </w:pPr>
            <w:r>
              <w:rPr>
                <w:sz w:val="20"/>
              </w:rPr>
              <w:t>I selected the wrong role at registration.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2C322CD6" w14:textId="77777777" w:rsidR="00E94953" w:rsidRDefault="00000000">
            <w:pPr>
              <w:spacing w:before="60" w:after="60"/>
            </w:pPr>
            <w:r>
              <w:rPr>
                <w:sz w:val="20"/>
              </w:rPr>
              <w:t>Role cannot be changed after registration. Contact your system administrator and explain the situation.</w:t>
            </w:r>
          </w:p>
        </w:tc>
      </w:tr>
      <w:tr w:rsidR="00E94953" w14:paraId="23E935A9" w14:textId="77777777">
        <w:tc>
          <w:tcPr>
            <w:tcW w:w="3312" w:type="dxa"/>
            <w:tcBorders>
              <w:top w:val="single" w:sz="4" w:space="0" w:color="CCCCCC"/>
              <w:left w:val="single" w:sz="4" w:space="0" w:color="CCCCCC"/>
              <w:bottom w:val="single" w:sz="4" w:space="0" w:color="CCCCCC"/>
              <w:right w:val="single" w:sz="4" w:space="0" w:color="CCCCCC"/>
            </w:tcBorders>
            <w:shd w:val="clear" w:color="auto" w:fill="F2F8FF"/>
          </w:tcPr>
          <w:p w14:paraId="37007342" w14:textId="77777777" w:rsidR="00E94953" w:rsidRDefault="00000000">
            <w:pPr>
              <w:spacing w:before="60" w:after="60"/>
            </w:pPr>
            <w:r>
              <w:rPr>
                <w:sz w:val="20"/>
              </w:rPr>
              <w:t>I cannot see any opportunities on Browse Opportunities.</w:t>
            </w:r>
          </w:p>
        </w:tc>
        <w:tc>
          <w:tcPr>
            <w:tcW w:w="5760" w:type="dxa"/>
            <w:tcBorders>
              <w:top w:val="single" w:sz="4" w:space="0" w:color="CCCCCC"/>
              <w:left w:val="single" w:sz="4" w:space="0" w:color="CCCCCC"/>
              <w:bottom w:val="single" w:sz="4" w:space="0" w:color="CCCCCC"/>
              <w:right w:val="single" w:sz="4" w:space="0" w:color="CCCCCC"/>
            </w:tcBorders>
            <w:shd w:val="clear" w:color="auto" w:fill="F2F8FF"/>
          </w:tcPr>
          <w:p w14:paraId="275285F1" w14:textId="77777777" w:rsidR="00E94953" w:rsidRDefault="00000000">
            <w:pPr>
              <w:spacing w:before="60" w:after="60"/>
            </w:pPr>
            <w:r>
              <w:rPr>
                <w:sz w:val="20"/>
              </w:rPr>
              <w:t>No opportunities may currently be approved or scheduled for future dates. Check back later, or ask a faculty member if they have submitted any upcoming events.</w:t>
            </w:r>
          </w:p>
        </w:tc>
      </w:tr>
      <w:tr w:rsidR="00E94953" w14:paraId="6C2F72DC" w14:textId="77777777">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44BC5655" w14:textId="77777777" w:rsidR="00E94953" w:rsidRDefault="00000000">
            <w:pPr>
              <w:spacing w:before="60" w:after="60"/>
            </w:pPr>
            <w:r>
              <w:rPr>
                <w:sz w:val="20"/>
              </w:rPr>
              <w:t>The Create Opportunity form rejected my time entry.</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0848CEBA" w14:textId="77777777" w:rsidR="00E94953" w:rsidRDefault="00000000">
            <w:pPr>
              <w:spacing w:before="60" w:after="60"/>
            </w:pPr>
            <w:r>
              <w:rPr>
                <w:sz w:val="20"/>
              </w:rPr>
              <w:t>Start Time and End Time must be exact hours (09:00, 14:00, etc.). Non-hourly times (e.g., 09:30) are not accepted. Correct the time and re-submit.</w:t>
            </w:r>
          </w:p>
        </w:tc>
      </w:tr>
      <w:tr w:rsidR="00E94953" w14:paraId="521F9357" w14:textId="77777777">
        <w:tc>
          <w:tcPr>
            <w:tcW w:w="3312" w:type="dxa"/>
            <w:tcBorders>
              <w:top w:val="single" w:sz="4" w:space="0" w:color="CCCCCC"/>
              <w:left w:val="single" w:sz="4" w:space="0" w:color="CCCCCC"/>
              <w:bottom w:val="single" w:sz="4" w:space="0" w:color="CCCCCC"/>
              <w:right w:val="single" w:sz="4" w:space="0" w:color="CCCCCC"/>
            </w:tcBorders>
            <w:shd w:val="clear" w:color="auto" w:fill="F2F8FF"/>
          </w:tcPr>
          <w:p w14:paraId="73565216" w14:textId="77777777" w:rsidR="00E94953" w:rsidRDefault="00000000">
            <w:pPr>
              <w:spacing w:before="60" w:after="60"/>
            </w:pPr>
            <w:r>
              <w:rPr>
                <w:sz w:val="20"/>
              </w:rPr>
              <w:t>The Create Opportunity form rejected my date.</w:t>
            </w:r>
          </w:p>
        </w:tc>
        <w:tc>
          <w:tcPr>
            <w:tcW w:w="5760" w:type="dxa"/>
            <w:tcBorders>
              <w:top w:val="single" w:sz="4" w:space="0" w:color="CCCCCC"/>
              <w:left w:val="single" w:sz="4" w:space="0" w:color="CCCCCC"/>
              <w:bottom w:val="single" w:sz="4" w:space="0" w:color="CCCCCC"/>
              <w:right w:val="single" w:sz="4" w:space="0" w:color="CCCCCC"/>
            </w:tcBorders>
            <w:shd w:val="clear" w:color="auto" w:fill="F2F8FF"/>
          </w:tcPr>
          <w:p w14:paraId="5198130C" w14:textId="77777777" w:rsidR="00E94953" w:rsidRDefault="00000000">
            <w:pPr>
              <w:spacing w:before="60" w:after="60"/>
            </w:pPr>
            <w:r>
              <w:rPr>
                <w:sz w:val="20"/>
              </w:rPr>
              <w:t>Opportunities cannot be created for past dates. Ensure the date you entered is today or in the future.</w:t>
            </w:r>
          </w:p>
        </w:tc>
      </w:tr>
      <w:tr w:rsidR="00E94953" w14:paraId="6A958639" w14:textId="77777777">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20646499" w14:textId="77777777" w:rsidR="00E94953" w:rsidRDefault="00000000">
            <w:pPr>
              <w:spacing w:before="60" w:after="60"/>
            </w:pPr>
            <w:r>
              <w:rPr>
                <w:sz w:val="20"/>
              </w:rPr>
              <w:t>My submitted opportunity is still Pending.</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4673FBF3" w14:textId="77777777" w:rsidR="00E94953" w:rsidRDefault="00000000">
            <w:pPr>
              <w:spacing w:before="60" w:after="60"/>
            </w:pPr>
            <w:r>
              <w:rPr>
                <w:sz w:val="20"/>
              </w:rPr>
              <w:t>Your submission is in the approver's queue. Approvers are notified of pending items on their dashboard. If it has been pending for an unusually long time, contact your administrator.</w:t>
            </w:r>
          </w:p>
        </w:tc>
      </w:tr>
      <w:tr w:rsidR="00E94953" w14:paraId="3FC5CEE4" w14:textId="77777777">
        <w:tc>
          <w:tcPr>
            <w:tcW w:w="3312" w:type="dxa"/>
            <w:tcBorders>
              <w:top w:val="single" w:sz="4" w:space="0" w:color="CCCCCC"/>
              <w:left w:val="single" w:sz="4" w:space="0" w:color="CCCCCC"/>
              <w:bottom w:val="single" w:sz="4" w:space="0" w:color="CCCCCC"/>
              <w:right w:val="single" w:sz="4" w:space="0" w:color="CCCCCC"/>
            </w:tcBorders>
            <w:shd w:val="clear" w:color="auto" w:fill="F2F8FF"/>
          </w:tcPr>
          <w:p w14:paraId="054B1699" w14:textId="77777777" w:rsidR="00E94953" w:rsidRDefault="00000000">
            <w:pPr>
              <w:spacing w:before="60" w:after="60"/>
            </w:pPr>
            <w:r>
              <w:rPr>
                <w:sz w:val="20"/>
              </w:rPr>
              <w:t>My opportunity was rejected.</w:t>
            </w:r>
          </w:p>
        </w:tc>
        <w:tc>
          <w:tcPr>
            <w:tcW w:w="5760" w:type="dxa"/>
            <w:tcBorders>
              <w:top w:val="single" w:sz="4" w:space="0" w:color="CCCCCC"/>
              <w:left w:val="single" w:sz="4" w:space="0" w:color="CCCCCC"/>
              <w:bottom w:val="single" w:sz="4" w:space="0" w:color="CCCCCC"/>
              <w:right w:val="single" w:sz="4" w:space="0" w:color="CCCCCC"/>
            </w:tcBorders>
            <w:shd w:val="clear" w:color="auto" w:fill="F2F8FF"/>
          </w:tcPr>
          <w:p w14:paraId="2CAE8F8D" w14:textId="77777777" w:rsidR="00E94953" w:rsidRDefault="00000000">
            <w:pPr>
              <w:spacing w:before="60" w:after="60"/>
            </w:pPr>
            <w:r>
              <w:rPr>
                <w:sz w:val="20"/>
              </w:rPr>
              <w:t>Read the rejection reason displayed in your My Submissions page. Address the identified issues and submit a new opportunity proposal with the corrections.</w:t>
            </w:r>
          </w:p>
        </w:tc>
      </w:tr>
      <w:tr w:rsidR="00E94953" w14:paraId="52350D90" w14:textId="77777777">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229EE349" w14:textId="77777777" w:rsidR="00E94953" w:rsidRDefault="00000000">
            <w:pPr>
              <w:spacing w:before="60" w:after="60"/>
            </w:pPr>
            <w:r>
              <w:rPr>
                <w:sz w:val="20"/>
              </w:rPr>
              <w:t>I cannot approve an opportunity I submitted.</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448234EC" w14:textId="77777777" w:rsidR="00E94953" w:rsidRDefault="00000000">
            <w:pPr>
              <w:spacing w:before="60" w:after="60"/>
            </w:pPr>
            <w:r>
              <w:rPr>
                <w:sz w:val="20"/>
              </w:rPr>
              <w:t>The system prevents self-approval to maintain independent review integrity. Ask a colleague with approver privileges to review your submission.</w:t>
            </w:r>
          </w:p>
        </w:tc>
      </w:tr>
      <w:tr w:rsidR="00E94953" w14:paraId="242C078E" w14:textId="77777777">
        <w:tc>
          <w:tcPr>
            <w:tcW w:w="3312" w:type="dxa"/>
            <w:tcBorders>
              <w:top w:val="single" w:sz="4" w:space="0" w:color="CCCCCC"/>
              <w:left w:val="single" w:sz="4" w:space="0" w:color="CCCCCC"/>
              <w:bottom w:val="single" w:sz="4" w:space="0" w:color="CCCCCC"/>
              <w:right w:val="single" w:sz="4" w:space="0" w:color="CCCCCC"/>
            </w:tcBorders>
            <w:shd w:val="clear" w:color="auto" w:fill="F2F8FF"/>
          </w:tcPr>
          <w:p w14:paraId="58562042" w14:textId="77777777" w:rsidR="00E94953" w:rsidRDefault="00000000">
            <w:pPr>
              <w:spacing w:before="60" w:after="60"/>
            </w:pPr>
            <w:r>
              <w:rPr>
                <w:sz w:val="20"/>
              </w:rPr>
              <w:t>I cannot find the Attendance page.</w:t>
            </w:r>
          </w:p>
        </w:tc>
        <w:tc>
          <w:tcPr>
            <w:tcW w:w="5760" w:type="dxa"/>
            <w:tcBorders>
              <w:top w:val="single" w:sz="4" w:space="0" w:color="CCCCCC"/>
              <w:left w:val="single" w:sz="4" w:space="0" w:color="CCCCCC"/>
              <w:bottom w:val="single" w:sz="4" w:space="0" w:color="CCCCCC"/>
              <w:right w:val="single" w:sz="4" w:space="0" w:color="CCCCCC"/>
            </w:tcBorders>
            <w:shd w:val="clear" w:color="auto" w:fill="F2F8FF"/>
          </w:tcPr>
          <w:p w14:paraId="7B2060BC" w14:textId="77777777" w:rsidR="00E94953" w:rsidRDefault="00000000">
            <w:pPr>
              <w:spacing w:before="60" w:after="60"/>
            </w:pPr>
            <w:r>
              <w:rPr>
                <w:sz w:val="20"/>
              </w:rPr>
              <w:t>Attendance is only available to the faculty member who created the opportunity. If you are a student, attendance is submitted on your behalf by the faculty member.</w:t>
            </w:r>
          </w:p>
        </w:tc>
      </w:tr>
      <w:tr w:rsidR="00E94953" w14:paraId="56E7369B" w14:textId="77777777">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482AA4C8" w14:textId="77777777" w:rsidR="00E94953" w:rsidRDefault="00000000">
            <w:pPr>
              <w:spacing w:before="60" w:after="60"/>
            </w:pPr>
            <w:r>
              <w:rPr>
                <w:sz w:val="20"/>
              </w:rPr>
              <w:t>A student's hours did not update after I submitted attendance.</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27007076" w14:textId="77777777" w:rsidR="00E94953" w:rsidRDefault="00000000">
            <w:pPr>
              <w:spacing w:before="60" w:after="60"/>
            </w:pPr>
            <w:r>
              <w:rPr>
                <w:sz w:val="20"/>
              </w:rPr>
              <w:t>Refresh the page. Hours update immediately upon submission. If they still appear incorrect, check whether you marked the student as Attended and entered a non-zero Hours Earned value. Contact your administrator if the issue persists.</w:t>
            </w:r>
          </w:p>
        </w:tc>
      </w:tr>
      <w:tr w:rsidR="00E94953" w14:paraId="09D4F989" w14:textId="77777777">
        <w:tc>
          <w:tcPr>
            <w:tcW w:w="3312" w:type="dxa"/>
            <w:tcBorders>
              <w:top w:val="single" w:sz="4" w:space="0" w:color="CCCCCC"/>
              <w:left w:val="single" w:sz="4" w:space="0" w:color="CCCCCC"/>
              <w:bottom w:val="single" w:sz="4" w:space="0" w:color="CCCCCC"/>
              <w:right w:val="single" w:sz="4" w:space="0" w:color="CCCCCC"/>
            </w:tcBorders>
            <w:shd w:val="clear" w:color="auto" w:fill="F2F8FF"/>
          </w:tcPr>
          <w:p w14:paraId="7F26CD0B" w14:textId="77777777" w:rsidR="00E94953" w:rsidRDefault="00000000">
            <w:pPr>
              <w:spacing w:before="60" w:after="60"/>
            </w:pPr>
            <w:r>
              <w:rPr>
                <w:sz w:val="20"/>
              </w:rPr>
              <w:t>I do not see the Messages section.</w:t>
            </w:r>
          </w:p>
        </w:tc>
        <w:tc>
          <w:tcPr>
            <w:tcW w:w="5760" w:type="dxa"/>
            <w:tcBorders>
              <w:top w:val="single" w:sz="4" w:space="0" w:color="CCCCCC"/>
              <w:left w:val="single" w:sz="4" w:space="0" w:color="CCCCCC"/>
              <w:bottom w:val="single" w:sz="4" w:space="0" w:color="CCCCCC"/>
              <w:right w:val="single" w:sz="4" w:space="0" w:color="CCCCCC"/>
            </w:tcBorders>
            <w:shd w:val="clear" w:color="auto" w:fill="F2F8FF"/>
          </w:tcPr>
          <w:p w14:paraId="0E951F0D" w14:textId="77777777" w:rsidR="00E94953" w:rsidRDefault="00000000">
            <w:pPr>
              <w:spacing w:before="60" w:after="60"/>
            </w:pPr>
            <w:r>
              <w:rPr>
                <w:sz w:val="20"/>
              </w:rPr>
              <w:t>Messages are available to Students (read-only) and Faculty. Approvers and Administrators access communications through the Admin section.</w:t>
            </w:r>
          </w:p>
        </w:tc>
      </w:tr>
      <w:tr w:rsidR="00E94953" w14:paraId="458AEDCD" w14:textId="77777777">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4A75BF01" w14:textId="77777777" w:rsidR="00E94953" w:rsidRDefault="00000000">
            <w:pPr>
              <w:spacing w:before="60" w:after="60"/>
            </w:pPr>
            <w:r>
              <w:rPr>
                <w:sz w:val="20"/>
              </w:rPr>
              <w:t>I cannot post a message.</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222D7915" w14:textId="77777777" w:rsidR="00E94953" w:rsidRDefault="00000000">
            <w:pPr>
              <w:spacing w:before="60" w:after="60"/>
            </w:pPr>
            <w:r>
              <w:rPr>
                <w:sz w:val="20"/>
              </w:rPr>
              <w:t>Only faculty members can post messages. Students have read-only access to the Messages page.</w:t>
            </w:r>
          </w:p>
        </w:tc>
      </w:tr>
      <w:tr w:rsidR="00E94953" w14:paraId="3A41DFE6" w14:textId="77777777">
        <w:tc>
          <w:tcPr>
            <w:tcW w:w="3312" w:type="dxa"/>
            <w:tcBorders>
              <w:top w:val="single" w:sz="4" w:space="0" w:color="CCCCCC"/>
              <w:left w:val="single" w:sz="4" w:space="0" w:color="CCCCCC"/>
              <w:bottom w:val="single" w:sz="4" w:space="0" w:color="CCCCCC"/>
              <w:right w:val="single" w:sz="4" w:space="0" w:color="CCCCCC"/>
            </w:tcBorders>
            <w:shd w:val="clear" w:color="auto" w:fill="F2F8FF"/>
          </w:tcPr>
          <w:p w14:paraId="7DD19CC6" w14:textId="77777777" w:rsidR="00E94953" w:rsidRDefault="00000000">
            <w:pPr>
              <w:spacing w:before="60" w:after="60"/>
            </w:pPr>
            <w:r>
              <w:rPr>
                <w:sz w:val="20"/>
              </w:rPr>
              <w:lastRenderedPageBreak/>
              <w:t>My session expired unexpectedly.</w:t>
            </w:r>
          </w:p>
        </w:tc>
        <w:tc>
          <w:tcPr>
            <w:tcW w:w="5760" w:type="dxa"/>
            <w:tcBorders>
              <w:top w:val="single" w:sz="4" w:space="0" w:color="CCCCCC"/>
              <w:left w:val="single" w:sz="4" w:space="0" w:color="CCCCCC"/>
              <w:bottom w:val="single" w:sz="4" w:space="0" w:color="CCCCCC"/>
              <w:right w:val="single" w:sz="4" w:space="0" w:color="CCCCCC"/>
            </w:tcBorders>
            <w:shd w:val="clear" w:color="auto" w:fill="F2F8FF"/>
          </w:tcPr>
          <w:p w14:paraId="6D7846D2" w14:textId="77777777" w:rsidR="00E94953" w:rsidRDefault="00000000">
            <w:pPr>
              <w:spacing w:before="60" w:after="60"/>
            </w:pPr>
            <w:r>
              <w:rPr>
                <w:sz w:val="20"/>
              </w:rPr>
              <w:t>Sessions are valid for 24 hours. If you were inactive, your session may have timed out in your browser. Sign in again to continue.</w:t>
            </w:r>
          </w:p>
        </w:tc>
      </w:tr>
      <w:tr w:rsidR="00E94953" w14:paraId="236E041C" w14:textId="77777777">
        <w:tc>
          <w:tcPr>
            <w:tcW w:w="3312" w:type="dxa"/>
            <w:tcBorders>
              <w:top w:val="single" w:sz="4" w:space="0" w:color="CCCCCC"/>
              <w:left w:val="single" w:sz="4" w:space="0" w:color="CCCCCC"/>
              <w:bottom w:val="single" w:sz="4" w:space="0" w:color="CCCCCC"/>
              <w:right w:val="single" w:sz="4" w:space="0" w:color="CCCCCC"/>
            </w:tcBorders>
            <w:shd w:val="clear" w:color="auto" w:fill="FFFFFF"/>
          </w:tcPr>
          <w:p w14:paraId="0C374CE8" w14:textId="77777777" w:rsidR="00E94953" w:rsidRDefault="00000000">
            <w:pPr>
              <w:spacing w:before="60" w:after="60"/>
            </w:pPr>
            <w:r>
              <w:rPr>
                <w:sz w:val="20"/>
              </w:rPr>
              <w:t>I do not see an Admin Dashboard option.</w:t>
            </w:r>
          </w:p>
        </w:tc>
        <w:tc>
          <w:tcPr>
            <w:tcW w:w="5760" w:type="dxa"/>
            <w:tcBorders>
              <w:top w:val="single" w:sz="4" w:space="0" w:color="CCCCCC"/>
              <w:left w:val="single" w:sz="4" w:space="0" w:color="CCCCCC"/>
              <w:bottom w:val="single" w:sz="4" w:space="0" w:color="CCCCCC"/>
              <w:right w:val="single" w:sz="4" w:space="0" w:color="CCCCCC"/>
            </w:tcBorders>
            <w:shd w:val="clear" w:color="auto" w:fill="FFFFFF"/>
          </w:tcPr>
          <w:p w14:paraId="408E054C" w14:textId="77777777" w:rsidR="00E94953" w:rsidRDefault="00000000">
            <w:pPr>
              <w:spacing w:before="60" w:after="60"/>
            </w:pPr>
            <w:r>
              <w:rPr>
                <w:sz w:val="20"/>
              </w:rPr>
              <w:t>The Admin Dashboard is only visible to Administrator accounts. Admin accounts are not created through the standard registration flow.</w:t>
            </w:r>
          </w:p>
        </w:tc>
      </w:tr>
    </w:tbl>
    <w:p w14:paraId="4EA0754C" w14:textId="77777777" w:rsidR="00E94953" w:rsidRDefault="00E94953">
      <w:pPr>
        <w:spacing w:after="80"/>
      </w:pPr>
    </w:p>
    <w:p w14:paraId="7CC0B740" w14:textId="77777777" w:rsidR="00E94953" w:rsidRDefault="00000000">
      <w:r>
        <w:br w:type="page"/>
      </w:r>
    </w:p>
    <w:p w14:paraId="08431FDE" w14:textId="77777777" w:rsidR="00E94953" w:rsidRDefault="00000000">
      <w:pPr>
        <w:pStyle w:val="Heading1"/>
      </w:pPr>
      <w:r>
        <w:rPr>
          <w:color w:val="2E74B5"/>
          <w:sz w:val="32"/>
        </w:rPr>
        <w:lastRenderedPageBreak/>
        <w:t>7. Contact &amp; Support</w:t>
      </w:r>
    </w:p>
    <w:p w14:paraId="122A46D1" w14:textId="77777777" w:rsidR="00E94953" w:rsidRDefault="00000000">
      <w:pPr>
        <w:spacing w:after="120"/>
      </w:pPr>
      <w:r>
        <w:t>For technical issues, account problems, or general inquiries about the Community Service Hub platform, contact the development team at:</w:t>
      </w:r>
    </w:p>
    <w:p w14:paraId="7AEB781E" w14:textId="77777777" w:rsidR="00E94953" w:rsidRDefault="00000000">
      <w:pPr>
        <w:ind w:left="432"/>
      </w:pPr>
      <w:r>
        <w:rPr>
          <w:b/>
          <w:color w:val="2E74B5"/>
          <w:sz w:val="24"/>
        </w:rPr>
        <w:t>bakri.diyaolu@mvsu.edu</w:t>
      </w:r>
    </w:p>
    <w:p w14:paraId="366C1FF1" w14:textId="77777777" w:rsidR="00E94953" w:rsidRDefault="00000000">
      <w:pPr>
        <w:spacing w:after="120"/>
      </w:pPr>
      <w:r>
        <w:t>When reaching out for support, please include the following information to help resolve your issue quickly:</w:t>
      </w:r>
    </w:p>
    <w:p w14:paraId="6D1242EE" w14:textId="77777777" w:rsidR="00E94953" w:rsidRDefault="00000000">
      <w:pPr>
        <w:pStyle w:val="ListBullet"/>
        <w:spacing w:after="60"/>
        <w:ind w:left="432"/>
      </w:pPr>
      <w:r>
        <w:t>Your full name and @mvsu.edu email address</w:t>
      </w:r>
    </w:p>
    <w:p w14:paraId="709E9141" w14:textId="77777777" w:rsidR="00E94953" w:rsidRDefault="00000000">
      <w:pPr>
        <w:pStyle w:val="ListBullet"/>
        <w:spacing w:after="60"/>
        <w:ind w:left="432"/>
      </w:pPr>
      <w:r>
        <w:t>Your user role (Student, Faculty, Approver, or Administrator)</w:t>
      </w:r>
    </w:p>
    <w:p w14:paraId="0E3760EE" w14:textId="77777777" w:rsidR="00E94953" w:rsidRDefault="00000000">
      <w:pPr>
        <w:pStyle w:val="ListBullet"/>
        <w:spacing w:after="60"/>
        <w:ind w:left="432"/>
      </w:pPr>
      <w:r>
        <w:t>The page or feature you were using when the issue occurred</w:t>
      </w:r>
    </w:p>
    <w:p w14:paraId="7D8E36BD" w14:textId="77777777" w:rsidR="00E94953" w:rsidRDefault="00000000">
      <w:pPr>
        <w:pStyle w:val="ListBullet"/>
        <w:spacing w:after="60"/>
        <w:ind w:left="432"/>
      </w:pPr>
      <w:r>
        <w:t>A clear description of the problem, including any error messages displayed</w:t>
      </w:r>
    </w:p>
    <w:p w14:paraId="53D6FE46" w14:textId="77777777" w:rsidR="00E94953" w:rsidRDefault="00000000">
      <w:pPr>
        <w:pStyle w:val="ListBullet"/>
        <w:spacing w:after="60"/>
        <w:ind w:left="432"/>
      </w:pPr>
      <w:r>
        <w:t>The date and approximate time the issue occurred</w:t>
      </w:r>
    </w:p>
    <w:p w14:paraId="79E5A8F4" w14:textId="77777777" w:rsidR="00E94953" w:rsidRDefault="00E94953"/>
    <w:tbl>
      <w:tblPr>
        <w:tblStyle w:val="TableGrid"/>
        <w:tblW w:w="0" w:type="auto"/>
        <w:tblLook w:val="04A0" w:firstRow="1" w:lastRow="0" w:firstColumn="1" w:lastColumn="0" w:noHBand="0" w:noVBand="1"/>
      </w:tblPr>
      <w:tblGrid>
        <w:gridCol w:w="8640"/>
      </w:tblGrid>
      <w:tr w:rsidR="00E94953" w14:paraId="729C8024" w14:textId="77777777">
        <w:tc>
          <w:tcPr>
            <w:tcW w:w="8640" w:type="dxa"/>
            <w:tcBorders>
              <w:top w:val="single" w:sz="4" w:space="0" w:color="2E74B5"/>
              <w:left w:val="single" w:sz="4" w:space="0" w:color="2E74B5"/>
              <w:bottom w:val="single" w:sz="4" w:space="0" w:color="2E74B5"/>
              <w:right w:val="single" w:sz="4" w:space="0" w:color="2E74B5"/>
            </w:tcBorders>
            <w:shd w:val="clear" w:color="auto" w:fill="E8F4FD"/>
          </w:tcPr>
          <w:p w14:paraId="7A8F9D8F" w14:textId="77777777" w:rsidR="00E94953" w:rsidRDefault="00000000">
            <w:pPr>
              <w:spacing w:before="80" w:after="80"/>
            </w:pPr>
            <w:r>
              <w:rPr>
                <w:b/>
              </w:rPr>
              <w:t xml:space="preserve">ℹ️ Note:  </w:t>
            </w:r>
            <w:r>
              <w:t>For urgent access issues (locked accounts, incorrect roles, lost verification emails), contact your system administrator directly rather than waiting for email support.</w:t>
            </w:r>
          </w:p>
        </w:tc>
      </w:tr>
    </w:tbl>
    <w:p w14:paraId="78ECD564" w14:textId="77777777" w:rsidR="00E94953" w:rsidRDefault="00E94953">
      <w:pPr>
        <w:spacing w:after="80"/>
      </w:pPr>
    </w:p>
    <w:p w14:paraId="30C36852" w14:textId="77777777" w:rsidR="00E94953" w:rsidRDefault="00000000">
      <w:pPr>
        <w:spacing w:after="80"/>
      </w:pPr>
      <w:r>
        <w:rPr>
          <w:i/>
        </w:rPr>
        <w:t>This manual covers Community Service Hub v1.0. As the platform evolves, updated versions of this document will be distributed through your institution.</w:t>
      </w:r>
    </w:p>
    <w:sectPr w:rsidR="00E9495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9915201">
    <w:abstractNumId w:val="8"/>
  </w:num>
  <w:num w:numId="2" w16cid:durableId="1634211316">
    <w:abstractNumId w:val="6"/>
  </w:num>
  <w:num w:numId="3" w16cid:durableId="1368916091">
    <w:abstractNumId w:val="5"/>
  </w:num>
  <w:num w:numId="4" w16cid:durableId="1879511377">
    <w:abstractNumId w:val="4"/>
  </w:num>
  <w:num w:numId="5" w16cid:durableId="681014110">
    <w:abstractNumId w:val="7"/>
  </w:num>
  <w:num w:numId="6" w16cid:durableId="611978524">
    <w:abstractNumId w:val="3"/>
  </w:num>
  <w:num w:numId="7" w16cid:durableId="1993172634">
    <w:abstractNumId w:val="2"/>
  </w:num>
  <w:num w:numId="8" w16cid:durableId="94133453">
    <w:abstractNumId w:val="1"/>
  </w:num>
  <w:num w:numId="9" w16cid:durableId="126247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CD"/>
    <w:rsid w:val="0015074B"/>
    <w:rsid w:val="0029639D"/>
    <w:rsid w:val="00326F90"/>
    <w:rsid w:val="0085535C"/>
    <w:rsid w:val="00AA1D8D"/>
    <w:rsid w:val="00B47730"/>
    <w:rsid w:val="00CB0664"/>
    <w:rsid w:val="00E949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910936D-0549-41CA-842C-B44F0E14D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4822</Words>
  <Characters>27490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Eyimofe Ajagunna</cp:lastModifiedBy>
  <cp:revision>2</cp:revision>
  <dcterms:created xsi:type="dcterms:W3CDTF">2013-12-23T23:15:00Z</dcterms:created>
  <dcterms:modified xsi:type="dcterms:W3CDTF">2026-05-01T22:34:00Z</dcterms:modified>
  <cp:category/>
</cp:coreProperties>
</file>