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0.000065</m:t>
        </m:r>
        <m:r>
          <m:rPr>
            <m:sty m:val="p"/>
          </m:rPr>
          <m:t>+</m:t>
        </m:r>
        <m:r>
          <m:t>0.209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0.31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2200</m:t>
        </m:r>
      </m:oMath>
      <w:r>
        <w:t xml:space="preserve">, в начальный момент о товаре знает 21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0.605;</w:t>
      </w:r>
      <w:r>
        <w:br/>
      </w:r>
      <w:r>
        <w:rPr>
          <w:rStyle w:val="VerbatimChar"/>
        </w:rPr>
        <w:t xml:space="preserve">parameter Real b = 0.000017;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0.000065;</w:t>
      </w:r>
      <w:r>
        <w:br/>
      </w:r>
      <w:r>
        <w:rPr>
          <w:rStyle w:val="VerbatimChar"/>
        </w:rPr>
        <w:t xml:space="preserve">parameter Real b = 0.209;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0.51;</w:t>
      </w:r>
      <w:r>
        <w:br/>
      </w:r>
      <w:r>
        <w:rPr>
          <w:rStyle w:val="VerbatimChar"/>
        </w:rPr>
        <w:t xml:space="preserve">parameter Real b = 0.31;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0.605</w:t>
      </w:r>
      <w:r>
        <w:br/>
      </w:r>
      <w:r>
        <w:rPr>
          <w:rStyle w:val="VerbatimChar"/>
        </w:rPr>
        <w:t xml:space="preserve">b = 0.000017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0.000065</w:t>
      </w:r>
      <w:r>
        <w:br/>
      </w:r>
      <w:r>
        <w:rPr>
          <w:rStyle w:val="VerbatimChar"/>
        </w:rPr>
        <w:t xml:space="preserve">b = 0.209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0.51</w:t>
      </w:r>
      <w:r>
        <w:br/>
      </w:r>
      <w:r>
        <w:rPr>
          <w:rStyle w:val="VerbatimChar"/>
        </w:rPr>
        <w:t xml:space="preserve">b = 0.31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Зевде Эйоб Аманте</dc:creator>
  <dc:language>ru-RU</dc:language>
  <cp:keywords/>
  <dcterms:created xsi:type="dcterms:W3CDTF">2024-03-19T10:26:11Z</dcterms:created>
  <dcterms:modified xsi:type="dcterms:W3CDTF">2024-03-19T10:26:11Z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