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5889C" w14:textId="55974544" w:rsidR="00A33825" w:rsidRDefault="006B5A97" w:rsidP="006B5A97">
      <w:pPr>
        <w:pStyle w:val="Heading1"/>
      </w:pPr>
      <w:r>
        <w:t xml:space="preserve">Lab 1 report </w:t>
      </w:r>
    </w:p>
    <w:p w14:paraId="2ADA58CD" w14:textId="77777777" w:rsidR="00754670" w:rsidRDefault="00754670" w:rsidP="00754670">
      <w:pPr>
        <w:pStyle w:val="NormalWeb"/>
      </w:pPr>
      <w:r>
        <w:t>The lab was interesting, and I learned how to set up, run, and understand unit tests using Jest. I learned that unit tests are easy to write but very important for finding bugs in a project. I also learned that having 100% coverage does not always mean the tests are good enough, because incorrect or incomplete tests can still allow bugs in the program. In addition, I learned the difference between statement coverage and branch coverage. Statement coverage checks whether each executable line of code runs during testing, while branch coverage checks whether all possible paths and conditions are tested. It is possible to have 100% statement coverage without having 100% branch coverage, but if we achieve full branch coverage, statement coverage is usually covered as well. Therefore, branch coverage is more important because it helps discover hidden bugs that may exist in different conditions of the code.</w:t>
      </w:r>
    </w:p>
    <w:p w14:paraId="158D6A2C" w14:textId="77777777" w:rsidR="00754670" w:rsidRDefault="00754670" w:rsidP="00754670">
      <w:pPr>
        <w:pStyle w:val="NormalWeb"/>
      </w:pPr>
      <w:r>
        <w:t>The AAA pattern helps structure tests clearly by dividing them into three parts: Arrange, Act, and Assert. In the Arrange step, we prepare the test data and conditions. In the Act step, we execute the code being tested. In the Assert step, we verify that the result matches the expected outcome. This structure makes tests easier to read, understand, modify, and maintain. It also helps developers write cleaner and more organized test cases.</w:t>
      </w:r>
    </w:p>
    <w:p w14:paraId="6D2EC836" w14:textId="77777777" w:rsidR="00754670" w:rsidRDefault="00754670" w:rsidP="00754670">
      <w:pPr>
        <w:pStyle w:val="NormalWeb"/>
      </w:pPr>
      <w:r>
        <w:t>A real-world example can be seen in banking systems that handle money withdrawals. There may be different branches in the code, such as when a user has enough balance and when a user does not have enough balance. If developers only test the first condition and ignore the second one, the system may allow users to withdraw more money than they actually have in their account. This shows why testing all branches is important for preventing serious bugs and ensuring software reliability.</w:t>
      </w:r>
    </w:p>
    <w:p w14:paraId="35DD7878" w14:textId="6A0DB4B4" w:rsidR="00754670" w:rsidRPr="006B5A97" w:rsidRDefault="00754670" w:rsidP="00754670"/>
    <w:sectPr w:rsidR="00754670" w:rsidRPr="006B5A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846"/>
    <w:rsid w:val="00663FFD"/>
    <w:rsid w:val="006B5A97"/>
    <w:rsid w:val="00754670"/>
    <w:rsid w:val="00756846"/>
    <w:rsid w:val="00A33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F23AA"/>
  <w15:chartTrackingRefBased/>
  <w15:docId w15:val="{C5998851-9593-4D79-82D6-65AC43101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A9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A97"/>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75467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3520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277</Words>
  <Characters>1583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Eyobed Demissie</dc:creator>
  <cp:keywords/>
  <dc:description/>
  <cp:lastModifiedBy>Eyobed Demissie</cp:lastModifiedBy>
  <cp:revision>2</cp:revision>
  <dcterms:created xsi:type="dcterms:W3CDTF">2026-05-06T02:12:00Z</dcterms:created>
  <dcterms:modified xsi:type="dcterms:W3CDTF">2026-05-06T02:29:00Z</dcterms:modified>
</cp:coreProperties>
</file>