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466" w:rsidRPr="001729BE" w:rsidRDefault="00646466" w:rsidP="00646466">
      <w:pPr>
        <w:rPr>
          <w:b/>
          <w:sz w:val="26"/>
          <w:u w:val="single"/>
        </w:rPr>
      </w:pPr>
      <w:r w:rsidRPr="001729BE">
        <w:rPr>
          <w:b/>
          <w:sz w:val="26"/>
          <w:u w:val="single"/>
        </w:rPr>
        <w:t>SQL</w:t>
      </w:r>
    </w:p>
    <w:p w:rsidR="00646466" w:rsidRDefault="00646466" w:rsidP="001729BE">
      <w:pPr>
        <w:jc w:val="both"/>
      </w:pPr>
      <w:r>
        <w:t>Suppose you have a table named orders with columns delivery_date, resta</w:t>
      </w:r>
      <w:r w:rsidR="001729BE">
        <w:t>urant_id, and order_id. Write a</w:t>
      </w:r>
      <w:r w:rsidR="001729BE">
        <w:rPr>
          <w:rFonts w:ascii="Calibri" w:hAnsi="Calibri"/>
          <w:lang w:val="en-US"/>
        </w:rPr>
        <w:t xml:space="preserve"> </w:t>
      </w:r>
      <w:r>
        <w:t>SQL query to output the result: For each day in Aug 2022, find the daily unique restaurant</w:t>
      </w:r>
      <w:r w:rsidR="001729BE">
        <w:t xml:space="preserve"> count, who</w:t>
      </w:r>
      <w:r w:rsidR="001729BE">
        <w:rPr>
          <w:rFonts w:ascii="Times New Roman" w:hAnsi="Times New Roman"/>
          <w:lang w:val="en-US"/>
        </w:rPr>
        <w:t xml:space="preserve"> </w:t>
      </w:r>
      <w:r>
        <w:t>have at least one order delivered that day.</w:t>
      </w:r>
    </w:p>
    <w:p w:rsidR="00646466" w:rsidRDefault="00646466" w:rsidP="00646466">
      <w:r>
        <w:t>(a) Among the restaurants from each day, how many of them have at least one order delivered on the</w:t>
      </w:r>
    </w:p>
    <w:p w:rsidR="00646466" w:rsidRDefault="00646466" w:rsidP="00646466">
      <w:r>
        <w:t>previous day as well?</w:t>
      </w:r>
    </w:p>
    <w:p w:rsidR="00646466" w:rsidRDefault="00646466" w:rsidP="00646466">
      <w:r>
        <w:t>(b) Among the restaurants from each day, how many of them have at least one order delivered within</w:t>
      </w:r>
    </w:p>
    <w:p w:rsidR="00646466" w:rsidRDefault="00646466" w:rsidP="00646466">
      <w:r>
        <w:t>the past 7 days as well?</w:t>
      </w:r>
    </w:p>
    <w:p w:rsidR="00646466" w:rsidRDefault="00646466" w:rsidP="00646466">
      <w:r>
        <w:t>Sample output:</w:t>
      </w:r>
    </w:p>
    <w:p w:rsidR="00646466" w:rsidRDefault="00646466" w:rsidP="00646466">
      <w:r>
        <w:t>delivery_date restaurant_count restaurant_count_ordered_1d restaurant_count_ordered_7d</w:t>
      </w:r>
    </w:p>
    <w:p w:rsidR="00646466" w:rsidRDefault="00646466" w:rsidP="00646466">
      <w:r>
        <w:t>2022-08-01 100 0 80</w:t>
      </w:r>
    </w:p>
    <w:p w:rsidR="00646466" w:rsidRDefault="00646466" w:rsidP="00646466">
      <w:r>
        <w:t>…</w:t>
      </w:r>
    </w:p>
    <w:p w:rsidR="00646466" w:rsidRDefault="00646466" w:rsidP="00646466">
      <w:r>
        <w:t>2022-08-30 125 10 40</w:t>
      </w:r>
    </w:p>
    <w:p w:rsidR="00646466" w:rsidRDefault="00646466" w:rsidP="00646466">
      <w:r>
        <w:t>2022-08-31 120 30 30</w:t>
      </w:r>
    </w:p>
    <w:p w:rsidR="00C52ABC" w:rsidRDefault="00C52ABC" w:rsidP="00646466">
      <w:pPr>
        <w:rPr>
          <w:rFonts w:ascii="Times New Roman" w:hAnsi="Times New Roman"/>
        </w:rPr>
      </w:pPr>
    </w:p>
    <w:p w:rsidR="00CB5263" w:rsidRDefault="00CB5263" w:rsidP="00646466">
      <w:pPr>
        <w:rPr>
          <w:rFonts w:ascii="Times New Roman" w:hAnsi="Times New Roman"/>
        </w:rPr>
      </w:pPr>
      <w:r>
        <w:rPr>
          <w:rFonts w:ascii="Times New Roman" w:hAnsi="Times New Roman"/>
          <w:noProof/>
          <w:lang/>
        </w:rPr>
        <w:drawing>
          <wp:inline distT="0" distB="0" distL="0" distR="0">
            <wp:extent cx="5727700" cy="489394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893945"/>
                    </a:xfrm>
                    <a:prstGeom prst="rect">
                      <a:avLst/>
                    </a:prstGeom>
                    <a:noFill/>
                    <a:ln>
                      <a:noFill/>
                    </a:ln>
                  </pic:spPr>
                </pic:pic>
              </a:graphicData>
            </a:graphic>
          </wp:inline>
        </w:drawing>
      </w:r>
    </w:p>
    <w:p w:rsidR="00CB5263" w:rsidRDefault="00B20E21" w:rsidP="00646466">
      <w:pPr>
        <w:rPr>
          <w:rFonts w:ascii="Times New Roman" w:hAnsi="Times New Roman"/>
        </w:rPr>
      </w:pPr>
      <w:r>
        <w:rPr>
          <w:rFonts w:ascii="Times New Roman" w:hAnsi="Times New Roman"/>
          <w:noProof/>
          <w:lang/>
        </w:rPr>
        <w:lastRenderedPageBreak/>
        <w:drawing>
          <wp:inline distT="0" distB="0" distL="0" distR="0">
            <wp:extent cx="5727700" cy="4740275"/>
            <wp:effectExtent l="0" t="0" r="635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740275"/>
                    </a:xfrm>
                    <a:prstGeom prst="rect">
                      <a:avLst/>
                    </a:prstGeom>
                    <a:noFill/>
                    <a:ln>
                      <a:noFill/>
                    </a:ln>
                  </pic:spPr>
                </pic:pic>
              </a:graphicData>
            </a:graphic>
          </wp:inline>
        </w:drawing>
      </w:r>
    </w:p>
    <w:p w:rsidR="00C52ABC" w:rsidRDefault="00C52ABC" w:rsidP="00646466">
      <w:pPr>
        <w:rPr>
          <w:rFonts w:ascii="Times New Roman" w:hAnsi="Times New Roman"/>
        </w:rPr>
      </w:pPr>
    </w:p>
    <w:p w:rsidR="00D40882" w:rsidRDefault="00D40882" w:rsidP="00646466">
      <w:pPr>
        <w:rPr>
          <w:rFonts w:ascii="Times New Roman" w:hAnsi="Times New Roman"/>
        </w:rPr>
      </w:pPr>
      <w:r>
        <w:rPr>
          <w:rFonts w:ascii="Times New Roman" w:hAnsi="Times New Roman"/>
          <w:noProof/>
          <w:lang/>
        </w:rPr>
        <w:drawing>
          <wp:inline distT="0" distB="0" distL="0" distR="0">
            <wp:extent cx="5727700" cy="2516429"/>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7271" cy="2520634"/>
                    </a:xfrm>
                    <a:prstGeom prst="rect">
                      <a:avLst/>
                    </a:prstGeom>
                    <a:noFill/>
                    <a:ln>
                      <a:noFill/>
                    </a:ln>
                  </pic:spPr>
                </pic:pic>
              </a:graphicData>
            </a:graphic>
          </wp:inline>
        </w:drawing>
      </w:r>
    </w:p>
    <w:p w:rsidR="00D40882" w:rsidRDefault="00D40882" w:rsidP="00646466">
      <w:pPr>
        <w:rPr>
          <w:rFonts w:ascii="Times New Roman" w:hAnsi="Times New Roman"/>
        </w:rPr>
      </w:pPr>
    </w:p>
    <w:p w:rsidR="00AA1E32" w:rsidRPr="00E946BF" w:rsidRDefault="00E946BF" w:rsidP="00646466">
      <w:pPr>
        <w:rPr>
          <w:rFonts w:ascii="Times New Roman" w:hAnsi="Times New Roman"/>
          <w:lang w:val="en-US"/>
        </w:rPr>
      </w:pPr>
      <w:r>
        <w:rPr>
          <w:rFonts w:ascii="Times New Roman" w:hAnsi="Times New Roman"/>
          <w:lang w:val="en-US"/>
        </w:rPr>
        <w:t xml:space="preserve">Selecting records of previous and find count of all orders where </w:t>
      </w:r>
      <w:proofErr w:type="gramStart"/>
      <w:r>
        <w:rPr>
          <w:rFonts w:ascii="Times New Roman" w:hAnsi="Times New Roman"/>
          <w:lang w:val="en-US"/>
        </w:rPr>
        <w:t>count(</w:t>
      </w:r>
      <w:proofErr w:type="spellStart"/>
      <w:proofErr w:type="gramEnd"/>
      <w:r>
        <w:rPr>
          <w:rFonts w:ascii="Times New Roman" w:hAnsi="Times New Roman"/>
          <w:lang w:val="en-US"/>
        </w:rPr>
        <w:t>order_id</w:t>
      </w:r>
      <w:proofErr w:type="spellEnd"/>
      <w:r>
        <w:rPr>
          <w:rFonts w:ascii="Times New Roman" w:hAnsi="Times New Roman"/>
          <w:lang w:val="en-US"/>
        </w:rPr>
        <w:t>) &gt; 0</w:t>
      </w:r>
    </w:p>
    <w:p w:rsidR="00AA1E32" w:rsidRDefault="00AA1E32" w:rsidP="00646466">
      <w:pPr>
        <w:rPr>
          <w:rFonts w:ascii="Times New Roman" w:hAnsi="Times New Roman"/>
        </w:rPr>
      </w:pPr>
    </w:p>
    <w:p w:rsidR="00AA1E32" w:rsidRDefault="00AA1E32" w:rsidP="00646466">
      <w:pPr>
        <w:rPr>
          <w:rFonts w:ascii="Times New Roman" w:hAnsi="Times New Roman"/>
        </w:rPr>
      </w:pPr>
    </w:p>
    <w:p w:rsidR="00646466" w:rsidRPr="00C52ABC" w:rsidRDefault="00646466" w:rsidP="00646466">
      <w:pPr>
        <w:rPr>
          <w:b/>
          <w:sz w:val="26"/>
          <w:u w:val="single"/>
        </w:rPr>
      </w:pPr>
      <w:r w:rsidRPr="00C52ABC">
        <w:rPr>
          <w:b/>
          <w:sz w:val="26"/>
          <w:u w:val="single"/>
        </w:rPr>
        <w:lastRenderedPageBreak/>
        <w:t>Python</w:t>
      </w:r>
    </w:p>
    <w:p w:rsidR="00C52ABC" w:rsidRDefault="00646466" w:rsidP="00C52ABC">
      <w:pPr>
        <w:jc w:val="both"/>
        <w:rPr>
          <w:rFonts w:ascii="Times New Roman" w:hAnsi="Times New Roman"/>
        </w:rPr>
      </w:pPr>
      <w:r>
        <w:t>Suppose we place PO (purchase order) to each vendor on a weekly set schedule specified by</w:t>
      </w:r>
      <w:r w:rsidR="00C52ABC">
        <w:rPr>
          <w:rFonts w:ascii="Times New Roman" w:hAnsi="Times New Roman"/>
          <w:lang w:val="en-US"/>
        </w:rPr>
        <w:t xml:space="preserve"> </w:t>
      </w:r>
      <w:r>
        <w:t xml:space="preserve">(order_days, receive_days and lead_time_days). For instance, a </w:t>
      </w:r>
      <w:r w:rsidR="00C52ABC">
        <w:t>vendor may have the schedule as</w:t>
      </w:r>
      <w:r w:rsidR="00C52ABC">
        <w:rPr>
          <w:rFonts w:ascii="Times New Roman" w:hAnsi="Times New Roman"/>
          <w:lang w:val="en-US"/>
        </w:rPr>
        <w:t xml:space="preserve"> </w:t>
      </w:r>
      <w:r>
        <w:t>([Monday, Wednesday], [Wednesday, Thursday], 8) - place PO on Mon</w:t>
      </w:r>
      <w:r w:rsidR="00C52ABC">
        <w:t>day or Wednesday, receive PO on</w:t>
      </w:r>
      <w:r w:rsidR="00C52ABC">
        <w:rPr>
          <w:rFonts w:ascii="Times New Roman" w:hAnsi="Times New Roman"/>
          <w:lang w:val="en-US"/>
        </w:rPr>
        <w:t xml:space="preserve"> </w:t>
      </w:r>
      <w:r>
        <w:t>Wednesday or Thursday, and the number of days between PO receipt</w:t>
      </w:r>
      <w:r w:rsidR="00C52ABC">
        <w:t xml:space="preserve"> and PO placement is at least 8</w:t>
      </w:r>
      <w:r w:rsidR="00C52ABC">
        <w:rPr>
          <w:rFonts w:ascii="Times New Roman" w:hAnsi="Times New Roman"/>
          <w:lang w:val="en-US"/>
        </w:rPr>
        <w:t xml:space="preserve"> </w:t>
      </w:r>
      <w:r>
        <w:t>days. If today is Aug 31 (Wednesday), then the upcoming PO placemen</w:t>
      </w:r>
      <w:r w:rsidR="00C52ABC">
        <w:t>t day is Aug 31 and its receipt</w:t>
      </w:r>
      <w:r w:rsidR="00C52ABC">
        <w:rPr>
          <w:rFonts w:ascii="Times New Roman" w:hAnsi="Times New Roman"/>
          <w:lang w:val="en-US"/>
        </w:rPr>
        <w:t xml:space="preserve"> </w:t>
      </w:r>
      <w:r>
        <w:t>day is Sep 8 (Thursday). Write a Python function to output the up</w:t>
      </w:r>
      <w:r w:rsidR="00C52ABC">
        <w:t>coming PO placement day and its</w:t>
      </w:r>
      <w:r w:rsidR="00C52ABC">
        <w:rPr>
          <w:rFonts w:ascii="Times New Roman" w:hAnsi="Times New Roman"/>
          <w:lang w:val="en-US"/>
        </w:rPr>
        <w:t xml:space="preserve"> </w:t>
      </w:r>
      <w:r>
        <w:t>receipt day, given the vendor schedule and today’s date: upcoming_orde</w:t>
      </w:r>
      <w:r w:rsidR="00C52ABC">
        <w:t>r_day(order_days, receive_days,</w:t>
      </w:r>
      <w:r w:rsidR="00C52ABC">
        <w:rPr>
          <w:rFonts w:ascii="Times New Roman" w:hAnsi="Times New Roman"/>
          <w:lang w:val="en-US"/>
        </w:rPr>
        <w:t xml:space="preserve"> </w:t>
      </w:r>
      <w:r>
        <w:t>lead_time_days, today_date) = [po_placement_day, po_recei</w:t>
      </w:r>
      <w:r w:rsidR="00C52ABC">
        <w:t>pt_day]. Assume order_days and</w:t>
      </w:r>
      <w:r w:rsidR="00C52ABC">
        <w:rPr>
          <w:rFonts w:ascii="Times New Roman" w:hAnsi="Times New Roman"/>
          <w:lang w:val="en-US"/>
        </w:rPr>
        <w:t xml:space="preserve"> </w:t>
      </w:r>
      <w:r>
        <w:t xml:space="preserve">receive_days are lists, lead_time_days </w:t>
      </w:r>
      <w:r w:rsidR="00C52ABC">
        <w:t>is int, and today_date is date.</w:t>
      </w:r>
    </w:p>
    <w:p w:rsidR="00C52ABC" w:rsidRDefault="00C52ABC" w:rsidP="00C52ABC">
      <w:pPr>
        <w:jc w:val="both"/>
        <w:rPr>
          <w:rFonts w:ascii="Times New Roman" w:hAnsi="Times New Roman"/>
        </w:rPr>
      </w:pPr>
    </w:p>
    <w:p w:rsidR="00646466" w:rsidRDefault="00646466" w:rsidP="00C52ABC">
      <w:pPr>
        <w:jc w:val="both"/>
      </w:pPr>
      <w:r w:rsidRPr="003939EB">
        <w:t>Sample output: upcoming_order_day([Monday, Wednes</w:t>
      </w:r>
      <w:r w:rsidR="00C52ABC" w:rsidRPr="003939EB">
        <w:t xml:space="preserve">day], [Wednesday, Thursday], 8, </w:t>
      </w:r>
      <w:r w:rsidRPr="003939EB">
        <w:t>datetime.date(2022, 8, 31)) = [datetime.date(2022, 8, 31), datetime.date(2022, 9, 8)].</w:t>
      </w:r>
    </w:p>
    <w:p w:rsidR="00712D9C" w:rsidRDefault="00712D9C" w:rsidP="00C52ABC">
      <w:pPr>
        <w:jc w:val="both"/>
      </w:pPr>
    </w:p>
    <w:tbl>
      <w:tblPr>
        <w:tblStyle w:val="TableGrid"/>
        <w:tblW w:w="0" w:type="auto"/>
        <w:tblLook w:val="04A0" w:firstRow="1" w:lastRow="0" w:firstColumn="1" w:lastColumn="0" w:noHBand="0" w:noVBand="1"/>
      </w:tblPr>
      <w:tblGrid>
        <w:gridCol w:w="9016"/>
      </w:tblGrid>
      <w:tr w:rsidR="00712D9C" w:rsidTr="00712D9C">
        <w:tc>
          <w:tcPr>
            <w:tcW w:w="9016" w:type="dxa"/>
          </w:tcPr>
          <w:p w:rsidR="00712D9C" w:rsidRDefault="00712D9C" w:rsidP="00C52ABC">
            <w:pPr>
              <w:jc w:val="both"/>
            </w:pPr>
          </w:p>
          <w:p w:rsidR="00D350D9" w:rsidRDefault="00D350D9" w:rsidP="00D350D9">
            <w:pPr>
              <w:jc w:val="both"/>
            </w:pPr>
            <w:r>
              <w:t>from datetime import datetime, timedelta</w:t>
            </w:r>
          </w:p>
          <w:p w:rsidR="00D350D9" w:rsidRDefault="00D350D9" w:rsidP="00D350D9">
            <w:pPr>
              <w:jc w:val="both"/>
            </w:pPr>
            <w:r>
              <w:t>import calendar</w:t>
            </w:r>
          </w:p>
          <w:p w:rsidR="00D350D9" w:rsidRDefault="00D350D9" w:rsidP="00D350D9">
            <w:pPr>
              <w:jc w:val="both"/>
            </w:pPr>
          </w:p>
          <w:p w:rsidR="00D350D9" w:rsidRDefault="00D350D9" w:rsidP="00D350D9">
            <w:pPr>
              <w:jc w:val="both"/>
            </w:pPr>
            <w:r>
              <w:t xml:space="preserve">def upcoming_order_day(place_PO, recieve_PO, Days, Today_date):   </w:t>
            </w:r>
          </w:p>
          <w:p w:rsidR="00D350D9" w:rsidRDefault="00D350D9" w:rsidP="00D350D9">
            <w:pPr>
              <w:jc w:val="both"/>
            </w:pPr>
            <w:r>
              <w:t xml:space="preserve">    result = []</w:t>
            </w:r>
          </w:p>
          <w:p w:rsidR="00D350D9" w:rsidRDefault="00D350D9" w:rsidP="00D350D9">
            <w:pPr>
              <w:jc w:val="both"/>
            </w:pPr>
            <w:r>
              <w:t xml:space="preserve">    </w:t>
            </w:r>
          </w:p>
          <w:p w:rsidR="00D350D9" w:rsidRDefault="00D350D9" w:rsidP="00D350D9">
            <w:pPr>
              <w:jc w:val="both"/>
            </w:pPr>
            <w:r>
              <w:t xml:space="preserve">    days = [Today_date+timedelta(i) for i in [0, 1, 2, 3, 4, 5, 6, 7]]</w:t>
            </w:r>
          </w:p>
          <w:p w:rsidR="00D350D9" w:rsidRDefault="00D350D9" w:rsidP="00D350D9">
            <w:pPr>
              <w:jc w:val="both"/>
            </w:pPr>
            <w:r>
              <w:t xml:space="preserve">    </w:t>
            </w:r>
          </w:p>
          <w:p w:rsidR="00D350D9" w:rsidRDefault="00D350D9" w:rsidP="00D350D9">
            <w:pPr>
              <w:jc w:val="both"/>
            </w:pPr>
            <w:r>
              <w:t xml:space="preserve">    start_day = None</w:t>
            </w:r>
          </w:p>
          <w:p w:rsidR="00D350D9" w:rsidRDefault="00D350D9" w:rsidP="00D350D9">
            <w:pPr>
              <w:jc w:val="both"/>
            </w:pPr>
            <w:r>
              <w:t xml:space="preserve">    </w:t>
            </w:r>
          </w:p>
          <w:p w:rsidR="00D350D9" w:rsidRDefault="00D350D9" w:rsidP="00D350D9">
            <w:pPr>
              <w:jc w:val="both"/>
            </w:pPr>
            <w:r>
              <w:t xml:space="preserve">    for i in days:</w:t>
            </w:r>
          </w:p>
          <w:p w:rsidR="00D350D9" w:rsidRDefault="00D350D9" w:rsidP="00D350D9">
            <w:pPr>
              <w:jc w:val="both"/>
            </w:pPr>
            <w:r>
              <w:t xml:space="preserve">        if calendar.day_name[i.weekday()] in place_PO:</w:t>
            </w:r>
          </w:p>
          <w:p w:rsidR="00D350D9" w:rsidRDefault="00D350D9" w:rsidP="00D350D9">
            <w:pPr>
              <w:jc w:val="both"/>
            </w:pPr>
            <w:r>
              <w:t xml:space="preserve">            start_day = i</w:t>
            </w:r>
          </w:p>
          <w:p w:rsidR="00D350D9" w:rsidRDefault="00D350D9" w:rsidP="00D350D9">
            <w:pPr>
              <w:jc w:val="both"/>
            </w:pPr>
            <w:r>
              <w:t xml:space="preserve">            break</w:t>
            </w:r>
          </w:p>
          <w:p w:rsidR="00D350D9" w:rsidRDefault="00D350D9" w:rsidP="00D350D9">
            <w:pPr>
              <w:jc w:val="both"/>
            </w:pPr>
            <w:r>
              <w:t xml:space="preserve">    </w:t>
            </w:r>
          </w:p>
          <w:p w:rsidR="00D350D9" w:rsidRDefault="00D350D9" w:rsidP="00D350D9">
            <w:pPr>
              <w:jc w:val="both"/>
            </w:pPr>
            <w:r>
              <w:t xml:space="preserve">    recieve_day = start_day + timedelta(Days)</w:t>
            </w:r>
          </w:p>
          <w:p w:rsidR="00D350D9" w:rsidRDefault="00D350D9" w:rsidP="00D350D9">
            <w:pPr>
              <w:jc w:val="both"/>
            </w:pPr>
            <w:r>
              <w:t xml:space="preserve">    </w:t>
            </w:r>
          </w:p>
          <w:p w:rsidR="00D350D9" w:rsidRDefault="00D350D9" w:rsidP="00D350D9">
            <w:pPr>
              <w:jc w:val="both"/>
            </w:pPr>
            <w:r>
              <w:t xml:space="preserve">    days = [recieve_day+timedelta(i) for i in [0, 1, 2, 3, 4, 5, 6, 7]]</w:t>
            </w:r>
          </w:p>
          <w:p w:rsidR="00D350D9" w:rsidRDefault="00D350D9" w:rsidP="00D350D9">
            <w:pPr>
              <w:jc w:val="both"/>
            </w:pPr>
            <w:r>
              <w:t xml:space="preserve">    </w:t>
            </w:r>
          </w:p>
          <w:p w:rsidR="00D350D9" w:rsidRDefault="00D350D9" w:rsidP="00D350D9">
            <w:pPr>
              <w:jc w:val="both"/>
            </w:pPr>
            <w:r>
              <w:t xml:space="preserve">    recieve_day = None</w:t>
            </w:r>
          </w:p>
          <w:p w:rsidR="00D350D9" w:rsidRDefault="00D350D9" w:rsidP="00D350D9">
            <w:pPr>
              <w:jc w:val="both"/>
            </w:pPr>
            <w:r>
              <w:t xml:space="preserve">    </w:t>
            </w:r>
          </w:p>
          <w:p w:rsidR="00D350D9" w:rsidRDefault="00D350D9" w:rsidP="00D350D9">
            <w:pPr>
              <w:jc w:val="both"/>
            </w:pPr>
            <w:r>
              <w:t xml:space="preserve">    for i in days:</w:t>
            </w:r>
          </w:p>
          <w:p w:rsidR="00D350D9" w:rsidRDefault="00D350D9" w:rsidP="00D350D9">
            <w:pPr>
              <w:jc w:val="both"/>
            </w:pPr>
            <w:r>
              <w:t xml:space="preserve">        if calendar.day_name[i.weekday()] in recieve_PO:</w:t>
            </w:r>
          </w:p>
          <w:p w:rsidR="00D350D9" w:rsidRDefault="00D350D9" w:rsidP="00D350D9">
            <w:pPr>
              <w:jc w:val="both"/>
            </w:pPr>
            <w:r>
              <w:t xml:space="preserve">            recieve_day = i</w:t>
            </w:r>
          </w:p>
          <w:p w:rsidR="00D350D9" w:rsidRDefault="00D350D9" w:rsidP="00D350D9">
            <w:pPr>
              <w:jc w:val="both"/>
            </w:pPr>
            <w:r>
              <w:t xml:space="preserve">            break</w:t>
            </w:r>
          </w:p>
          <w:p w:rsidR="00D350D9" w:rsidRDefault="00D350D9" w:rsidP="00D350D9">
            <w:pPr>
              <w:jc w:val="both"/>
            </w:pPr>
            <w:r>
              <w:t xml:space="preserve">    </w:t>
            </w:r>
          </w:p>
          <w:p w:rsidR="00D350D9" w:rsidRDefault="00D350D9" w:rsidP="00D350D9">
            <w:pPr>
              <w:jc w:val="both"/>
            </w:pPr>
            <w:r>
              <w:t xml:space="preserve">    result = [start_day.date(), recieve_day.date()]</w:t>
            </w:r>
          </w:p>
          <w:p w:rsidR="00D350D9" w:rsidRDefault="00D350D9" w:rsidP="00D350D9">
            <w:pPr>
              <w:jc w:val="both"/>
            </w:pPr>
            <w:r>
              <w:t xml:space="preserve">    </w:t>
            </w:r>
          </w:p>
          <w:p w:rsidR="00712D9C" w:rsidRDefault="00D350D9" w:rsidP="00D350D9">
            <w:pPr>
              <w:jc w:val="both"/>
            </w:pPr>
            <w:r>
              <w:t xml:space="preserve">    return "upcoming_order_day("+str(place_PO)+", "+str(recieve_PO)+", "+str(Days)+", "+str(Today_date.date())+" = "+str(result)</w:t>
            </w:r>
          </w:p>
          <w:p w:rsidR="00D350D9" w:rsidRDefault="00D350D9" w:rsidP="00D350D9">
            <w:pPr>
              <w:jc w:val="both"/>
            </w:pPr>
          </w:p>
        </w:tc>
      </w:tr>
    </w:tbl>
    <w:p w:rsidR="00712D9C" w:rsidRDefault="00712D9C" w:rsidP="00C52ABC">
      <w:pPr>
        <w:jc w:val="both"/>
      </w:pPr>
    </w:p>
    <w:p w:rsidR="00712D9C" w:rsidRDefault="00712D9C" w:rsidP="00C52ABC">
      <w:pPr>
        <w:jc w:val="both"/>
      </w:pPr>
    </w:p>
    <w:p w:rsidR="00712D9C" w:rsidRDefault="00542497" w:rsidP="00C52ABC">
      <w:pPr>
        <w:jc w:val="both"/>
      </w:pPr>
      <w:r>
        <w:rPr>
          <w:noProof/>
          <w:lang/>
        </w:rPr>
        <w:lastRenderedPageBreak/>
        <w:drawing>
          <wp:inline distT="0" distB="0" distL="0" distR="0">
            <wp:extent cx="5727700" cy="5347411"/>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514" cy="5351905"/>
                    </a:xfrm>
                    <a:prstGeom prst="rect">
                      <a:avLst/>
                    </a:prstGeom>
                    <a:noFill/>
                    <a:ln>
                      <a:noFill/>
                    </a:ln>
                  </pic:spPr>
                </pic:pic>
              </a:graphicData>
            </a:graphic>
          </wp:inline>
        </w:drawing>
      </w:r>
    </w:p>
    <w:p w:rsidR="00542497" w:rsidRDefault="00542497" w:rsidP="00C52ABC">
      <w:pPr>
        <w:jc w:val="both"/>
      </w:pPr>
    </w:p>
    <w:p w:rsidR="00542497" w:rsidRDefault="006A1E67" w:rsidP="00C52ABC">
      <w:pPr>
        <w:jc w:val="both"/>
      </w:pPr>
      <w:r>
        <w:rPr>
          <w:noProof/>
          <w:lang/>
        </w:rPr>
        <w:drawing>
          <wp:inline distT="0" distB="0" distL="0" distR="0">
            <wp:extent cx="5727700" cy="1887322"/>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3473" cy="1892519"/>
                    </a:xfrm>
                    <a:prstGeom prst="rect">
                      <a:avLst/>
                    </a:prstGeom>
                    <a:noFill/>
                    <a:ln>
                      <a:noFill/>
                    </a:ln>
                  </pic:spPr>
                </pic:pic>
              </a:graphicData>
            </a:graphic>
          </wp:inline>
        </w:drawing>
      </w:r>
    </w:p>
    <w:p w:rsidR="00712D9C" w:rsidRPr="003939EB" w:rsidRDefault="00712D9C" w:rsidP="00C52ABC">
      <w:pPr>
        <w:jc w:val="both"/>
      </w:pPr>
    </w:p>
    <w:p w:rsidR="006A1E67" w:rsidRDefault="006A1E67" w:rsidP="00646466">
      <w:pPr>
        <w:rPr>
          <w:b/>
          <w:sz w:val="26"/>
          <w:u w:val="single"/>
        </w:rPr>
      </w:pPr>
    </w:p>
    <w:p w:rsidR="006A1E67" w:rsidRDefault="006A1E67" w:rsidP="00646466">
      <w:pPr>
        <w:rPr>
          <w:b/>
          <w:sz w:val="26"/>
          <w:u w:val="single"/>
        </w:rPr>
      </w:pPr>
    </w:p>
    <w:p w:rsidR="006A1E67" w:rsidRDefault="006A1E67" w:rsidP="00646466">
      <w:pPr>
        <w:rPr>
          <w:b/>
          <w:sz w:val="26"/>
          <w:u w:val="single"/>
        </w:rPr>
      </w:pPr>
    </w:p>
    <w:p w:rsidR="00646466" w:rsidRPr="00C52ABC" w:rsidRDefault="00646466" w:rsidP="00646466">
      <w:pPr>
        <w:rPr>
          <w:b/>
          <w:sz w:val="26"/>
          <w:u w:val="single"/>
        </w:rPr>
      </w:pPr>
      <w:r w:rsidRPr="00C52ABC">
        <w:rPr>
          <w:b/>
          <w:sz w:val="26"/>
          <w:u w:val="single"/>
        </w:rPr>
        <w:lastRenderedPageBreak/>
        <w:t>Optimization</w:t>
      </w:r>
    </w:p>
    <w:p w:rsidR="00646466" w:rsidRDefault="00646466" w:rsidP="00646466">
      <w:r>
        <w:t xml:space="preserve">Suppose we need to procure inventory for N items from M vendors. We need to procure at least </w:t>
      </w:r>
      <w:r>
        <w:rPr>
          <w:rFonts w:ascii="Cambria Math" w:hAnsi="Cambria Math" w:cs="Cambria Math"/>
        </w:rPr>
        <w:t>𝑅</w:t>
      </w:r>
      <w:r w:rsidR="0096343A">
        <w:rPr>
          <w:rFonts w:ascii="Times New Roman" w:hAnsi="Times New Roman"/>
          <w:lang w:val="en-US"/>
        </w:rPr>
        <w:t xml:space="preserve"> </w:t>
      </w:r>
      <w:r>
        <w:rPr>
          <w:rFonts w:ascii="Cambria Math" w:hAnsi="Cambria Math" w:cs="Cambria Math"/>
        </w:rPr>
        <w:t>𝑛</w:t>
      </w:r>
      <w:r w:rsidR="0096343A">
        <w:rPr>
          <w:rFonts w:ascii="Times New Roman" w:hAnsi="Times New Roman"/>
          <w:lang w:val="en-US"/>
        </w:rPr>
        <w:t xml:space="preserve"> </w:t>
      </w:r>
      <w:r>
        <w:t xml:space="preserve">amount for each item </w:t>
      </w:r>
      <w:r>
        <w:rPr>
          <w:rFonts w:ascii="Cambria Math" w:hAnsi="Cambria Math" w:cs="Cambria Math"/>
        </w:rPr>
        <w:t>𝑛</w:t>
      </w:r>
      <w:r>
        <w:t xml:space="preserve"> </w:t>
      </w:r>
      <w:r>
        <w:rPr>
          <w:rFonts w:ascii="Cambria Math" w:hAnsi="Cambria Math" w:cs="Cambria Math"/>
        </w:rPr>
        <w:t>∈</w:t>
      </w:r>
      <w:r>
        <w:t xml:space="preserve"> {1,..., </w:t>
      </w:r>
      <w:r>
        <w:rPr>
          <w:rFonts w:ascii="Cambria Math" w:hAnsi="Cambria Math" w:cs="Cambria Math"/>
        </w:rPr>
        <w:t>𝑁</w:t>
      </w:r>
      <w:r>
        <w:t xml:space="preserve">}. Each vendor m may charge the item n at different prices </w:t>
      </w:r>
      <w:r>
        <w:rPr>
          <w:rFonts w:ascii="Cambria Math" w:hAnsi="Cambria Math" w:cs="Cambria Math"/>
        </w:rPr>
        <w:t>𝑃</w:t>
      </w:r>
      <w:r w:rsidR="0096343A">
        <w:t xml:space="preserve"> where</w:t>
      </w:r>
      <w:r w:rsidR="0096343A">
        <w:rPr>
          <w:rFonts w:ascii="Times New Roman" w:hAnsi="Times New Roman"/>
          <w:lang w:val="en-US"/>
        </w:rPr>
        <w:t xml:space="preserve"> </w:t>
      </w:r>
      <w:r>
        <w:rPr>
          <w:rFonts w:ascii="Cambria Math" w:hAnsi="Cambria Math" w:cs="Cambria Math"/>
        </w:rPr>
        <w:t>𝑛𝑚𝑛</w:t>
      </w:r>
      <w:r>
        <w:t xml:space="preserve"> </w:t>
      </w:r>
      <w:r>
        <w:rPr>
          <w:rFonts w:ascii="Cambria Math" w:hAnsi="Cambria Math" w:cs="Cambria Math"/>
        </w:rPr>
        <w:t>∈</w:t>
      </w:r>
      <w:r>
        <w:t xml:space="preserve"> {1,..., </w:t>
      </w:r>
      <w:r>
        <w:rPr>
          <w:rFonts w:ascii="Cambria Math" w:hAnsi="Cambria Math" w:cs="Cambria Math"/>
        </w:rPr>
        <w:t>𝑁</w:t>
      </w:r>
      <w:r>
        <w:t xml:space="preserve">} and </w:t>
      </w:r>
      <w:r>
        <w:rPr>
          <w:rFonts w:ascii="Cambria Math" w:hAnsi="Cambria Math" w:cs="Cambria Math"/>
        </w:rPr>
        <w:t>𝑚</w:t>
      </w:r>
      <w:r>
        <w:t xml:space="preserve"> </w:t>
      </w:r>
      <w:r>
        <w:rPr>
          <w:rFonts w:ascii="Cambria Math" w:hAnsi="Cambria Math" w:cs="Cambria Math"/>
        </w:rPr>
        <w:t>∈</w:t>
      </w:r>
      <w:r>
        <w:t xml:space="preserve"> {1,..., </w:t>
      </w:r>
      <w:r>
        <w:rPr>
          <w:rFonts w:ascii="Cambria Math" w:hAnsi="Cambria Math" w:cs="Cambria Math"/>
        </w:rPr>
        <w:t>𝑀</w:t>
      </w:r>
      <w:r>
        <w:t xml:space="preserve">}. In addition, there is a fixed cost, such </w:t>
      </w:r>
      <w:r w:rsidR="0096343A">
        <w:t>as freight, associated with the</w:t>
      </w:r>
      <w:r w:rsidR="0096343A">
        <w:rPr>
          <w:rFonts w:ascii="Times New Roman" w:hAnsi="Times New Roman"/>
          <w:lang w:val="en-US"/>
        </w:rPr>
        <w:t xml:space="preserve"> </w:t>
      </w:r>
      <w:r>
        <w:t xml:space="preserve">vendor procurement </w:t>
      </w:r>
      <w:r>
        <w:rPr>
          <w:rFonts w:ascii="Cambria Math" w:hAnsi="Cambria Math" w:cs="Cambria Math"/>
        </w:rPr>
        <w:t>𝐶</w:t>
      </w:r>
      <w:r>
        <w:t xml:space="preserve"> for each vendor . The fixed cost is incurred only when we procure at </w:t>
      </w:r>
      <w:r>
        <w:rPr>
          <w:rFonts w:ascii="Cambria Math" w:hAnsi="Cambria Math" w:cs="Cambria Math"/>
        </w:rPr>
        <w:t>𝑚</w:t>
      </w:r>
      <w:r>
        <w:t xml:space="preserve"> </w:t>
      </w:r>
      <w:r>
        <w:rPr>
          <w:rFonts w:ascii="Cambria Math" w:hAnsi="Cambria Math" w:cs="Cambria Math"/>
        </w:rPr>
        <w:t>𝑚</w:t>
      </w:r>
      <w:r>
        <w:t xml:space="preserve"> </w:t>
      </w:r>
      <w:r>
        <w:rPr>
          <w:rFonts w:ascii="Cambria Math" w:hAnsi="Cambria Math" w:cs="Cambria Math"/>
        </w:rPr>
        <w:t>∈</w:t>
      </w:r>
      <w:r>
        <w:t xml:space="preserve"> {1,..., </w:t>
      </w:r>
      <w:r>
        <w:rPr>
          <w:rFonts w:ascii="Cambria Math" w:hAnsi="Cambria Math" w:cs="Cambria Math"/>
        </w:rPr>
        <w:t>𝑀</w:t>
      </w:r>
      <w:r w:rsidR="0096343A">
        <w:t>}</w:t>
      </w:r>
      <w:r w:rsidR="0096343A">
        <w:rPr>
          <w:rFonts w:ascii="Times New Roman" w:hAnsi="Times New Roman"/>
          <w:lang w:val="en-US"/>
        </w:rPr>
        <w:t xml:space="preserve"> </w:t>
      </w:r>
      <w:r>
        <w:t>least one item from the given vendor.</w:t>
      </w:r>
    </w:p>
    <w:p w:rsidR="00646466" w:rsidRDefault="00646466" w:rsidP="00646466">
      <w:r>
        <w:t xml:space="preserve">(a) Formulate a MILP (Mixed Integer Linear Programming) problem to find the solution for </w:t>
      </w:r>
      <w:r>
        <w:rPr>
          <w:rFonts w:ascii="Cambria Math" w:hAnsi="Cambria Math" w:cs="Cambria Math"/>
        </w:rPr>
        <w:t>𝑥</w:t>
      </w:r>
      <w:r w:rsidR="0096343A">
        <w:t xml:space="preserve"> the</w:t>
      </w:r>
      <w:r w:rsidR="0096343A">
        <w:rPr>
          <w:rFonts w:ascii="Times New Roman" w:hAnsi="Times New Roman"/>
          <w:lang w:val="en-US"/>
        </w:rPr>
        <w:t xml:space="preserve"> </w:t>
      </w:r>
      <w:r>
        <w:rPr>
          <w:rFonts w:ascii="Cambria Math" w:hAnsi="Cambria Math" w:cs="Cambria Math"/>
        </w:rPr>
        <w:t>𝑛𝑚</w:t>
      </w:r>
      <w:r w:rsidR="0096343A">
        <w:rPr>
          <w:rFonts w:ascii="Times New Roman" w:hAnsi="Times New Roman"/>
          <w:lang w:val="en-US"/>
        </w:rPr>
        <w:t xml:space="preserve"> </w:t>
      </w:r>
      <w:r>
        <w:t>amount of item n we should procure from vendor m to minimize the total cost.</w:t>
      </w:r>
    </w:p>
    <w:p w:rsidR="00646466" w:rsidRDefault="00646466" w:rsidP="00646466">
      <w:r>
        <w:t>(b) Now suppose there is a vendor contract stating that, if we procure from vendors A and B, we must</w:t>
      </w:r>
      <w:r w:rsidR="0096343A">
        <w:rPr>
          <w:rFonts w:ascii="Times New Roman" w:hAnsi="Times New Roman"/>
          <w:lang w:val="en-US"/>
        </w:rPr>
        <w:t xml:space="preserve"> </w:t>
      </w:r>
      <w:r>
        <w:t>procure from vendor C as well. Write the additional constraint(s) needed to the MILP problem.</w:t>
      </w:r>
    </w:p>
    <w:p w:rsidR="0096343A" w:rsidRDefault="0096343A" w:rsidP="00646466">
      <w:pPr>
        <w:rPr>
          <w:rFonts w:ascii="Times New Roman" w:hAnsi="Times New Roman"/>
          <w:b/>
          <w:sz w:val="26"/>
          <w:u w:val="single"/>
        </w:rPr>
      </w:pPr>
    </w:p>
    <w:tbl>
      <w:tblPr>
        <w:tblStyle w:val="TableGrid"/>
        <w:tblW w:w="0" w:type="auto"/>
        <w:tblLook w:val="04A0" w:firstRow="1" w:lastRow="0" w:firstColumn="1" w:lastColumn="0" w:noHBand="0" w:noVBand="1"/>
      </w:tblPr>
      <w:tblGrid>
        <w:gridCol w:w="9016"/>
      </w:tblGrid>
      <w:tr w:rsidR="00A759A9" w:rsidTr="00A759A9">
        <w:tc>
          <w:tcPr>
            <w:tcW w:w="9016" w:type="dxa"/>
          </w:tcPr>
          <w:p w:rsidR="00A759A9" w:rsidRDefault="00A759A9" w:rsidP="00646466">
            <w:pPr>
              <w:rPr>
                <w:rFonts w:ascii="Times New Roman" w:hAnsi="Times New Roman"/>
                <w:sz w:val="24"/>
                <w:lang w:val="en-US"/>
              </w:rPr>
            </w:pPr>
          </w:p>
          <w:p w:rsidR="00A759A9" w:rsidRDefault="00A759A9" w:rsidP="00A759A9">
            <w:pPr>
              <w:jc w:val="both"/>
              <w:rPr>
                <w:rFonts w:ascii="Times New Roman" w:hAnsi="Times New Roman"/>
                <w:sz w:val="24"/>
                <w:lang w:val="en-US"/>
              </w:rPr>
            </w:pPr>
            <w:r>
              <w:rPr>
                <w:rFonts w:ascii="Times New Roman" w:hAnsi="Times New Roman"/>
                <w:sz w:val="24"/>
                <w:lang w:val="en-US"/>
              </w:rPr>
              <w:t xml:space="preserve">There are a lot of python packages available for optimization but I will give you an example if </w:t>
            </w:r>
            <w:proofErr w:type="spellStart"/>
            <w:r>
              <w:rPr>
                <w:rFonts w:ascii="Times New Roman" w:hAnsi="Times New Roman"/>
                <w:sz w:val="24"/>
                <w:lang w:val="en-US"/>
              </w:rPr>
              <w:t>scipy</w:t>
            </w:r>
            <w:proofErr w:type="spellEnd"/>
            <w:r>
              <w:rPr>
                <w:rFonts w:ascii="Times New Roman" w:hAnsi="Times New Roman"/>
                <w:sz w:val="24"/>
                <w:lang w:val="en-US"/>
              </w:rPr>
              <w:t xml:space="preserve"> for optimization. The overall idea will remain same, the only change will be problem formulation. Following are the general steps to solve optimization problem:-</w:t>
            </w:r>
          </w:p>
          <w:p w:rsidR="00A759A9" w:rsidRDefault="00A759A9" w:rsidP="00A759A9">
            <w:pPr>
              <w:jc w:val="both"/>
              <w:rPr>
                <w:rFonts w:ascii="Times New Roman" w:hAnsi="Times New Roman"/>
                <w:sz w:val="24"/>
                <w:lang w:val="en-US"/>
              </w:rPr>
            </w:pPr>
          </w:p>
          <w:p w:rsidR="00A759A9" w:rsidRDefault="00A759A9" w:rsidP="00A759A9">
            <w:pPr>
              <w:jc w:val="both"/>
              <w:rPr>
                <w:rFonts w:ascii="Times New Roman" w:hAnsi="Times New Roman"/>
                <w:sz w:val="24"/>
                <w:lang w:val="en-US"/>
              </w:rPr>
            </w:pPr>
          </w:p>
          <w:p w:rsidR="00A759A9" w:rsidRDefault="002B6F8D" w:rsidP="00A759A9">
            <w:pPr>
              <w:jc w:val="both"/>
              <w:rPr>
                <w:rFonts w:ascii="Times New Roman" w:hAnsi="Times New Roman"/>
                <w:sz w:val="24"/>
                <w:lang w:val="en-US"/>
              </w:rPr>
            </w:pPr>
            <w:proofErr w:type="spellStart"/>
            <w:r>
              <w:rPr>
                <w:rFonts w:ascii="Times New Roman" w:hAnsi="Times New Roman"/>
                <w:sz w:val="24"/>
                <w:lang w:val="en-US"/>
              </w:rPr>
              <w:t>Lets</w:t>
            </w:r>
            <w:proofErr w:type="spellEnd"/>
            <w:r>
              <w:rPr>
                <w:rFonts w:ascii="Times New Roman" w:hAnsi="Times New Roman"/>
                <w:sz w:val="24"/>
                <w:lang w:val="en-US"/>
              </w:rPr>
              <w:t xml:space="preserve"> Minimize following</w:t>
            </w:r>
          </w:p>
          <w:p w:rsidR="002B6F8D" w:rsidRDefault="002B6F8D" w:rsidP="00A759A9">
            <w:pPr>
              <w:jc w:val="both"/>
              <w:rPr>
                <w:rFonts w:ascii="Times New Roman" w:hAnsi="Times New Roman"/>
                <w:sz w:val="24"/>
                <w:lang w:val="en-US"/>
              </w:rPr>
            </w:pPr>
          </w:p>
          <w:p w:rsidR="002B6F8D" w:rsidRDefault="002B6F8D" w:rsidP="00A759A9">
            <w:pPr>
              <w:jc w:val="both"/>
              <w:rPr>
                <w:rFonts w:ascii="Times New Roman" w:hAnsi="Times New Roman"/>
                <w:sz w:val="24"/>
                <w:lang w:val="en-US"/>
              </w:rPr>
            </w:pPr>
            <w:r>
              <w:rPr>
                <w:noProof/>
                <w:lang/>
              </w:rPr>
              <w:drawing>
                <wp:inline distT="0" distB="0" distL="0" distR="0">
                  <wp:extent cx="1609344" cy="1287475"/>
                  <wp:effectExtent l="0" t="0" r="0" b="0"/>
                  <wp:docPr id="14" name="Picture 14" descr="mmst-lp-py-e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mst-lp-py-eq-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25767" cy="1300613"/>
                          </a:xfrm>
                          <a:prstGeom prst="rect">
                            <a:avLst/>
                          </a:prstGeom>
                          <a:noFill/>
                          <a:ln>
                            <a:noFill/>
                          </a:ln>
                        </pic:spPr>
                      </pic:pic>
                    </a:graphicData>
                  </a:graphic>
                </wp:inline>
              </w:drawing>
            </w:r>
          </w:p>
          <w:p w:rsidR="002B6F8D" w:rsidRDefault="002B6F8D" w:rsidP="00A759A9">
            <w:pPr>
              <w:jc w:val="both"/>
              <w:rPr>
                <w:rFonts w:ascii="Times New Roman" w:hAnsi="Times New Roman"/>
                <w:sz w:val="24"/>
                <w:lang w:val="en-US"/>
              </w:rPr>
            </w:pPr>
          </w:p>
          <w:p w:rsidR="002B6F8D" w:rsidRDefault="00D56205" w:rsidP="00A759A9">
            <w:pPr>
              <w:jc w:val="both"/>
              <w:rPr>
                <w:rFonts w:ascii="Times New Roman" w:hAnsi="Times New Roman"/>
                <w:sz w:val="24"/>
                <w:lang w:val="en-US"/>
              </w:rPr>
            </w:pPr>
            <w:r>
              <w:rPr>
                <w:rFonts w:ascii="Times New Roman" w:hAnsi="Times New Roman"/>
                <w:sz w:val="24"/>
                <w:lang w:val="en-US"/>
              </w:rPr>
              <w:t>Define all the input variables</w:t>
            </w:r>
          </w:p>
          <w:p w:rsidR="00D56205" w:rsidRDefault="00D56205" w:rsidP="00A759A9">
            <w:pPr>
              <w:jc w:val="both"/>
              <w:rPr>
                <w:rFonts w:ascii="Times New Roman" w:hAnsi="Times New Roman"/>
                <w:sz w:val="24"/>
                <w:lang w:val="en-US"/>
              </w:rPr>
            </w:pPr>
            <w:r>
              <w:rPr>
                <w:rFonts w:ascii="Times New Roman" w:hAnsi="Times New Roman"/>
                <w:sz w:val="24"/>
                <w:lang w:val="en-US"/>
              </w:rPr>
              <w:t>Define boundary of each variable i.e. the upper and lower limit</w:t>
            </w:r>
          </w:p>
          <w:p w:rsidR="00D56205" w:rsidRDefault="00D56205" w:rsidP="00A759A9">
            <w:pPr>
              <w:jc w:val="both"/>
              <w:rPr>
                <w:rFonts w:ascii="Times New Roman" w:hAnsi="Times New Roman"/>
                <w:sz w:val="24"/>
                <w:lang w:val="en-US"/>
              </w:rPr>
            </w:pPr>
          </w:p>
          <w:p w:rsidR="00D56205" w:rsidRDefault="00D56205" w:rsidP="00A759A9">
            <w:pPr>
              <w:jc w:val="both"/>
              <w:rPr>
                <w:rFonts w:ascii="Times New Roman" w:hAnsi="Times New Roman"/>
                <w:sz w:val="24"/>
                <w:lang w:val="en-US"/>
              </w:rPr>
            </w:pPr>
            <w:r>
              <w:rPr>
                <w:rFonts w:ascii="Times New Roman" w:hAnsi="Times New Roman"/>
                <w:sz w:val="24"/>
                <w:lang w:val="en-US"/>
              </w:rPr>
              <w:t>Example</w:t>
            </w:r>
          </w:p>
          <w:p w:rsidR="00D56205" w:rsidRDefault="00D56205" w:rsidP="00A759A9">
            <w:pPr>
              <w:jc w:val="both"/>
              <w:rPr>
                <w:rFonts w:ascii="Times New Roman" w:hAnsi="Times New Roman"/>
                <w:sz w:val="24"/>
                <w:lang w:val="en-US"/>
              </w:rPr>
            </w:pPr>
          </w:p>
          <w:p w:rsidR="00D56205" w:rsidRDefault="00865CF6" w:rsidP="00A759A9">
            <w:pPr>
              <w:jc w:val="both"/>
            </w:pPr>
            <w:r>
              <w:object w:dxaOrig="11235" w:dyaOrig="70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3pt;height:170.5pt" o:ole="">
                  <v:imagedata r:id="rId11" o:title=""/>
                </v:shape>
                <o:OLEObject Type="Embed" ProgID="PBrush" ShapeID="_x0000_i1026" DrawAspect="Content" ObjectID="_1726697817" r:id="rId12"/>
              </w:object>
            </w:r>
          </w:p>
          <w:p w:rsidR="00865CF6" w:rsidRDefault="00865CF6" w:rsidP="00A759A9">
            <w:pPr>
              <w:jc w:val="both"/>
            </w:pPr>
          </w:p>
          <w:p w:rsidR="00865CF6" w:rsidRDefault="003B744C" w:rsidP="00A759A9">
            <w:pPr>
              <w:jc w:val="both"/>
            </w:pPr>
            <w:r>
              <w:object w:dxaOrig="11760" w:dyaOrig="8235">
                <v:shape id="_x0000_i1027" type="#_x0000_t75" style="width:431.4pt;height:301.8pt" o:ole="">
                  <v:imagedata r:id="rId13" o:title=""/>
                </v:shape>
                <o:OLEObject Type="Embed" ProgID="PBrush" ShapeID="_x0000_i1027" DrawAspect="Content" ObjectID="_1726697818" r:id="rId14"/>
              </w:object>
            </w:r>
          </w:p>
          <w:p w:rsidR="003B744C" w:rsidRDefault="003B744C" w:rsidP="00A759A9">
            <w:pPr>
              <w:jc w:val="both"/>
            </w:pPr>
          </w:p>
          <w:p w:rsidR="003B744C" w:rsidRDefault="00426E9F" w:rsidP="00A759A9">
            <w:pPr>
              <w:jc w:val="both"/>
            </w:pPr>
            <w:r>
              <w:object w:dxaOrig="7665" w:dyaOrig="3615">
                <v:shape id="_x0000_i1028" type="#_x0000_t75" style="width:383.05pt;height:180.85pt" o:ole="">
                  <v:imagedata r:id="rId15" o:title=""/>
                </v:shape>
                <o:OLEObject Type="Embed" ProgID="PBrush" ShapeID="_x0000_i1028" DrawAspect="Content" ObjectID="_1726697819" r:id="rId16"/>
              </w:object>
            </w:r>
          </w:p>
          <w:p w:rsidR="005A266F" w:rsidRDefault="005A266F" w:rsidP="00A759A9">
            <w:pPr>
              <w:jc w:val="both"/>
            </w:pPr>
          </w:p>
          <w:p w:rsidR="005A266F" w:rsidRDefault="005A266F" w:rsidP="00A759A9">
            <w:pPr>
              <w:jc w:val="both"/>
              <w:rPr>
                <w:lang w:val="en-US"/>
              </w:rPr>
            </w:pPr>
            <w:r>
              <w:rPr>
                <w:lang w:val="en-US"/>
              </w:rPr>
              <w:t>In our example we will define ITEM “n” as one variable and VENDER “m” as other variable instead of “x” and “y”.</w:t>
            </w:r>
          </w:p>
          <w:p w:rsidR="005A266F" w:rsidRDefault="005A266F" w:rsidP="00A759A9">
            <w:pPr>
              <w:jc w:val="both"/>
              <w:rPr>
                <w:lang w:val="en-US"/>
              </w:rPr>
            </w:pPr>
          </w:p>
          <w:p w:rsidR="005A266F" w:rsidRDefault="005A266F" w:rsidP="00A759A9">
            <w:pPr>
              <w:jc w:val="both"/>
              <w:rPr>
                <w:lang w:val="en-US"/>
              </w:rPr>
            </w:pPr>
            <w:r>
              <w:rPr>
                <w:lang w:val="en-US"/>
              </w:rPr>
              <w:t xml:space="preserve">Then we will define upper and lower bound  using </w:t>
            </w:r>
          </w:p>
          <w:p w:rsidR="005A266F" w:rsidRDefault="005A266F" w:rsidP="00A759A9">
            <w:pPr>
              <w:jc w:val="both"/>
              <w:rPr>
                <w:lang w:val="en-US"/>
              </w:rPr>
            </w:pPr>
          </w:p>
          <w:p w:rsidR="005A266F" w:rsidRDefault="005A266F" w:rsidP="00A759A9">
            <w:pPr>
              <w:jc w:val="both"/>
              <w:rPr>
                <w:lang w:val="en-US"/>
              </w:rPr>
            </w:pPr>
            <w:r>
              <w:rPr>
                <w:lang w:val="en-US"/>
              </w:rPr>
              <w:t>1&lt;= n &lt;= N</w:t>
            </w:r>
          </w:p>
          <w:p w:rsidR="005A266F" w:rsidRDefault="005A266F" w:rsidP="00A759A9">
            <w:pPr>
              <w:jc w:val="both"/>
              <w:rPr>
                <w:lang w:val="en-US"/>
              </w:rPr>
            </w:pPr>
            <w:r>
              <w:rPr>
                <w:lang w:val="en-US"/>
              </w:rPr>
              <w:t xml:space="preserve">And </w:t>
            </w:r>
          </w:p>
          <w:p w:rsidR="005A266F" w:rsidRDefault="005A266F" w:rsidP="00A759A9">
            <w:pPr>
              <w:jc w:val="both"/>
              <w:rPr>
                <w:lang w:val="en-US"/>
              </w:rPr>
            </w:pPr>
            <w:r>
              <w:rPr>
                <w:lang w:val="en-US"/>
              </w:rPr>
              <w:t>1&lt;=m&lt;=N</w:t>
            </w:r>
          </w:p>
          <w:p w:rsidR="005A266F" w:rsidRDefault="005A266F" w:rsidP="00A759A9">
            <w:pPr>
              <w:jc w:val="both"/>
              <w:rPr>
                <w:lang w:val="en-US"/>
              </w:rPr>
            </w:pPr>
          </w:p>
          <w:p w:rsidR="005A266F" w:rsidRPr="005A266F" w:rsidRDefault="00CE5DCA" w:rsidP="00A759A9">
            <w:pPr>
              <w:jc w:val="both"/>
              <w:rPr>
                <w:rFonts w:ascii="Times New Roman" w:hAnsi="Times New Roman"/>
                <w:sz w:val="24"/>
                <w:lang w:val="en-US"/>
              </w:rPr>
            </w:pPr>
            <w:r>
              <w:rPr>
                <w:lang w:val="en-US"/>
              </w:rPr>
              <w:t>Similarly we will define constraints then and solve as we have solved above problem.</w:t>
            </w:r>
          </w:p>
          <w:p w:rsidR="00A759A9" w:rsidRPr="00A759A9" w:rsidRDefault="00A759A9" w:rsidP="00646466">
            <w:pPr>
              <w:rPr>
                <w:rFonts w:ascii="Times New Roman" w:hAnsi="Times New Roman"/>
                <w:sz w:val="24"/>
                <w:lang w:val="en-US"/>
              </w:rPr>
            </w:pPr>
          </w:p>
        </w:tc>
      </w:tr>
    </w:tbl>
    <w:p w:rsidR="00A759A9" w:rsidRDefault="00A759A9" w:rsidP="00646466">
      <w:pPr>
        <w:rPr>
          <w:rFonts w:ascii="Times New Roman" w:hAnsi="Times New Roman"/>
          <w:b/>
          <w:sz w:val="26"/>
          <w:u w:val="single"/>
        </w:rPr>
      </w:pPr>
    </w:p>
    <w:p w:rsidR="0096343A" w:rsidRPr="00A759A9" w:rsidRDefault="0096343A" w:rsidP="00646466">
      <w:pPr>
        <w:rPr>
          <w:rFonts w:ascii="Times New Roman" w:hAnsi="Times New Roman"/>
          <w:b/>
          <w:sz w:val="26"/>
          <w:u w:val="single"/>
          <w:lang w:val="en-US"/>
        </w:rPr>
      </w:pPr>
    </w:p>
    <w:p w:rsidR="00646466" w:rsidRPr="00C52ABC" w:rsidRDefault="00646466" w:rsidP="00646466">
      <w:pPr>
        <w:rPr>
          <w:b/>
          <w:sz w:val="26"/>
          <w:u w:val="single"/>
        </w:rPr>
      </w:pPr>
      <w:r w:rsidRPr="00C52ABC">
        <w:rPr>
          <w:b/>
          <w:sz w:val="26"/>
          <w:u w:val="single"/>
        </w:rPr>
        <w:lastRenderedPageBreak/>
        <w:t>Machine Learning</w:t>
      </w:r>
    </w:p>
    <w:p w:rsidR="00AC1C09" w:rsidRDefault="00646466" w:rsidP="005725EF">
      <w:pPr>
        <w:jc w:val="both"/>
        <w:rPr>
          <w:rFonts w:ascii="Times New Roman" w:hAnsi="Times New Roman"/>
          <w:lang w:val="en-US"/>
        </w:rPr>
      </w:pPr>
      <w:r>
        <w:t>Suppose you’re given a set of N number of scores normalized betw</w:t>
      </w:r>
      <w:r w:rsidR="00AC1C09">
        <w:t>een 0 and 1 for each restaurant</w:t>
      </w:r>
      <w:r w:rsidR="00AC1C09">
        <w:rPr>
          <w:rFonts w:ascii="Times New Roman" w:hAnsi="Times New Roman"/>
          <w:lang w:val="en-US"/>
        </w:rPr>
        <w:t xml:space="preserve"> </w:t>
      </w:r>
      <w:r>
        <w:t xml:space="preserve">customer, describing their purchasing and </w:t>
      </w:r>
      <w:r w:rsidR="00AC1C09">
        <w:t>engagement behavior.</w:t>
      </w:r>
      <w:r w:rsidR="00AC1C09">
        <w:rPr>
          <w:rFonts w:ascii="Times New Roman" w:hAnsi="Times New Roman"/>
          <w:lang w:val="en-US"/>
        </w:rPr>
        <w:t xml:space="preserve"> </w:t>
      </w:r>
    </w:p>
    <w:p w:rsidR="004D0B0F" w:rsidRDefault="00646466" w:rsidP="004D0B0F">
      <w:pPr>
        <w:pStyle w:val="ListParagraph"/>
        <w:numPr>
          <w:ilvl w:val="0"/>
          <w:numId w:val="1"/>
        </w:numPr>
        <w:jc w:val="both"/>
        <w:rPr>
          <w:rFonts w:ascii="Times New Roman" w:hAnsi="Times New Roman"/>
        </w:rPr>
      </w:pPr>
      <w:r>
        <w:t xml:space="preserve">What dimension reduction algorithms can you use to derive a </w:t>
      </w:r>
      <w:r w:rsidR="00AC1C09">
        <w:t>single score between 0 and 1 to</w:t>
      </w:r>
      <w:r w:rsidR="00AC1C09" w:rsidRPr="004D0B0F">
        <w:rPr>
          <w:rFonts w:ascii="Times New Roman" w:hAnsi="Times New Roman"/>
          <w:lang w:val="en-US"/>
        </w:rPr>
        <w:t xml:space="preserve"> </w:t>
      </w:r>
      <w:r>
        <w:t>represent each restaurant customer. In other words, how do you come</w:t>
      </w:r>
      <w:r w:rsidR="00AC1C09">
        <w:t xml:space="preserve"> up with the weight assigned to</w:t>
      </w:r>
      <w:r w:rsidR="00AC1C09" w:rsidRPr="004D0B0F">
        <w:rPr>
          <w:rFonts w:ascii="Times New Roman" w:hAnsi="Times New Roman"/>
          <w:lang w:val="en-US"/>
        </w:rPr>
        <w:t xml:space="preserve"> </w:t>
      </w:r>
      <w:r>
        <w:t>each score to calculate a weighted score at the end. Are there any adva</w:t>
      </w:r>
      <w:r w:rsidR="00AC1C09">
        <w:t>ntages/disadvantages associated</w:t>
      </w:r>
      <w:r w:rsidR="00AC1C09" w:rsidRPr="004D0B0F">
        <w:rPr>
          <w:rFonts w:ascii="Times New Roman" w:hAnsi="Times New Roman"/>
          <w:lang w:val="en-US"/>
        </w:rPr>
        <w:t xml:space="preserve"> </w:t>
      </w:r>
      <w:r>
        <w:t>with each of the algorithms?</w:t>
      </w:r>
    </w:p>
    <w:tbl>
      <w:tblPr>
        <w:tblStyle w:val="TableGrid"/>
        <w:tblW w:w="0" w:type="auto"/>
        <w:tblLook w:val="04A0" w:firstRow="1" w:lastRow="0" w:firstColumn="1" w:lastColumn="0" w:noHBand="0" w:noVBand="1"/>
      </w:tblPr>
      <w:tblGrid>
        <w:gridCol w:w="9016"/>
      </w:tblGrid>
      <w:tr w:rsidR="004D0B0F" w:rsidTr="004D0B0F">
        <w:tc>
          <w:tcPr>
            <w:tcW w:w="9016" w:type="dxa"/>
          </w:tcPr>
          <w:p w:rsidR="00874880" w:rsidRPr="00874880" w:rsidRDefault="00874880" w:rsidP="004D0B0F">
            <w:pPr>
              <w:jc w:val="both"/>
              <w:rPr>
                <w:rFonts w:ascii="Times New Roman" w:hAnsi="Times New Roman"/>
                <w:b/>
                <w:u w:val="single"/>
              </w:rPr>
            </w:pPr>
            <w:r w:rsidRPr="00874880">
              <w:rPr>
                <w:rFonts w:ascii="Times New Roman" w:hAnsi="Times New Roman"/>
                <w:b/>
                <w:u w:val="single"/>
              </w:rPr>
              <w:t>DIMENSIONALITY REDUCTION</w:t>
            </w:r>
          </w:p>
          <w:p w:rsidR="00874880" w:rsidRDefault="00874880" w:rsidP="004D0B0F">
            <w:pPr>
              <w:jc w:val="both"/>
              <w:rPr>
                <w:rFonts w:ascii="Times New Roman" w:hAnsi="Times New Roman"/>
              </w:rPr>
            </w:pPr>
          </w:p>
          <w:p w:rsidR="004D0B0F" w:rsidRDefault="004D0B0F" w:rsidP="004D0B0F">
            <w:pPr>
              <w:jc w:val="both"/>
              <w:rPr>
                <w:rFonts w:ascii="Times New Roman" w:hAnsi="Times New Roman"/>
              </w:rPr>
            </w:pPr>
            <w:r w:rsidRPr="004D0B0F">
              <w:rPr>
                <w:rFonts w:ascii="Times New Roman" w:hAnsi="Times New Roman"/>
              </w:rPr>
              <w:t>Dimensionality reduction refers to the technique of reducing the dimension of a data feature set. Usually, machine learning datasets (feature set) contain hundreds of columns (i.e., features) or an array of points, creating a massive sphere in a three-dimensional space. By applying dimensionality reduction, you can decrease or bring down the number of columns to quantifiable counts, thereby transforming the three-dimensional sphere into a</w:t>
            </w:r>
            <w:r w:rsidR="00B24617">
              <w:rPr>
                <w:rFonts w:ascii="Times New Roman" w:hAnsi="Times New Roman"/>
              </w:rPr>
              <w:t xml:space="preserve"> two-dimensional object</w:t>
            </w:r>
            <w:r w:rsidRPr="004D0B0F">
              <w:rPr>
                <w:rFonts w:ascii="Times New Roman" w:hAnsi="Times New Roman"/>
              </w:rPr>
              <w:t>.</w:t>
            </w:r>
          </w:p>
          <w:p w:rsidR="001B6E12" w:rsidRDefault="002E6EBF" w:rsidP="004D0B0F">
            <w:pPr>
              <w:jc w:val="both"/>
              <w:rPr>
                <w:rFonts w:ascii="Times New Roman" w:hAnsi="Times New Roman"/>
                <w:lang w:val="en-US"/>
              </w:rPr>
            </w:pPr>
            <w:r>
              <w:rPr>
                <w:rFonts w:ascii="Times New Roman" w:hAnsi="Times New Roman"/>
                <w:lang w:val="en-US"/>
              </w:rPr>
              <w:t>There are many PCA techniques in literature, but some most frequently used are:-</w:t>
            </w:r>
          </w:p>
          <w:p w:rsidR="002E6EBF" w:rsidRPr="002E6EBF" w:rsidRDefault="002E6EBF" w:rsidP="004D0B0F">
            <w:pPr>
              <w:jc w:val="both"/>
              <w:rPr>
                <w:rFonts w:ascii="Times New Roman" w:hAnsi="Times New Roman"/>
                <w:lang w:val="en-US"/>
              </w:rPr>
            </w:pPr>
          </w:p>
          <w:p w:rsidR="00874880" w:rsidRDefault="00874880" w:rsidP="00874880">
            <w:pPr>
              <w:jc w:val="both"/>
              <w:rPr>
                <w:rFonts w:ascii="Times New Roman" w:hAnsi="Times New Roman"/>
                <w:b/>
                <w:u w:val="single"/>
              </w:rPr>
            </w:pPr>
            <w:r w:rsidRPr="00874880">
              <w:rPr>
                <w:rFonts w:ascii="Times New Roman" w:hAnsi="Times New Roman"/>
                <w:b/>
                <w:u w:val="single"/>
              </w:rPr>
              <w:t>Principal Component Analysis (PCA)</w:t>
            </w:r>
          </w:p>
          <w:p w:rsidR="00874880" w:rsidRPr="00874880" w:rsidRDefault="00874880" w:rsidP="00874880">
            <w:pPr>
              <w:jc w:val="both"/>
              <w:rPr>
                <w:rFonts w:ascii="Times New Roman" w:hAnsi="Times New Roman"/>
                <w:b/>
                <w:u w:val="single"/>
              </w:rPr>
            </w:pPr>
          </w:p>
          <w:p w:rsidR="00874880" w:rsidRPr="00874880" w:rsidRDefault="00874880" w:rsidP="00874880">
            <w:pPr>
              <w:jc w:val="both"/>
              <w:rPr>
                <w:rFonts w:ascii="Times New Roman" w:hAnsi="Times New Roman"/>
              </w:rPr>
            </w:pPr>
            <w:r w:rsidRPr="00874880">
              <w:rPr>
                <w:rFonts w:ascii="Times New Roman" w:hAnsi="Times New Roman"/>
              </w:rPr>
              <w:t xml:space="preserve">Principal Component Analysis is one of the leading linear techniques of dimensionality reduction. This method performs a direct mapping of the data to a lesser dimensional space in a way that maximizes the variance of the data in the </w:t>
            </w:r>
            <w:r w:rsidR="00300E18">
              <w:rPr>
                <w:rFonts w:ascii="Times New Roman" w:hAnsi="Times New Roman"/>
              </w:rPr>
              <w:t>low-dimensional representation.</w:t>
            </w:r>
            <w:r w:rsidR="00300E18">
              <w:rPr>
                <w:rFonts w:ascii="Times New Roman" w:hAnsi="Times New Roman"/>
                <w:lang w:val="en-US"/>
              </w:rPr>
              <w:t xml:space="preserve"> </w:t>
            </w:r>
            <w:r w:rsidRPr="00874880">
              <w:rPr>
                <w:rFonts w:ascii="Times New Roman" w:hAnsi="Times New Roman"/>
              </w:rPr>
              <w:t xml:space="preserve">Essentially, it is a statistical procedure that orthogonally converts the ‘n’ coordinates of a dataset into a new set of n coordinates, known as the principal components. This conversion results in the creation of the first principal component having the maximum variance. Each succeeding principal component bears the highest possible variance, under the condition that it is orthogonal (not correlated) to the preceding components. </w:t>
            </w:r>
          </w:p>
          <w:p w:rsidR="00874880" w:rsidRDefault="00874880" w:rsidP="00874880">
            <w:pPr>
              <w:jc w:val="both"/>
              <w:rPr>
                <w:rFonts w:ascii="Times New Roman" w:hAnsi="Times New Roman"/>
              </w:rPr>
            </w:pPr>
          </w:p>
          <w:p w:rsidR="00300E18" w:rsidRPr="00300E18" w:rsidRDefault="00300E18" w:rsidP="00874880">
            <w:pPr>
              <w:jc w:val="both"/>
              <w:rPr>
                <w:rFonts w:ascii="Times New Roman" w:hAnsi="Times New Roman"/>
                <w:b/>
                <w:u w:val="single"/>
              </w:rPr>
            </w:pPr>
            <w:r w:rsidRPr="00300E18">
              <w:rPr>
                <w:rFonts w:ascii="Times New Roman" w:hAnsi="Times New Roman"/>
                <w:b/>
                <w:u w:val="single"/>
              </w:rPr>
              <w:t>Pros and Cons of PCA</w:t>
            </w:r>
          </w:p>
          <w:p w:rsidR="00300E18" w:rsidRPr="00300E18" w:rsidRDefault="00300E18" w:rsidP="00874880">
            <w:pPr>
              <w:jc w:val="both"/>
              <w:rPr>
                <w:rFonts w:ascii="Times New Roman" w:hAnsi="Times New Roman"/>
                <w:lang w:val="en-US"/>
              </w:rPr>
            </w:pPr>
          </w:p>
          <w:p w:rsidR="00874880" w:rsidRPr="00874880" w:rsidRDefault="00874880" w:rsidP="00874880">
            <w:pPr>
              <w:jc w:val="both"/>
              <w:rPr>
                <w:rFonts w:ascii="Times New Roman" w:hAnsi="Times New Roman"/>
              </w:rPr>
            </w:pPr>
            <w:r w:rsidRPr="00874880">
              <w:rPr>
                <w:rFonts w:ascii="Times New Roman" w:hAnsi="Times New Roman"/>
              </w:rPr>
              <w:t>The PCA conversion is sensitive to the relative scaling of the original variables. Thus, the data column ranges must first be normalized before implementing the PCA method. Another thing to remember is that using the PCA approach will make your dataset lose its interpretability. So, if interpretability is crucial to your analysis, PCA is not the right dimensionality reduction method for your project.</w:t>
            </w:r>
          </w:p>
          <w:p w:rsidR="00300E18" w:rsidRDefault="00300E18" w:rsidP="00874880">
            <w:pPr>
              <w:jc w:val="both"/>
              <w:rPr>
                <w:rFonts w:ascii="Times New Roman" w:hAnsi="Times New Roman"/>
              </w:rPr>
            </w:pPr>
          </w:p>
          <w:p w:rsidR="00874880" w:rsidRDefault="00874880" w:rsidP="00874880">
            <w:pPr>
              <w:jc w:val="both"/>
              <w:rPr>
                <w:rFonts w:ascii="Times New Roman" w:hAnsi="Times New Roman"/>
                <w:b/>
                <w:u w:val="single"/>
              </w:rPr>
            </w:pPr>
            <w:r w:rsidRPr="00300E18">
              <w:rPr>
                <w:rFonts w:ascii="Times New Roman" w:hAnsi="Times New Roman"/>
                <w:b/>
                <w:u w:val="single"/>
              </w:rPr>
              <w:t>Non-negative matrix factorization (NMF)</w:t>
            </w:r>
          </w:p>
          <w:p w:rsidR="00300E18" w:rsidRPr="00300E18" w:rsidRDefault="00300E18" w:rsidP="00874880">
            <w:pPr>
              <w:jc w:val="both"/>
              <w:rPr>
                <w:rFonts w:ascii="Times New Roman" w:hAnsi="Times New Roman"/>
                <w:b/>
                <w:u w:val="single"/>
              </w:rPr>
            </w:pPr>
          </w:p>
          <w:p w:rsidR="00874880" w:rsidRPr="00874880" w:rsidRDefault="00874880" w:rsidP="00874880">
            <w:pPr>
              <w:jc w:val="both"/>
              <w:rPr>
                <w:rFonts w:ascii="Times New Roman" w:hAnsi="Times New Roman"/>
              </w:rPr>
            </w:pPr>
            <w:r w:rsidRPr="00874880">
              <w:rPr>
                <w:rFonts w:ascii="Times New Roman" w:hAnsi="Times New Roman"/>
              </w:rPr>
              <w:t>NMF breaks down a non-negative matrix into the product of two non-negative ones. This is what makes the NMF method a valuable tool in areas that are primarily concerned with non-negative signals (for instance, astronomy). The multiplicative update rule by Lee &amp; Seung improved the NMF technique by – including uncertainties, considering missing data and parallel computation, and sequential construction.</w:t>
            </w:r>
          </w:p>
          <w:p w:rsidR="00874880" w:rsidRDefault="00874880" w:rsidP="00874880">
            <w:pPr>
              <w:jc w:val="both"/>
              <w:rPr>
                <w:rFonts w:ascii="Times New Roman" w:hAnsi="Times New Roman"/>
              </w:rPr>
            </w:pPr>
          </w:p>
          <w:p w:rsidR="00300E18" w:rsidRPr="00300E18" w:rsidRDefault="00300E18" w:rsidP="00300E18">
            <w:pPr>
              <w:jc w:val="both"/>
              <w:rPr>
                <w:rFonts w:ascii="Times New Roman" w:hAnsi="Times New Roman"/>
                <w:b/>
                <w:u w:val="single"/>
                <w:lang w:val="en-US"/>
              </w:rPr>
            </w:pPr>
            <w:r w:rsidRPr="00300E18">
              <w:rPr>
                <w:rFonts w:ascii="Times New Roman" w:hAnsi="Times New Roman"/>
                <w:b/>
                <w:u w:val="single"/>
              </w:rPr>
              <w:t xml:space="preserve">Pros and Cons of </w:t>
            </w:r>
            <w:r>
              <w:rPr>
                <w:rFonts w:ascii="Times New Roman" w:hAnsi="Times New Roman"/>
                <w:b/>
                <w:u w:val="single"/>
                <w:lang w:val="en-US"/>
              </w:rPr>
              <w:t>NMF</w:t>
            </w:r>
          </w:p>
          <w:p w:rsidR="00300E18" w:rsidRPr="00874880" w:rsidRDefault="00300E18" w:rsidP="00874880">
            <w:pPr>
              <w:jc w:val="both"/>
              <w:rPr>
                <w:rFonts w:ascii="Times New Roman" w:hAnsi="Times New Roman"/>
              </w:rPr>
            </w:pPr>
          </w:p>
          <w:p w:rsidR="00874880" w:rsidRPr="00874880" w:rsidRDefault="00874880" w:rsidP="00874880">
            <w:pPr>
              <w:jc w:val="both"/>
              <w:rPr>
                <w:rFonts w:ascii="Times New Roman" w:hAnsi="Times New Roman"/>
              </w:rPr>
            </w:pPr>
            <w:r w:rsidRPr="00874880">
              <w:rPr>
                <w:rFonts w:ascii="Times New Roman" w:hAnsi="Times New Roman"/>
              </w:rPr>
              <w:t>These inclusions contributed to making the NMF approach stable and linear. Unlike PCA, NMF does not eliminate the mean of the matrices, thereby creating unphysical non-negative fluxes. Thus, NMF can preserve more i</w:t>
            </w:r>
            <w:r w:rsidR="00300E18">
              <w:rPr>
                <w:rFonts w:ascii="Times New Roman" w:hAnsi="Times New Roman"/>
              </w:rPr>
              <w:t>nformation than the PCA method.</w:t>
            </w:r>
            <w:r w:rsidR="00300E18">
              <w:rPr>
                <w:rFonts w:ascii="Times New Roman" w:hAnsi="Times New Roman"/>
                <w:lang w:val="en-US"/>
              </w:rPr>
              <w:t xml:space="preserve"> </w:t>
            </w:r>
            <w:r w:rsidRPr="00874880">
              <w:rPr>
                <w:rFonts w:ascii="Times New Roman" w:hAnsi="Times New Roman"/>
              </w:rPr>
              <w:t xml:space="preserve">Sequential NMF is characterized by a stable component base during construction and a linear modeling process. This makes it the perfect tool in astronomy. Sequential NMF can preserve the flux in the direct imaging of circumstellar structures in astronomy, such as detecting exoplanets and direct imaging of circumstellar disks. </w:t>
            </w:r>
          </w:p>
          <w:p w:rsidR="00874880" w:rsidRPr="00874880" w:rsidRDefault="00874880" w:rsidP="00874880">
            <w:pPr>
              <w:jc w:val="both"/>
              <w:rPr>
                <w:rFonts w:ascii="Times New Roman" w:hAnsi="Times New Roman"/>
              </w:rPr>
            </w:pPr>
          </w:p>
          <w:p w:rsidR="00874880" w:rsidRPr="00874880" w:rsidRDefault="00874880" w:rsidP="00874880">
            <w:pPr>
              <w:jc w:val="both"/>
              <w:rPr>
                <w:rFonts w:ascii="Times New Roman" w:hAnsi="Times New Roman"/>
              </w:rPr>
            </w:pPr>
            <w:r w:rsidRPr="00AB1848">
              <w:rPr>
                <w:rFonts w:ascii="Times New Roman" w:hAnsi="Times New Roman"/>
                <w:b/>
                <w:u w:val="single"/>
              </w:rPr>
              <w:lastRenderedPageBreak/>
              <w:t>Linear discriminant analysis (LDA)</w:t>
            </w:r>
          </w:p>
          <w:p w:rsidR="00874880" w:rsidRDefault="00874880" w:rsidP="00874880">
            <w:pPr>
              <w:jc w:val="both"/>
              <w:rPr>
                <w:rFonts w:ascii="Times New Roman" w:hAnsi="Times New Roman"/>
              </w:rPr>
            </w:pPr>
            <w:r w:rsidRPr="00874880">
              <w:rPr>
                <w:rFonts w:ascii="Times New Roman" w:hAnsi="Times New Roman"/>
              </w:rPr>
              <w:t xml:space="preserve">The linear discriminant analysis is a generalization of Fisher’s linear discriminant method that is widely applied in statistics, pattern recognition, and machine learning. The LDA technique aims to find a linear combination of features that can characterize or differentiate between two or more classes of objects. LDA represents data in a way that maximizes class separability. While objects belonging to the same class are juxtaposed via projection, objects from different classes are arranged far apart. </w:t>
            </w:r>
          </w:p>
          <w:p w:rsidR="00A055C3" w:rsidRDefault="00A055C3" w:rsidP="00874880">
            <w:pPr>
              <w:jc w:val="both"/>
              <w:rPr>
                <w:rFonts w:ascii="Times New Roman" w:hAnsi="Times New Roman"/>
              </w:rPr>
            </w:pPr>
          </w:p>
          <w:p w:rsidR="00A055C3" w:rsidRDefault="00A055C3" w:rsidP="00A055C3">
            <w:pPr>
              <w:jc w:val="both"/>
              <w:rPr>
                <w:rFonts w:ascii="Times New Roman" w:hAnsi="Times New Roman"/>
                <w:b/>
                <w:u w:val="single"/>
                <w:lang w:val="en-US"/>
              </w:rPr>
            </w:pPr>
            <w:r w:rsidRPr="00300E18">
              <w:rPr>
                <w:rFonts w:ascii="Times New Roman" w:hAnsi="Times New Roman"/>
                <w:b/>
                <w:u w:val="single"/>
              </w:rPr>
              <w:t xml:space="preserve">Pros and Cons of </w:t>
            </w:r>
            <w:r>
              <w:rPr>
                <w:rFonts w:ascii="Times New Roman" w:hAnsi="Times New Roman"/>
                <w:b/>
                <w:u w:val="single"/>
                <w:lang w:val="en-US"/>
              </w:rPr>
              <w:t>LDA</w:t>
            </w:r>
          </w:p>
          <w:p w:rsidR="004D2CFC" w:rsidRPr="00A055C3" w:rsidRDefault="004D2CFC" w:rsidP="00A055C3">
            <w:pPr>
              <w:jc w:val="both"/>
              <w:rPr>
                <w:rFonts w:ascii="Times New Roman" w:hAnsi="Times New Roman"/>
                <w:b/>
                <w:u w:val="single"/>
                <w:lang w:val="en-US"/>
              </w:rPr>
            </w:pPr>
          </w:p>
          <w:p w:rsidR="00A055C3" w:rsidRDefault="004D2CFC" w:rsidP="004D2CFC">
            <w:pPr>
              <w:jc w:val="both"/>
              <w:rPr>
                <w:rFonts w:ascii="Times New Roman" w:hAnsi="Times New Roman"/>
              </w:rPr>
            </w:pPr>
            <w:r w:rsidRPr="004D2CFC">
              <w:rPr>
                <w:rFonts w:ascii="Times New Roman" w:hAnsi="Times New Roman"/>
              </w:rPr>
              <w:t xml:space="preserve">Simple prototype classifier: Distance to the class mean is </w:t>
            </w:r>
            <w:r>
              <w:rPr>
                <w:rFonts w:ascii="Times New Roman" w:hAnsi="Times New Roman"/>
              </w:rPr>
              <w:t>used, it’s simple to interpret.</w:t>
            </w:r>
            <w:r>
              <w:rPr>
                <w:rFonts w:ascii="Times New Roman" w:hAnsi="Times New Roman"/>
                <w:lang w:val="en-US"/>
              </w:rPr>
              <w:t xml:space="preserve"> </w:t>
            </w:r>
            <w:r w:rsidRPr="004D2CFC">
              <w:rPr>
                <w:rFonts w:ascii="Times New Roman" w:hAnsi="Times New Roman"/>
              </w:rPr>
              <w:t>The decision boundary is linear: It’s simple to implement an</w:t>
            </w:r>
            <w:r>
              <w:rPr>
                <w:rFonts w:ascii="Times New Roman" w:hAnsi="Times New Roman"/>
              </w:rPr>
              <w:t>d the classification is robust.</w:t>
            </w:r>
            <w:r>
              <w:rPr>
                <w:rFonts w:ascii="Times New Roman" w:hAnsi="Times New Roman"/>
                <w:lang w:val="en-US"/>
              </w:rPr>
              <w:t xml:space="preserve"> </w:t>
            </w:r>
            <w:r w:rsidRPr="004D2CFC">
              <w:rPr>
                <w:rFonts w:ascii="Times New Roman" w:hAnsi="Times New Roman"/>
              </w:rPr>
              <w:t>Dimension reduction: It provides an informative low-dimensional view on the data, which is both useful for visualization and feature engineering.</w:t>
            </w:r>
          </w:p>
          <w:p w:rsidR="00051B9C" w:rsidRDefault="00051B9C" w:rsidP="004D2CFC">
            <w:pPr>
              <w:jc w:val="both"/>
              <w:rPr>
                <w:rFonts w:ascii="Times New Roman" w:hAnsi="Times New Roman"/>
              </w:rPr>
            </w:pPr>
          </w:p>
          <w:p w:rsidR="00051B9C" w:rsidRPr="00874880" w:rsidRDefault="00051B9C" w:rsidP="00051B9C">
            <w:pPr>
              <w:jc w:val="both"/>
              <w:rPr>
                <w:rFonts w:ascii="Times New Roman" w:hAnsi="Times New Roman"/>
              </w:rPr>
            </w:pPr>
            <w:r w:rsidRPr="00051B9C">
              <w:rPr>
                <w:rFonts w:ascii="Times New Roman" w:hAnsi="Times New Roman"/>
              </w:rPr>
              <w:t xml:space="preserve">Linear decision boundaries may not adequately separate the classes. Support for more general </w:t>
            </w:r>
            <w:r>
              <w:rPr>
                <w:rFonts w:ascii="Times New Roman" w:hAnsi="Times New Roman"/>
              </w:rPr>
              <w:t>boundaries is desired.</w:t>
            </w:r>
            <w:r>
              <w:rPr>
                <w:rFonts w:ascii="Times New Roman" w:hAnsi="Times New Roman"/>
                <w:lang w:val="en-US"/>
              </w:rPr>
              <w:t xml:space="preserve"> </w:t>
            </w:r>
            <w:r w:rsidRPr="00051B9C">
              <w:rPr>
                <w:rFonts w:ascii="Times New Roman" w:hAnsi="Times New Roman"/>
              </w:rPr>
              <w:t>In a high-dimensional setting, LDA uses too many parameters. A regular</w:t>
            </w:r>
            <w:r>
              <w:rPr>
                <w:rFonts w:ascii="Times New Roman" w:hAnsi="Times New Roman"/>
              </w:rPr>
              <w:t>ized version of LDA is desired.</w:t>
            </w:r>
            <w:r>
              <w:rPr>
                <w:rFonts w:ascii="Times New Roman" w:hAnsi="Times New Roman"/>
                <w:lang w:val="en-US"/>
              </w:rPr>
              <w:t xml:space="preserve"> </w:t>
            </w:r>
            <w:r w:rsidRPr="00051B9C">
              <w:rPr>
                <w:rFonts w:ascii="Times New Roman" w:hAnsi="Times New Roman"/>
              </w:rPr>
              <w:t>Support for more complex prototype classification is desired.</w:t>
            </w:r>
          </w:p>
          <w:p w:rsidR="00874880" w:rsidRPr="00874880" w:rsidRDefault="00874880" w:rsidP="00874880">
            <w:pPr>
              <w:jc w:val="both"/>
              <w:rPr>
                <w:rFonts w:ascii="Times New Roman" w:hAnsi="Times New Roman"/>
              </w:rPr>
            </w:pPr>
          </w:p>
          <w:p w:rsidR="00874880" w:rsidRDefault="00874880" w:rsidP="00874880">
            <w:pPr>
              <w:jc w:val="both"/>
              <w:rPr>
                <w:rFonts w:ascii="Times New Roman" w:hAnsi="Times New Roman"/>
                <w:b/>
                <w:u w:val="single"/>
              </w:rPr>
            </w:pPr>
            <w:r w:rsidRPr="00AB1848">
              <w:rPr>
                <w:rFonts w:ascii="Times New Roman" w:hAnsi="Times New Roman"/>
                <w:b/>
                <w:u w:val="single"/>
              </w:rPr>
              <w:t>Generalized discriminant analysis (GDA)</w:t>
            </w:r>
          </w:p>
          <w:p w:rsidR="00AB1848" w:rsidRPr="00AB1848" w:rsidRDefault="00AB1848" w:rsidP="00874880">
            <w:pPr>
              <w:jc w:val="both"/>
              <w:rPr>
                <w:rFonts w:ascii="Times New Roman" w:hAnsi="Times New Roman"/>
                <w:b/>
                <w:u w:val="single"/>
              </w:rPr>
            </w:pPr>
          </w:p>
          <w:p w:rsidR="00874880" w:rsidRDefault="00874880" w:rsidP="00874880">
            <w:pPr>
              <w:jc w:val="both"/>
              <w:rPr>
                <w:rFonts w:ascii="Times New Roman" w:hAnsi="Times New Roman"/>
              </w:rPr>
            </w:pPr>
            <w:r w:rsidRPr="00874880">
              <w:rPr>
                <w:rFonts w:ascii="Times New Roman" w:hAnsi="Times New Roman"/>
              </w:rPr>
              <w:t>The generalized discriminant analysis is a nonlinear discriminant analysis that leverages the kernel function operator. Its underlying theory matches very closely to that of support vector machines (SVM), such that the GDA technique helps to map the input vectors into high-dimensional feature space. Just like the LDA approach, GDA also seeks to find a projection for variables in a lower-dimensional space by maximizing the ratio of between-class scatters to within-class scatter.</w:t>
            </w:r>
          </w:p>
          <w:p w:rsidR="00A055C3" w:rsidRDefault="00A055C3" w:rsidP="00874880">
            <w:pPr>
              <w:jc w:val="both"/>
              <w:rPr>
                <w:rFonts w:ascii="Times New Roman" w:hAnsi="Times New Roman"/>
              </w:rPr>
            </w:pPr>
          </w:p>
          <w:p w:rsidR="00A055C3" w:rsidRPr="00A055C3" w:rsidRDefault="00A055C3" w:rsidP="00A055C3">
            <w:pPr>
              <w:jc w:val="both"/>
              <w:rPr>
                <w:rFonts w:ascii="Times New Roman" w:hAnsi="Times New Roman"/>
                <w:b/>
                <w:u w:val="single"/>
                <w:lang w:val="en-US"/>
              </w:rPr>
            </w:pPr>
            <w:r w:rsidRPr="00300E18">
              <w:rPr>
                <w:rFonts w:ascii="Times New Roman" w:hAnsi="Times New Roman"/>
                <w:b/>
                <w:u w:val="single"/>
              </w:rPr>
              <w:t xml:space="preserve">Pros and Cons of </w:t>
            </w:r>
            <w:r>
              <w:rPr>
                <w:rFonts w:ascii="Times New Roman" w:hAnsi="Times New Roman"/>
                <w:b/>
                <w:u w:val="single"/>
                <w:lang w:val="en-US"/>
              </w:rPr>
              <w:t>GDA</w:t>
            </w:r>
          </w:p>
          <w:p w:rsidR="00F44CD8" w:rsidRPr="00F44CD8" w:rsidRDefault="00F44CD8" w:rsidP="00F44CD8">
            <w:pPr>
              <w:jc w:val="both"/>
              <w:rPr>
                <w:rFonts w:ascii="Times New Roman" w:hAnsi="Times New Roman"/>
              </w:rPr>
            </w:pPr>
          </w:p>
          <w:p w:rsidR="00F44CD8" w:rsidRPr="00F44CD8" w:rsidRDefault="00F44CD8" w:rsidP="00F44CD8">
            <w:pPr>
              <w:jc w:val="both"/>
              <w:rPr>
                <w:rFonts w:ascii="Times New Roman" w:hAnsi="Times New Roman"/>
              </w:rPr>
            </w:pPr>
            <w:r w:rsidRPr="00F44CD8">
              <w:rPr>
                <w:rFonts w:ascii="Times New Roman" w:hAnsi="Times New Roman"/>
              </w:rPr>
              <w:t>Well-d</w:t>
            </w:r>
            <w:r>
              <w:rPr>
                <w:rFonts w:ascii="Times New Roman" w:hAnsi="Times New Roman"/>
              </w:rPr>
              <w:t>esigned for multiclass problems</w:t>
            </w:r>
            <w:r>
              <w:rPr>
                <w:rFonts w:ascii="Times New Roman" w:hAnsi="Times New Roman"/>
                <w:lang w:val="en-US"/>
              </w:rPr>
              <w:t xml:space="preserve">, </w:t>
            </w:r>
            <w:r w:rsidRPr="00F44CD8">
              <w:rPr>
                <w:rFonts w:ascii="Times New Roman" w:hAnsi="Times New Roman"/>
              </w:rPr>
              <w:t>Closed form solution, me</w:t>
            </w:r>
            <w:r>
              <w:rPr>
                <w:rFonts w:ascii="Times New Roman" w:hAnsi="Times New Roman"/>
              </w:rPr>
              <w:t>aning computationally efficient</w:t>
            </w:r>
            <w:r>
              <w:rPr>
                <w:rFonts w:ascii="Times New Roman" w:hAnsi="Times New Roman"/>
                <w:lang w:val="en-US"/>
              </w:rPr>
              <w:t xml:space="preserve">, </w:t>
            </w:r>
            <w:r w:rsidRPr="00F44CD8">
              <w:rPr>
                <w:rFonts w:ascii="Times New Roman" w:hAnsi="Times New Roman"/>
              </w:rPr>
              <w:t>Outputs cla</w:t>
            </w:r>
            <w:r>
              <w:rPr>
                <w:rFonts w:ascii="Times New Roman" w:hAnsi="Times New Roman"/>
              </w:rPr>
              <w:t>ss probabilities for each label</w:t>
            </w:r>
            <w:r>
              <w:rPr>
                <w:rFonts w:ascii="Times New Roman" w:hAnsi="Times New Roman"/>
                <w:lang w:val="en-US"/>
              </w:rPr>
              <w:t xml:space="preserve"> and </w:t>
            </w:r>
            <w:r w:rsidRPr="00F44CD8">
              <w:rPr>
                <w:rFonts w:ascii="Times New Roman" w:hAnsi="Times New Roman"/>
              </w:rPr>
              <w:t>Does not require much hyperparameter tuning</w:t>
            </w:r>
          </w:p>
          <w:p w:rsidR="00F44CD8" w:rsidRPr="00F44CD8" w:rsidRDefault="00F44CD8" w:rsidP="00F44CD8">
            <w:pPr>
              <w:jc w:val="both"/>
              <w:rPr>
                <w:rFonts w:ascii="Times New Roman" w:hAnsi="Times New Roman"/>
              </w:rPr>
            </w:pPr>
          </w:p>
          <w:p w:rsidR="00A055C3" w:rsidRPr="00874880" w:rsidRDefault="00F44CD8" w:rsidP="00F44CD8">
            <w:pPr>
              <w:jc w:val="both"/>
              <w:rPr>
                <w:rFonts w:ascii="Times New Roman" w:hAnsi="Times New Roman"/>
              </w:rPr>
            </w:pPr>
            <w:r w:rsidRPr="00F44CD8">
              <w:rPr>
                <w:rFonts w:ascii="Times New Roman" w:hAnsi="Times New Roman"/>
              </w:rPr>
              <w:t>Assumes multivariate normality among features, though it is relat</w:t>
            </w:r>
            <w:r>
              <w:rPr>
                <w:rFonts w:ascii="Times New Roman" w:hAnsi="Times New Roman"/>
              </w:rPr>
              <w:t>ively robust to this assumption</w:t>
            </w:r>
            <w:r>
              <w:rPr>
                <w:rFonts w:ascii="Times New Roman" w:hAnsi="Times New Roman"/>
                <w:lang w:val="en-US"/>
              </w:rPr>
              <w:t xml:space="preserve"> and </w:t>
            </w:r>
            <w:r w:rsidRPr="00F44CD8">
              <w:rPr>
                <w:rFonts w:ascii="Times New Roman" w:hAnsi="Times New Roman"/>
              </w:rPr>
              <w:t>Not as well suited for mixed data types as decision tree based methods</w:t>
            </w:r>
          </w:p>
          <w:p w:rsidR="00874880" w:rsidRPr="00874880" w:rsidRDefault="00874880" w:rsidP="00874880">
            <w:pPr>
              <w:jc w:val="both"/>
              <w:rPr>
                <w:rFonts w:ascii="Times New Roman" w:hAnsi="Times New Roman"/>
              </w:rPr>
            </w:pPr>
          </w:p>
          <w:p w:rsidR="00874880" w:rsidRPr="00B76469" w:rsidRDefault="00874880" w:rsidP="00874880">
            <w:pPr>
              <w:jc w:val="both"/>
              <w:rPr>
                <w:rFonts w:ascii="Times New Roman" w:hAnsi="Times New Roman"/>
                <w:b/>
                <w:u w:val="single"/>
                <w:lang w:val="en-US"/>
              </w:rPr>
            </w:pPr>
            <w:r w:rsidRPr="00AB1848">
              <w:rPr>
                <w:rFonts w:ascii="Times New Roman" w:hAnsi="Times New Roman"/>
                <w:b/>
                <w:u w:val="single"/>
              </w:rPr>
              <w:t>Missing Values Ratio</w:t>
            </w:r>
            <w:r w:rsidR="00B76469">
              <w:rPr>
                <w:rFonts w:ascii="Times New Roman" w:hAnsi="Times New Roman"/>
                <w:b/>
                <w:u w:val="single"/>
                <w:lang w:val="en-US"/>
              </w:rPr>
              <w:t xml:space="preserve"> (MVR)</w:t>
            </w:r>
          </w:p>
          <w:p w:rsidR="00AB1848" w:rsidRPr="00AB1848" w:rsidRDefault="00AB1848" w:rsidP="00874880">
            <w:pPr>
              <w:jc w:val="both"/>
              <w:rPr>
                <w:rFonts w:ascii="Times New Roman" w:hAnsi="Times New Roman"/>
                <w:b/>
                <w:u w:val="single"/>
              </w:rPr>
            </w:pPr>
          </w:p>
          <w:p w:rsidR="00874880" w:rsidRPr="00874880" w:rsidRDefault="00874880" w:rsidP="00874880">
            <w:pPr>
              <w:jc w:val="both"/>
              <w:rPr>
                <w:rFonts w:ascii="Times New Roman" w:hAnsi="Times New Roman"/>
              </w:rPr>
            </w:pPr>
            <w:r w:rsidRPr="00874880">
              <w:rPr>
                <w:rFonts w:ascii="Times New Roman" w:hAnsi="Times New Roman"/>
              </w:rPr>
              <w:t xml:space="preserve">When you explore a given dataset, you might find that there are some missing values in the dataset. The first step in dealing with missing values is to identify the reason behind them. Accordingly, you can then impute the missing values or drop them altogether by using the befitting methods. This approach is perfect for situations when there are a few missing values. </w:t>
            </w:r>
          </w:p>
          <w:p w:rsidR="00874880" w:rsidRDefault="00874880" w:rsidP="00874880">
            <w:pPr>
              <w:jc w:val="both"/>
              <w:rPr>
                <w:rFonts w:ascii="Times New Roman" w:hAnsi="Times New Roman"/>
              </w:rPr>
            </w:pPr>
          </w:p>
          <w:p w:rsidR="00B76469" w:rsidRPr="002431FA" w:rsidRDefault="00B76469" w:rsidP="00B76469">
            <w:pPr>
              <w:jc w:val="both"/>
              <w:rPr>
                <w:rFonts w:ascii="Times New Roman" w:hAnsi="Times New Roman"/>
                <w:b/>
                <w:u w:val="single"/>
                <w:lang w:val="en-US"/>
              </w:rPr>
            </w:pPr>
            <w:r w:rsidRPr="00300E18">
              <w:rPr>
                <w:rFonts w:ascii="Times New Roman" w:hAnsi="Times New Roman"/>
                <w:b/>
                <w:u w:val="single"/>
              </w:rPr>
              <w:t xml:space="preserve">Pros and Cons of </w:t>
            </w:r>
            <w:r w:rsidR="002431FA">
              <w:rPr>
                <w:rFonts w:ascii="Times New Roman" w:hAnsi="Times New Roman"/>
                <w:b/>
                <w:u w:val="single"/>
                <w:lang w:val="en-US"/>
              </w:rPr>
              <w:t>MVR</w:t>
            </w:r>
          </w:p>
          <w:p w:rsidR="00B76469" w:rsidRPr="00874880" w:rsidRDefault="00B76469" w:rsidP="00874880">
            <w:pPr>
              <w:jc w:val="both"/>
              <w:rPr>
                <w:rFonts w:ascii="Times New Roman" w:hAnsi="Times New Roman"/>
              </w:rPr>
            </w:pPr>
          </w:p>
          <w:p w:rsidR="00874880" w:rsidRPr="00874880" w:rsidRDefault="00874880" w:rsidP="00874880">
            <w:pPr>
              <w:jc w:val="both"/>
              <w:rPr>
                <w:rFonts w:ascii="Times New Roman" w:hAnsi="Times New Roman"/>
              </w:rPr>
            </w:pPr>
            <w:r w:rsidRPr="00874880">
              <w:rPr>
                <w:rFonts w:ascii="Times New Roman" w:hAnsi="Times New Roman"/>
              </w:rPr>
              <w:t>However, what to do when there are too many missing values, say, over 50%? In such situations, you can set a threshold value and use the missing values ratio method. The higher the threshold value, the more aggressive will be the dimensionality reduction. If the percentage of missing values in a variable exceeds the thresh</w:t>
            </w:r>
            <w:r w:rsidR="00B76469">
              <w:rPr>
                <w:rFonts w:ascii="Times New Roman" w:hAnsi="Times New Roman"/>
              </w:rPr>
              <w:t>old, you can drop the variable.</w:t>
            </w:r>
            <w:r w:rsidR="00B76469">
              <w:rPr>
                <w:rFonts w:ascii="Times New Roman" w:hAnsi="Times New Roman"/>
                <w:lang w:val="en-US"/>
              </w:rPr>
              <w:t xml:space="preserve"> </w:t>
            </w:r>
            <w:r w:rsidRPr="00874880">
              <w:rPr>
                <w:rFonts w:ascii="Times New Roman" w:hAnsi="Times New Roman"/>
              </w:rPr>
              <w:t>Generally, data columns having numerous missing values hardly contain useful information. So, you can remove all the data columns having missing values higher than the set threshold.</w:t>
            </w:r>
          </w:p>
          <w:p w:rsidR="00874880" w:rsidRPr="00874880" w:rsidRDefault="00874880" w:rsidP="00874880">
            <w:pPr>
              <w:jc w:val="both"/>
              <w:rPr>
                <w:rFonts w:ascii="Times New Roman" w:hAnsi="Times New Roman"/>
              </w:rPr>
            </w:pPr>
          </w:p>
          <w:p w:rsidR="00874880" w:rsidRDefault="00874880" w:rsidP="00874880">
            <w:pPr>
              <w:jc w:val="both"/>
              <w:rPr>
                <w:rFonts w:ascii="Times New Roman" w:hAnsi="Times New Roman"/>
                <w:b/>
                <w:u w:val="single"/>
              </w:rPr>
            </w:pPr>
            <w:r w:rsidRPr="00DA7842">
              <w:rPr>
                <w:rFonts w:ascii="Times New Roman" w:hAnsi="Times New Roman"/>
                <w:b/>
                <w:u w:val="single"/>
              </w:rPr>
              <w:t>High Correlation Filter</w:t>
            </w:r>
          </w:p>
          <w:p w:rsidR="00DA7842" w:rsidRPr="00DA7842" w:rsidRDefault="00DA7842" w:rsidP="00874880">
            <w:pPr>
              <w:jc w:val="both"/>
              <w:rPr>
                <w:rFonts w:ascii="Times New Roman" w:hAnsi="Times New Roman"/>
                <w:b/>
                <w:u w:val="single"/>
              </w:rPr>
            </w:pPr>
          </w:p>
          <w:p w:rsidR="00874880" w:rsidRPr="00874880" w:rsidRDefault="00874880" w:rsidP="00874880">
            <w:pPr>
              <w:jc w:val="both"/>
              <w:rPr>
                <w:rFonts w:ascii="Times New Roman" w:hAnsi="Times New Roman"/>
              </w:rPr>
            </w:pPr>
            <w:r w:rsidRPr="00874880">
              <w:rPr>
                <w:rFonts w:ascii="Times New Roman" w:hAnsi="Times New Roman"/>
              </w:rPr>
              <w:t xml:space="preserve">If a dataset consists of data columns having a lot of similar patterns/trends, these data columns are highly likely to contain identical information. Also, dimensions that depict a higher correlation can </w:t>
            </w:r>
            <w:r w:rsidRPr="00874880">
              <w:rPr>
                <w:rFonts w:ascii="Times New Roman" w:hAnsi="Times New Roman"/>
              </w:rPr>
              <w:lastRenderedPageBreak/>
              <w:t xml:space="preserve">adversely impact the model’s performance. In such an instance, one of those variables is enough to feed the ML model. </w:t>
            </w:r>
          </w:p>
          <w:p w:rsidR="00874880" w:rsidRPr="00874880" w:rsidRDefault="00874880" w:rsidP="00874880">
            <w:pPr>
              <w:jc w:val="both"/>
              <w:rPr>
                <w:rFonts w:ascii="Times New Roman" w:hAnsi="Times New Roman"/>
              </w:rPr>
            </w:pPr>
          </w:p>
          <w:p w:rsidR="00874880" w:rsidRPr="00874880" w:rsidRDefault="00874880" w:rsidP="00874880">
            <w:pPr>
              <w:jc w:val="both"/>
              <w:rPr>
                <w:rFonts w:ascii="Times New Roman" w:hAnsi="Times New Roman"/>
              </w:rPr>
            </w:pPr>
            <w:r w:rsidRPr="00874880">
              <w:rPr>
                <w:rFonts w:ascii="Times New Roman" w:hAnsi="Times New Roman"/>
              </w:rPr>
              <w:t xml:space="preserve">For such situations, it’s best to use the Pearson correlation matrix to identify the variables showing a high correlation. Once they are identified, you can select one of them using VIF (Variance Inflation Factor). You can remove all the variables having a higher value ( VIF &gt; 5 ). In this approach, you have to calculate the correlation coefficient between numerical columns (Pearson’s Product Moment Coefficient) and between nominal columns (Pearson’s chi-square value). Here, all the pairs of columns having a correlation coefficient higher than the set threshold will be reduced to 1. </w:t>
            </w:r>
          </w:p>
          <w:p w:rsidR="00874880" w:rsidRDefault="00874880" w:rsidP="00874880">
            <w:pPr>
              <w:jc w:val="both"/>
              <w:rPr>
                <w:rFonts w:ascii="Times New Roman" w:hAnsi="Times New Roman"/>
              </w:rPr>
            </w:pPr>
          </w:p>
          <w:p w:rsidR="00DA7842" w:rsidRPr="00DA7842" w:rsidRDefault="00DA7842" w:rsidP="00DA7842">
            <w:pPr>
              <w:jc w:val="both"/>
              <w:rPr>
                <w:rFonts w:ascii="Times New Roman" w:hAnsi="Times New Roman"/>
                <w:b/>
                <w:u w:val="single"/>
                <w:lang w:val="en-US"/>
              </w:rPr>
            </w:pPr>
            <w:r w:rsidRPr="00300E18">
              <w:rPr>
                <w:rFonts w:ascii="Times New Roman" w:hAnsi="Times New Roman"/>
                <w:b/>
                <w:u w:val="single"/>
              </w:rPr>
              <w:t xml:space="preserve">Pros and Cons of </w:t>
            </w:r>
            <w:r>
              <w:rPr>
                <w:rFonts w:ascii="Times New Roman" w:hAnsi="Times New Roman"/>
                <w:b/>
                <w:u w:val="single"/>
                <w:lang w:val="en-US"/>
              </w:rPr>
              <w:t>Correlation</w:t>
            </w:r>
          </w:p>
          <w:p w:rsidR="00DA7842" w:rsidRPr="00874880" w:rsidRDefault="00DA7842" w:rsidP="00874880">
            <w:pPr>
              <w:jc w:val="both"/>
              <w:rPr>
                <w:rFonts w:ascii="Times New Roman" w:hAnsi="Times New Roman"/>
              </w:rPr>
            </w:pPr>
          </w:p>
          <w:p w:rsidR="00874880" w:rsidRPr="00874880" w:rsidRDefault="00874880" w:rsidP="00874880">
            <w:pPr>
              <w:jc w:val="both"/>
              <w:rPr>
                <w:rFonts w:ascii="Times New Roman" w:hAnsi="Times New Roman"/>
              </w:rPr>
            </w:pPr>
            <w:r w:rsidRPr="00874880">
              <w:rPr>
                <w:rFonts w:ascii="Times New Roman" w:hAnsi="Times New Roman"/>
              </w:rPr>
              <w:t>Since correlation is scale-sensitive, you must perform column normalization.</w:t>
            </w:r>
          </w:p>
          <w:p w:rsidR="00874880" w:rsidRPr="00874880" w:rsidRDefault="00874880" w:rsidP="00874880">
            <w:pPr>
              <w:jc w:val="both"/>
              <w:rPr>
                <w:rFonts w:ascii="Times New Roman" w:hAnsi="Times New Roman"/>
              </w:rPr>
            </w:pPr>
          </w:p>
          <w:p w:rsidR="00874880" w:rsidRDefault="00874880" w:rsidP="00874880">
            <w:pPr>
              <w:jc w:val="both"/>
              <w:rPr>
                <w:rFonts w:ascii="Times New Roman" w:hAnsi="Times New Roman"/>
                <w:b/>
                <w:u w:val="single"/>
              </w:rPr>
            </w:pPr>
            <w:r w:rsidRPr="00C55569">
              <w:rPr>
                <w:rFonts w:ascii="Times New Roman" w:hAnsi="Times New Roman"/>
                <w:b/>
                <w:u w:val="single"/>
              </w:rPr>
              <w:t>Backward Feature Elimination</w:t>
            </w:r>
          </w:p>
          <w:p w:rsidR="00C55569" w:rsidRPr="00C55569" w:rsidRDefault="00C55569" w:rsidP="00874880">
            <w:pPr>
              <w:jc w:val="both"/>
              <w:rPr>
                <w:rFonts w:ascii="Times New Roman" w:hAnsi="Times New Roman"/>
                <w:b/>
                <w:u w:val="single"/>
              </w:rPr>
            </w:pPr>
          </w:p>
          <w:p w:rsidR="00874880" w:rsidRPr="00874880" w:rsidRDefault="00874880" w:rsidP="00874880">
            <w:pPr>
              <w:jc w:val="both"/>
              <w:rPr>
                <w:rFonts w:ascii="Times New Roman" w:hAnsi="Times New Roman"/>
              </w:rPr>
            </w:pPr>
            <w:r w:rsidRPr="00874880">
              <w:rPr>
                <w:rFonts w:ascii="Times New Roman" w:hAnsi="Times New Roman"/>
              </w:rPr>
              <w:t>In the backward feature elimination technique, you have to begin with all ‘n’ dimensions. Thus, at a given iteration, you can train a specific classification algorithm is trained on n input features. Now, you have to remove one input feature at a time and train the same model on n-1 input variables n times. Then you remove the input variable whose elimination generates the smallest increase in the error rate, which leaves behind n-1 input features. Further, you repeat the classification using n-2 features, and this continues till no</w:t>
            </w:r>
            <w:r w:rsidR="00C55569">
              <w:rPr>
                <w:rFonts w:ascii="Times New Roman" w:hAnsi="Times New Roman"/>
              </w:rPr>
              <w:t xml:space="preserve"> other variable can be removed.</w:t>
            </w:r>
            <w:r w:rsidR="00C55569">
              <w:rPr>
                <w:rFonts w:ascii="Times New Roman" w:hAnsi="Times New Roman"/>
                <w:lang w:val="en-US"/>
              </w:rPr>
              <w:t xml:space="preserve"> </w:t>
            </w:r>
            <w:r w:rsidRPr="00874880">
              <w:rPr>
                <w:rFonts w:ascii="Times New Roman" w:hAnsi="Times New Roman"/>
              </w:rPr>
              <w:t>Each iteration (k) creates a model trained on n-k features having an error rate of e(k). Following this, you must select the maximum bearable error rate to define the smallest number of features needed to reach that classification performance with the given ML algorithm.</w:t>
            </w:r>
          </w:p>
          <w:p w:rsidR="00874880" w:rsidRPr="00874880" w:rsidRDefault="00874880" w:rsidP="00874880">
            <w:pPr>
              <w:jc w:val="both"/>
              <w:rPr>
                <w:rFonts w:ascii="Times New Roman" w:hAnsi="Times New Roman"/>
              </w:rPr>
            </w:pPr>
          </w:p>
          <w:p w:rsidR="00874880" w:rsidRDefault="00874880" w:rsidP="00874880">
            <w:pPr>
              <w:jc w:val="both"/>
              <w:rPr>
                <w:rFonts w:ascii="Times New Roman" w:hAnsi="Times New Roman"/>
                <w:b/>
                <w:u w:val="single"/>
              </w:rPr>
            </w:pPr>
            <w:r w:rsidRPr="00C55569">
              <w:rPr>
                <w:rFonts w:ascii="Times New Roman" w:hAnsi="Times New Roman"/>
                <w:b/>
                <w:u w:val="single"/>
              </w:rPr>
              <w:t>Forward Feature Construction</w:t>
            </w:r>
          </w:p>
          <w:p w:rsidR="00C55569" w:rsidRPr="00C55569" w:rsidRDefault="00C55569" w:rsidP="00874880">
            <w:pPr>
              <w:jc w:val="both"/>
              <w:rPr>
                <w:rFonts w:ascii="Times New Roman" w:hAnsi="Times New Roman"/>
                <w:b/>
                <w:u w:val="single"/>
              </w:rPr>
            </w:pPr>
          </w:p>
          <w:p w:rsidR="00874880" w:rsidRPr="00874880" w:rsidRDefault="00874880" w:rsidP="00874880">
            <w:pPr>
              <w:jc w:val="both"/>
              <w:rPr>
                <w:rFonts w:ascii="Times New Roman" w:hAnsi="Times New Roman"/>
              </w:rPr>
            </w:pPr>
            <w:r w:rsidRPr="00874880">
              <w:rPr>
                <w:rFonts w:ascii="Times New Roman" w:hAnsi="Times New Roman"/>
              </w:rPr>
              <w:t>The forward feature construction is the opposite of the backward feature elimination method. In the forward feature construction method, you begin with one feature and continue to progress by adding one feature at a time (this is the variable that results in the greatest boost in performance).</w:t>
            </w:r>
          </w:p>
          <w:p w:rsidR="00874880" w:rsidRPr="00874880" w:rsidRDefault="00874880" w:rsidP="00874880">
            <w:pPr>
              <w:jc w:val="both"/>
              <w:rPr>
                <w:rFonts w:ascii="Times New Roman" w:hAnsi="Times New Roman"/>
              </w:rPr>
            </w:pPr>
          </w:p>
          <w:p w:rsidR="00C55569" w:rsidRPr="00C55569" w:rsidRDefault="00C55569" w:rsidP="00C55569">
            <w:pPr>
              <w:jc w:val="both"/>
              <w:rPr>
                <w:rFonts w:ascii="Times New Roman" w:hAnsi="Times New Roman"/>
                <w:b/>
                <w:u w:val="single"/>
                <w:lang w:val="en-US"/>
              </w:rPr>
            </w:pPr>
            <w:r w:rsidRPr="00300E18">
              <w:rPr>
                <w:rFonts w:ascii="Times New Roman" w:hAnsi="Times New Roman"/>
                <w:b/>
                <w:u w:val="single"/>
              </w:rPr>
              <w:t xml:space="preserve">Pros and Cons of </w:t>
            </w:r>
            <w:r>
              <w:rPr>
                <w:rFonts w:ascii="Times New Roman" w:hAnsi="Times New Roman"/>
                <w:b/>
                <w:u w:val="single"/>
                <w:lang w:val="en-US"/>
              </w:rPr>
              <w:t>Backward and forward feature</w:t>
            </w:r>
          </w:p>
          <w:p w:rsidR="00C55569" w:rsidRDefault="00C55569" w:rsidP="00874880">
            <w:pPr>
              <w:jc w:val="both"/>
              <w:rPr>
                <w:rFonts w:ascii="Times New Roman" w:hAnsi="Times New Roman"/>
              </w:rPr>
            </w:pPr>
          </w:p>
          <w:p w:rsidR="001B6E12" w:rsidRDefault="00874880" w:rsidP="00A055C3">
            <w:pPr>
              <w:jc w:val="both"/>
              <w:rPr>
                <w:rFonts w:ascii="Times New Roman" w:hAnsi="Times New Roman"/>
              </w:rPr>
            </w:pPr>
            <w:r w:rsidRPr="00874880">
              <w:rPr>
                <w:rFonts w:ascii="Times New Roman" w:hAnsi="Times New Roman"/>
              </w:rPr>
              <w:t>Both forward feature construction and backward feature elimination are time and computation-intensive. These methods are best suited for datasets that already have</w:t>
            </w:r>
            <w:r w:rsidR="00A055C3">
              <w:rPr>
                <w:rFonts w:ascii="Times New Roman" w:hAnsi="Times New Roman"/>
              </w:rPr>
              <w:t xml:space="preserve"> a low number of input columns.</w:t>
            </w:r>
          </w:p>
          <w:p w:rsidR="00955CE4" w:rsidRDefault="00955CE4" w:rsidP="00A055C3">
            <w:pPr>
              <w:jc w:val="both"/>
              <w:rPr>
                <w:rFonts w:ascii="Times New Roman" w:hAnsi="Times New Roman"/>
              </w:rPr>
            </w:pPr>
          </w:p>
          <w:p w:rsidR="00955CE4" w:rsidRPr="00955CE4" w:rsidRDefault="00955CE4" w:rsidP="00A055C3">
            <w:pPr>
              <w:jc w:val="both"/>
              <w:rPr>
                <w:rFonts w:ascii="Times New Roman" w:hAnsi="Times New Roman"/>
                <w:b/>
                <w:lang w:val="en-US"/>
              </w:rPr>
            </w:pPr>
            <w:r w:rsidRPr="00955CE4">
              <w:rPr>
                <w:rFonts w:ascii="Times New Roman" w:hAnsi="Times New Roman"/>
                <w:b/>
                <w:color w:val="FF0000"/>
                <w:lang w:val="en-US"/>
              </w:rPr>
              <w:t xml:space="preserve">We can assign weight to each score as another </w:t>
            </w:r>
            <w:proofErr w:type="spellStart"/>
            <w:r w:rsidRPr="00955CE4">
              <w:rPr>
                <w:rFonts w:ascii="Times New Roman" w:hAnsi="Times New Roman"/>
                <w:b/>
                <w:color w:val="FF0000"/>
                <w:lang w:val="en-US"/>
              </w:rPr>
              <w:t>dataframe</w:t>
            </w:r>
            <w:proofErr w:type="spellEnd"/>
            <w:r w:rsidRPr="00955CE4">
              <w:rPr>
                <w:rFonts w:ascii="Times New Roman" w:hAnsi="Times New Roman"/>
                <w:b/>
                <w:color w:val="FF0000"/>
                <w:lang w:val="en-US"/>
              </w:rPr>
              <w:t>. This can be simply used for calculating weighted score.</w:t>
            </w:r>
          </w:p>
        </w:tc>
      </w:tr>
    </w:tbl>
    <w:p w:rsidR="004D0B0F" w:rsidRDefault="004D0B0F" w:rsidP="004D0B0F">
      <w:pPr>
        <w:jc w:val="both"/>
        <w:rPr>
          <w:rFonts w:ascii="Times New Roman" w:hAnsi="Times New Roman"/>
        </w:rPr>
      </w:pPr>
    </w:p>
    <w:p w:rsidR="00CE5DCA" w:rsidRDefault="00CE5DCA" w:rsidP="004D0B0F">
      <w:pPr>
        <w:jc w:val="both"/>
        <w:rPr>
          <w:rFonts w:ascii="Times New Roman" w:hAnsi="Times New Roman"/>
        </w:rPr>
      </w:pPr>
    </w:p>
    <w:p w:rsidR="00CE5DCA" w:rsidRDefault="00CE5DCA" w:rsidP="004D0B0F">
      <w:pPr>
        <w:jc w:val="both"/>
        <w:rPr>
          <w:rFonts w:ascii="Times New Roman" w:hAnsi="Times New Roman"/>
        </w:rPr>
      </w:pPr>
    </w:p>
    <w:p w:rsidR="00CE5DCA" w:rsidRDefault="00CE5DCA" w:rsidP="004D0B0F">
      <w:pPr>
        <w:jc w:val="both"/>
        <w:rPr>
          <w:rFonts w:ascii="Times New Roman" w:hAnsi="Times New Roman"/>
        </w:rPr>
      </w:pPr>
    </w:p>
    <w:p w:rsidR="00CE5DCA" w:rsidRDefault="00CE5DCA" w:rsidP="004D0B0F">
      <w:pPr>
        <w:jc w:val="both"/>
        <w:rPr>
          <w:rFonts w:ascii="Times New Roman" w:hAnsi="Times New Roman"/>
        </w:rPr>
      </w:pPr>
    </w:p>
    <w:p w:rsidR="00CE5DCA" w:rsidRDefault="00CE5DCA" w:rsidP="004D0B0F">
      <w:pPr>
        <w:jc w:val="both"/>
        <w:rPr>
          <w:rFonts w:ascii="Times New Roman" w:hAnsi="Times New Roman"/>
        </w:rPr>
      </w:pPr>
    </w:p>
    <w:p w:rsidR="00CE5DCA" w:rsidRDefault="00CE5DCA" w:rsidP="004D0B0F">
      <w:pPr>
        <w:jc w:val="both"/>
        <w:rPr>
          <w:rFonts w:ascii="Times New Roman" w:hAnsi="Times New Roman"/>
        </w:rPr>
      </w:pPr>
    </w:p>
    <w:p w:rsidR="00CE5DCA" w:rsidRDefault="00CE5DCA" w:rsidP="004D0B0F">
      <w:pPr>
        <w:jc w:val="both"/>
        <w:rPr>
          <w:rFonts w:ascii="Times New Roman" w:hAnsi="Times New Roman"/>
        </w:rPr>
      </w:pPr>
    </w:p>
    <w:p w:rsidR="00CE5DCA" w:rsidRPr="004D0B0F" w:rsidRDefault="00CE5DCA" w:rsidP="004D0B0F">
      <w:pPr>
        <w:jc w:val="both"/>
        <w:rPr>
          <w:rFonts w:ascii="Times New Roman" w:hAnsi="Times New Roman"/>
        </w:rPr>
      </w:pPr>
    </w:p>
    <w:p w:rsidR="00A80B2A" w:rsidRPr="00414FB6" w:rsidRDefault="00646466" w:rsidP="00A80B2A">
      <w:pPr>
        <w:pStyle w:val="ListParagraph"/>
        <w:numPr>
          <w:ilvl w:val="0"/>
          <w:numId w:val="1"/>
        </w:numPr>
        <w:jc w:val="both"/>
      </w:pPr>
      <w:r>
        <w:lastRenderedPageBreak/>
        <w:t>Suppose you have a dataframe df with columns restaurant_id</w:t>
      </w:r>
      <w:r w:rsidR="00AC1C09">
        <w:t>, score_1, score_2, …, score_N. Write a</w:t>
      </w:r>
      <w:r w:rsidR="00AC1C09">
        <w:rPr>
          <w:rFonts w:ascii="Times New Roman" w:hAnsi="Times New Roman"/>
          <w:lang w:val="en-US"/>
        </w:rPr>
        <w:t xml:space="preserve"> </w:t>
      </w:r>
      <w:r>
        <w:t>Python function to output the customer scores using one of the</w:t>
      </w:r>
      <w:r w:rsidR="00AC1C09">
        <w:t xml:space="preserve"> dimension reduction techniques</w:t>
      </w:r>
      <w:r w:rsidR="00AC1C09">
        <w:rPr>
          <w:rFonts w:ascii="Times New Roman" w:hAnsi="Times New Roman"/>
          <w:lang w:val="en-US"/>
        </w:rPr>
        <w:t xml:space="preserve"> </w:t>
      </w:r>
      <w:r>
        <w:t>mentioned above. The output result should be a dataframe with columns restaurant_id and score.</w:t>
      </w:r>
      <w:r w:rsidR="00230D46">
        <w:rPr>
          <w:rFonts w:ascii="Times New Roman" w:hAnsi="Times New Roman"/>
          <w:lang w:val="en-US"/>
        </w:rPr>
        <w:t xml:space="preserve"> (</w:t>
      </w:r>
      <w:r w:rsidR="00230D46" w:rsidRPr="00230D46">
        <w:rPr>
          <w:rFonts w:ascii="Times New Roman" w:hAnsi="Times New Roman"/>
          <w:b/>
          <w:color w:val="FF0000"/>
          <w:lang w:val="en-US"/>
        </w:rPr>
        <w:t>I have used PCA column name instead of score</w:t>
      </w:r>
      <w:r w:rsidR="00230D46">
        <w:rPr>
          <w:rFonts w:ascii="Times New Roman" w:hAnsi="Times New Roman"/>
          <w:lang w:val="en-US"/>
        </w:rPr>
        <w:t>)</w:t>
      </w:r>
    </w:p>
    <w:p w:rsidR="00414FB6" w:rsidRPr="00D14168" w:rsidRDefault="00414FB6" w:rsidP="00414FB6">
      <w:pPr>
        <w:pStyle w:val="ListParagraph"/>
        <w:jc w:val="both"/>
      </w:pPr>
    </w:p>
    <w:tbl>
      <w:tblPr>
        <w:tblStyle w:val="TableGrid"/>
        <w:tblW w:w="0" w:type="auto"/>
        <w:tblLook w:val="04A0" w:firstRow="1" w:lastRow="0" w:firstColumn="1" w:lastColumn="0" w:noHBand="0" w:noVBand="1"/>
      </w:tblPr>
      <w:tblGrid>
        <w:gridCol w:w="9016"/>
      </w:tblGrid>
      <w:tr w:rsidR="00A80B2A" w:rsidTr="00A80B2A">
        <w:tc>
          <w:tcPr>
            <w:tcW w:w="9016" w:type="dxa"/>
          </w:tcPr>
          <w:p w:rsidR="00A80B2A" w:rsidRDefault="00A80B2A" w:rsidP="00A80B2A">
            <w:pPr>
              <w:jc w:val="both"/>
              <w:rPr>
                <w:rFonts w:ascii="Times New Roman" w:hAnsi="Times New Roman"/>
                <w:color w:val="0070C0"/>
              </w:rPr>
            </w:pPr>
          </w:p>
          <w:p w:rsidR="00414FB6" w:rsidRPr="00414FB6" w:rsidRDefault="00414FB6" w:rsidP="00A80B2A">
            <w:pPr>
              <w:jc w:val="both"/>
            </w:pPr>
            <w:r>
              <w:object w:dxaOrig="9480" w:dyaOrig="5415">
                <v:shape id="_x0000_i1025" type="#_x0000_t75" style="width:451pt;height:257.45pt" o:ole="">
                  <v:imagedata r:id="rId17" o:title=""/>
                </v:shape>
                <o:OLEObject Type="Embed" ProgID="PBrush" ShapeID="_x0000_i1025" DrawAspect="Content" ObjectID="_1726697820" r:id="rId18"/>
              </w:object>
            </w:r>
          </w:p>
        </w:tc>
      </w:tr>
    </w:tbl>
    <w:p w:rsidR="00A80B2A" w:rsidRPr="00A80B2A" w:rsidRDefault="00A80B2A" w:rsidP="00A80B2A">
      <w:pPr>
        <w:jc w:val="both"/>
        <w:rPr>
          <w:rFonts w:ascii="Times New Roman" w:hAnsi="Times New Roman"/>
        </w:rPr>
      </w:pPr>
    </w:p>
    <w:p w:rsidR="007952AC" w:rsidRDefault="007952AC" w:rsidP="007952AC">
      <w:pPr>
        <w:jc w:val="both"/>
        <w:rPr>
          <w:rFonts w:ascii="Times New Roman" w:hAnsi="Times New Roman"/>
          <w:lang w:val="en-US"/>
        </w:rPr>
      </w:pPr>
      <w:r>
        <w:rPr>
          <w:rFonts w:ascii="Times New Roman" w:hAnsi="Times New Roman"/>
          <w:lang w:val="en-US"/>
        </w:rPr>
        <w:t xml:space="preserve">Example </w:t>
      </w:r>
      <w:proofErr w:type="spellStart"/>
      <w:r>
        <w:rPr>
          <w:rFonts w:ascii="Times New Roman" w:hAnsi="Times New Roman"/>
          <w:lang w:val="en-US"/>
        </w:rPr>
        <w:t>DataFrame</w:t>
      </w:r>
      <w:proofErr w:type="spellEnd"/>
    </w:p>
    <w:p w:rsidR="007952AC" w:rsidRDefault="00BC5706" w:rsidP="007952AC">
      <w:pPr>
        <w:jc w:val="both"/>
        <w:rPr>
          <w:rFonts w:ascii="Times New Roman" w:hAnsi="Times New Roman"/>
          <w:lang w:val="en-US"/>
        </w:rPr>
      </w:pPr>
      <w:r>
        <w:rPr>
          <w:rFonts w:ascii="Times New Roman" w:hAnsi="Times New Roman"/>
          <w:noProof/>
          <w:lang/>
        </w:rPr>
        <w:drawing>
          <wp:inline distT="0" distB="0" distL="0" distR="0">
            <wp:extent cx="5727700" cy="28092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2809240"/>
                    </a:xfrm>
                    <a:prstGeom prst="rect">
                      <a:avLst/>
                    </a:prstGeom>
                    <a:noFill/>
                    <a:ln>
                      <a:noFill/>
                    </a:ln>
                  </pic:spPr>
                </pic:pic>
              </a:graphicData>
            </a:graphic>
          </wp:inline>
        </w:drawing>
      </w:r>
    </w:p>
    <w:p w:rsidR="00BC5706" w:rsidRDefault="00BC5706" w:rsidP="007952AC">
      <w:pPr>
        <w:jc w:val="both"/>
        <w:rPr>
          <w:rFonts w:ascii="Times New Roman" w:hAnsi="Times New Roman"/>
          <w:lang w:val="en-US"/>
        </w:rPr>
      </w:pPr>
    </w:p>
    <w:p w:rsidR="00BC5706" w:rsidRDefault="009337BB" w:rsidP="007952AC">
      <w:pPr>
        <w:jc w:val="both"/>
        <w:rPr>
          <w:rFonts w:ascii="Times New Roman" w:hAnsi="Times New Roman"/>
          <w:lang w:val="en-US"/>
        </w:rPr>
      </w:pPr>
      <w:r>
        <w:rPr>
          <w:rFonts w:ascii="Times New Roman" w:hAnsi="Times New Roman"/>
          <w:noProof/>
          <w:lang/>
        </w:rPr>
        <w:lastRenderedPageBreak/>
        <w:drawing>
          <wp:inline distT="0" distB="0" distL="0" distR="0">
            <wp:extent cx="3401695" cy="170434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1695" cy="1704340"/>
                    </a:xfrm>
                    <a:prstGeom prst="rect">
                      <a:avLst/>
                    </a:prstGeom>
                    <a:noFill/>
                    <a:ln>
                      <a:noFill/>
                    </a:ln>
                  </pic:spPr>
                </pic:pic>
              </a:graphicData>
            </a:graphic>
          </wp:inline>
        </w:drawing>
      </w:r>
    </w:p>
    <w:p w:rsidR="009337BB" w:rsidRDefault="009337BB" w:rsidP="007952AC">
      <w:pPr>
        <w:jc w:val="both"/>
        <w:rPr>
          <w:rFonts w:ascii="Times New Roman" w:hAnsi="Times New Roman"/>
          <w:lang w:val="en-US"/>
        </w:rPr>
      </w:pPr>
    </w:p>
    <w:p w:rsidR="009337BB" w:rsidRDefault="009337BB" w:rsidP="007952AC">
      <w:pPr>
        <w:jc w:val="both"/>
        <w:rPr>
          <w:rFonts w:ascii="Times New Roman" w:hAnsi="Times New Roman"/>
          <w:lang w:val="en-US"/>
        </w:rPr>
      </w:pPr>
      <w:r>
        <w:rPr>
          <w:rFonts w:ascii="Times New Roman" w:hAnsi="Times New Roman"/>
          <w:lang w:val="en-US"/>
        </w:rPr>
        <w:t>Generic Function for many components</w:t>
      </w:r>
    </w:p>
    <w:p w:rsidR="009337BB" w:rsidRDefault="00330601" w:rsidP="007952AC">
      <w:pPr>
        <w:jc w:val="both"/>
        <w:rPr>
          <w:rFonts w:ascii="Times New Roman" w:hAnsi="Times New Roman"/>
          <w:lang w:val="en-US"/>
        </w:rPr>
      </w:pPr>
      <w:r>
        <w:rPr>
          <w:rFonts w:ascii="Times New Roman" w:hAnsi="Times New Roman"/>
          <w:noProof/>
          <w:lang/>
        </w:rPr>
        <w:drawing>
          <wp:inline distT="0" distB="0" distL="0" distR="0">
            <wp:extent cx="5727700" cy="4608830"/>
            <wp:effectExtent l="0" t="0" r="635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4608830"/>
                    </a:xfrm>
                    <a:prstGeom prst="rect">
                      <a:avLst/>
                    </a:prstGeom>
                    <a:noFill/>
                    <a:ln>
                      <a:noFill/>
                    </a:ln>
                  </pic:spPr>
                </pic:pic>
              </a:graphicData>
            </a:graphic>
          </wp:inline>
        </w:drawing>
      </w:r>
    </w:p>
    <w:p w:rsidR="004022E2" w:rsidRPr="007952AC" w:rsidRDefault="00AB4F75" w:rsidP="007952AC">
      <w:pPr>
        <w:jc w:val="both"/>
        <w:rPr>
          <w:rFonts w:ascii="Times New Roman" w:hAnsi="Times New Roman"/>
          <w:lang w:val="en-US"/>
        </w:rPr>
      </w:pPr>
      <w:bookmarkStart w:id="0" w:name="_GoBack"/>
      <w:r>
        <w:rPr>
          <w:rFonts w:ascii="Times New Roman" w:hAnsi="Times New Roman"/>
          <w:noProof/>
          <w:lang/>
        </w:rPr>
        <w:drawing>
          <wp:inline distT="0" distB="0" distL="0" distR="0">
            <wp:extent cx="3343275" cy="156527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43275" cy="1565275"/>
                    </a:xfrm>
                    <a:prstGeom prst="rect">
                      <a:avLst/>
                    </a:prstGeom>
                    <a:noFill/>
                    <a:ln>
                      <a:noFill/>
                    </a:ln>
                  </pic:spPr>
                </pic:pic>
              </a:graphicData>
            </a:graphic>
          </wp:inline>
        </w:drawing>
      </w:r>
      <w:bookmarkEnd w:id="0"/>
    </w:p>
    <w:sectPr w:rsidR="004022E2" w:rsidRPr="00795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D2C88"/>
    <w:multiLevelType w:val="hybridMultilevel"/>
    <w:tmpl w:val="8A1A7570"/>
    <w:lvl w:ilvl="0" w:tplc="2968DE4C">
      <w:start w:val="1"/>
      <w:numFmt w:val="lowerLetter"/>
      <w:lvlText w:val="(%1)"/>
      <w:lvlJc w:val="left"/>
      <w:pPr>
        <w:ind w:left="720" w:hanging="360"/>
      </w:pPr>
      <w:rPr>
        <w:rFonts w:asciiTheme="minorHAnsi" w:hAnsiTheme="minorHAns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466"/>
    <w:rsid w:val="00051B9C"/>
    <w:rsid w:val="001729BE"/>
    <w:rsid w:val="001B6E12"/>
    <w:rsid w:val="00230D46"/>
    <w:rsid w:val="002431FA"/>
    <w:rsid w:val="00290EFC"/>
    <w:rsid w:val="002B6F8D"/>
    <w:rsid w:val="002E6EBF"/>
    <w:rsid w:val="00300E18"/>
    <w:rsid w:val="00330601"/>
    <w:rsid w:val="003939EB"/>
    <w:rsid w:val="003B744C"/>
    <w:rsid w:val="003C4125"/>
    <w:rsid w:val="004022E2"/>
    <w:rsid w:val="00414FB6"/>
    <w:rsid w:val="00426E9F"/>
    <w:rsid w:val="004D0B0F"/>
    <w:rsid w:val="004D2CFC"/>
    <w:rsid w:val="00515935"/>
    <w:rsid w:val="00542497"/>
    <w:rsid w:val="005725EF"/>
    <w:rsid w:val="005A266F"/>
    <w:rsid w:val="00646466"/>
    <w:rsid w:val="00665FBD"/>
    <w:rsid w:val="006A1E67"/>
    <w:rsid w:val="00712D9C"/>
    <w:rsid w:val="00736510"/>
    <w:rsid w:val="007952AC"/>
    <w:rsid w:val="0086110D"/>
    <w:rsid w:val="00865CF6"/>
    <w:rsid w:val="00874880"/>
    <w:rsid w:val="009337BB"/>
    <w:rsid w:val="00941ACF"/>
    <w:rsid w:val="00955CE4"/>
    <w:rsid w:val="0096343A"/>
    <w:rsid w:val="009744DF"/>
    <w:rsid w:val="00A055C3"/>
    <w:rsid w:val="00A759A9"/>
    <w:rsid w:val="00A80B2A"/>
    <w:rsid w:val="00AA1E32"/>
    <w:rsid w:val="00AB1848"/>
    <w:rsid w:val="00AB4F75"/>
    <w:rsid w:val="00AC1C09"/>
    <w:rsid w:val="00B20E21"/>
    <w:rsid w:val="00B24617"/>
    <w:rsid w:val="00B76469"/>
    <w:rsid w:val="00B92D4E"/>
    <w:rsid w:val="00BC5706"/>
    <w:rsid w:val="00C52ABC"/>
    <w:rsid w:val="00C55569"/>
    <w:rsid w:val="00CB5263"/>
    <w:rsid w:val="00CE5DCA"/>
    <w:rsid w:val="00D14168"/>
    <w:rsid w:val="00D350D9"/>
    <w:rsid w:val="00D40882"/>
    <w:rsid w:val="00D56205"/>
    <w:rsid w:val="00DA7842"/>
    <w:rsid w:val="00E0238D"/>
    <w:rsid w:val="00E946BF"/>
    <w:rsid w:val="00ED1B2D"/>
    <w:rsid w:val="00F2230C"/>
    <w:rsid w:val="00F44CD8"/>
    <w:rsid w:val="00FE035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51B64-B0DC-41CF-B23A-A5A6E141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B0F"/>
    <w:pPr>
      <w:ind w:left="720"/>
      <w:contextualSpacing/>
    </w:pPr>
  </w:style>
  <w:style w:type="table" w:styleId="TableGrid">
    <w:name w:val="Table Grid"/>
    <w:basedOn w:val="TableNormal"/>
    <w:uiPriority w:val="39"/>
    <w:rsid w:val="004D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oleObject" Target="embeddings/oleObject1.bin"/><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oleObject" Target="embeddings/oleObject2.bin"/><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 Ullah</dc:creator>
  <cp:keywords/>
  <dc:description/>
  <cp:lastModifiedBy>Rafi Ullah</cp:lastModifiedBy>
  <cp:revision>61</cp:revision>
  <dcterms:created xsi:type="dcterms:W3CDTF">2022-10-07T18:12:00Z</dcterms:created>
  <dcterms:modified xsi:type="dcterms:W3CDTF">2022-10-07T20:30:00Z</dcterms:modified>
</cp:coreProperties>
</file>