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4EC2" w14:textId="77777777" w:rsidR="00D16372" w:rsidRPr="00C554F6" w:rsidRDefault="00041F76" w:rsidP="00D16372">
      <w:pPr>
        <w:pStyle w:val="ListParagraph"/>
        <w:jc w:val="center"/>
        <w:rPr>
          <w:b/>
        </w:rPr>
      </w:pPr>
      <w:r>
        <w:rPr>
          <w:b/>
        </w:rPr>
        <w:t xml:space="preserve">Unity </w:t>
      </w:r>
      <w:r w:rsidR="00C554F6" w:rsidRPr="00C554F6">
        <w:rPr>
          <w:b/>
        </w:rPr>
        <w:t>University</w:t>
      </w:r>
    </w:p>
    <w:p w14:paraId="2BEC5D4B" w14:textId="77777777" w:rsidR="00D16372" w:rsidRPr="00C554F6" w:rsidRDefault="002B28A2" w:rsidP="002B28A2">
      <w:pPr>
        <w:pStyle w:val="ListParagraph"/>
        <w:jc w:val="center"/>
        <w:rPr>
          <w:b/>
        </w:rPr>
      </w:pPr>
      <w:r w:rsidRPr="00C554F6">
        <w:rPr>
          <w:b/>
        </w:rPr>
        <w:t xml:space="preserve">College of Business and Economics </w:t>
      </w:r>
    </w:p>
    <w:p w14:paraId="25C3C08B" w14:textId="77777777" w:rsidR="00D16372" w:rsidRPr="00C554F6" w:rsidRDefault="00D16372" w:rsidP="00D16372">
      <w:pPr>
        <w:pStyle w:val="ListParagraph"/>
        <w:jc w:val="center"/>
        <w:rPr>
          <w:b/>
        </w:rPr>
      </w:pPr>
      <w:r w:rsidRPr="00C554F6">
        <w:rPr>
          <w:b/>
        </w:rPr>
        <w:t xml:space="preserve">Assignment for </w:t>
      </w:r>
      <w:r w:rsidR="002B28A2" w:rsidRPr="00C554F6">
        <w:rPr>
          <w:b/>
        </w:rPr>
        <w:t xml:space="preserve">Introduction </w:t>
      </w:r>
      <w:r w:rsidR="009172EE">
        <w:rPr>
          <w:b/>
        </w:rPr>
        <w:t>to</w:t>
      </w:r>
      <w:r w:rsidRPr="00C554F6">
        <w:rPr>
          <w:b/>
        </w:rPr>
        <w:t xml:space="preserve"> Economics (</w:t>
      </w:r>
      <w:r w:rsidR="00710916" w:rsidRPr="00C554F6">
        <w:rPr>
          <w:b/>
        </w:rPr>
        <w:t>25</w:t>
      </w:r>
      <w:r w:rsidRPr="00C554F6">
        <w:rPr>
          <w:b/>
        </w:rPr>
        <w:t>%)</w:t>
      </w:r>
    </w:p>
    <w:p w14:paraId="61BE541C" w14:textId="77777777" w:rsidR="0093050B" w:rsidRPr="00C554F6" w:rsidRDefault="00D16372" w:rsidP="00D16372">
      <w:pPr>
        <w:pStyle w:val="ListParagraph"/>
        <w:jc w:val="center"/>
        <w:rPr>
          <w:b/>
        </w:rPr>
      </w:pPr>
      <w:r w:rsidRPr="00C554F6">
        <w:rPr>
          <w:b/>
        </w:rPr>
        <w:t xml:space="preserve">Group Assignment (group of </w:t>
      </w:r>
      <w:r w:rsidR="002B28A2" w:rsidRPr="00C554F6">
        <w:rPr>
          <w:b/>
        </w:rPr>
        <w:t>5</w:t>
      </w:r>
      <w:r w:rsidRPr="00C554F6">
        <w:rPr>
          <w:b/>
        </w:rPr>
        <w:t xml:space="preserve">) </w:t>
      </w:r>
      <w:r w:rsidR="00E45718">
        <w:rPr>
          <w:b/>
        </w:rPr>
        <w:t xml:space="preserve"> </w:t>
      </w:r>
    </w:p>
    <w:p w14:paraId="5DAD982D" w14:textId="77777777" w:rsidR="0093050B" w:rsidRPr="00C554F6" w:rsidRDefault="0093050B" w:rsidP="00D16372">
      <w:pPr>
        <w:pStyle w:val="ListParagraph"/>
        <w:jc w:val="center"/>
        <w:rPr>
          <w:b/>
        </w:rPr>
      </w:pPr>
    </w:p>
    <w:p w14:paraId="67B3E6AA" w14:textId="77777777" w:rsidR="00230DBB" w:rsidRPr="00C554F6" w:rsidRDefault="0093050B" w:rsidP="00C554F6">
      <w:pPr>
        <w:pStyle w:val="Default"/>
        <w:numPr>
          <w:ilvl w:val="0"/>
          <w:numId w:val="12"/>
        </w:numPr>
        <w:jc w:val="both"/>
        <w:rPr>
          <w:b/>
        </w:rPr>
      </w:pPr>
      <w:r w:rsidRPr="00230DBB">
        <w:rPr>
          <w:b/>
          <w:bCs/>
        </w:rPr>
        <w:t>Define the Following</w:t>
      </w:r>
    </w:p>
    <w:p w14:paraId="7BA4EC4F" w14:textId="77777777" w:rsidR="00C554F6" w:rsidRPr="00C554F6" w:rsidRDefault="00C554F6" w:rsidP="00C554F6">
      <w:pPr>
        <w:pStyle w:val="Default"/>
        <w:ind w:left="720"/>
        <w:jc w:val="both"/>
        <w:rPr>
          <w:b/>
        </w:rPr>
      </w:pPr>
    </w:p>
    <w:p w14:paraId="010A89C4" w14:textId="77777777" w:rsidR="0093050B" w:rsidRPr="00710916" w:rsidRDefault="00230DBB" w:rsidP="00230DBB">
      <w:pPr>
        <w:pStyle w:val="Default"/>
        <w:spacing w:after="47"/>
        <w:ind w:left="360"/>
        <w:jc w:val="both"/>
      </w:pPr>
      <w:r>
        <w:rPr>
          <w:bCs/>
        </w:rPr>
        <w:t>A. Economics</w:t>
      </w:r>
      <w:r w:rsidR="00057C0B">
        <w:t xml:space="preserve"> </w:t>
      </w:r>
    </w:p>
    <w:p w14:paraId="0C53C972" w14:textId="77777777" w:rsidR="0093050B" w:rsidRPr="00710916" w:rsidRDefault="00230DBB" w:rsidP="00230DBB">
      <w:pPr>
        <w:pStyle w:val="Default"/>
        <w:spacing w:after="47"/>
        <w:ind w:left="360"/>
        <w:jc w:val="both"/>
      </w:pPr>
      <w:r>
        <w:t>B.</w:t>
      </w:r>
      <w:r w:rsidR="0093050B" w:rsidRPr="00710916">
        <w:t xml:space="preserve"> </w:t>
      </w:r>
      <w:r w:rsidR="0093050B" w:rsidRPr="00710916">
        <w:rPr>
          <w:bCs/>
        </w:rPr>
        <w:t>Factors of Production</w:t>
      </w:r>
      <w:r w:rsidR="0093050B" w:rsidRPr="00710916">
        <w:t xml:space="preserve"> </w:t>
      </w:r>
    </w:p>
    <w:p w14:paraId="0563D876" w14:textId="77777777" w:rsidR="0093050B" w:rsidRPr="00710916" w:rsidRDefault="00230DBB" w:rsidP="00230DBB">
      <w:pPr>
        <w:pStyle w:val="Default"/>
        <w:spacing w:after="47"/>
        <w:ind w:left="360"/>
        <w:jc w:val="both"/>
      </w:pPr>
      <w:r>
        <w:t>C.</w:t>
      </w:r>
      <w:r w:rsidR="0093050B" w:rsidRPr="00710916">
        <w:t xml:space="preserve"> </w:t>
      </w:r>
      <w:r w:rsidR="0093050B" w:rsidRPr="00710916">
        <w:rPr>
          <w:bCs/>
        </w:rPr>
        <w:t>Scarcity</w:t>
      </w:r>
    </w:p>
    <w:p w14:paraId="6273CEC4" w14:textId="77777777" w:rsidR="0093050B" w:rsidRPr="00710916" w:rsidRDefault="00230DBB" w:rsidP="00230DBB">
      <w:pPr>
        <w:pStyle w:val="Default"/>
        <w:spacing w:after="47"/>
        <w:ind w:left="360"/>
        <w:jc w:val="both"/>
      </w:pPr>
      <w:proofErr w:type="gramStart"/>
      <w:r>
        <w:rPr>
          <w:bCs/>
        </w:rPr>
        <w:t>D .</w:t>
      </w:r>
      <w:r w:rsidR="0093050B" w:rsidRPr="00710916">
        <w:rPr>
          <w:bCs/>
        </w:rPr>
        <w:t>Opportunity</w:t>
      </w:r>
      <w:proofErr w:type="gramEnd"/>
      <w:r w:rsidR="0093050B" w:rsidRPr="00710916">
        <w:rPr>
          <w:bCs/>
        </w:rPr>
        <w:t xml:space="preserve"> Cost</w:t>
      </w:r>
    </w:p>
    <w:p w14:paraId="0FD017A0" w14:textId="77777777" w:rsidR="0093050B" w:rsidRPr="00710916" w:rsidRDefault="0093050B" w:rsidP="00230DBB">
      <w:pPr>
        <w:pStyle w:val="Default"/>
        <w:numPr>
          <w:ilvl w:val="0"/>
          <w:numId w:val="14"/>
        </w:numPr>
        <w:spacing w:after="47"/>
        <w:jc w:val="both"/>
      </w:pPr>
      <w:r w:rsidRPr="00710916">
        <w:rPr>
          <w:bCs/>
        </w:rPr>
        <w:t>Law of Demand</w:t>
      </w:r>
      <w:r w:rsidRPr="00710916">
        <w:t xml:space="preserve">. </w:t>
      </w:r>
    </w:p>
    <w:p w14:paraId="3D270BD3" w14:textId="77777777" w:rsidR="0093050B" w:rsidRPr="00710916" w:rsidRDefault="0093050B" w:rsidP="00230DBB">
      <w:pPr>
        <w:pStyle w:val="Default"/>
        <w:numPr>
          <w:ilvl w:val="0"/>
          <w:numId w:val="14"/>
        </w:numPr>
        <w:spacing w:after="47"/>
        <w:jc w:val="both"/>
      </w:pPr>
      <w:r w:rsidRPr="00710916">
        <w:t xml:space="preserve"> </w:t>
      </w:r>
      <w:r w:rsidRPr="00710916">
        <w:rPr>
          <w:bCs/>
        </w:rPr>
        <w:t>Production Possibilities Curve</w:t>
      </w:r>
    </w:p>
    <w:p w14:paraId="1DFD680F" w14:textId="77777777" w:rsidR="0093050B" w:rsidRPr="00710916" w:rsidRDefault="0093050B" w:rsidP="00230DBB">
      <w:pPr>
        <w:pStyle w:val="Default"/>
        <w:numPr>
          <w:ilvl w:val="0"/>
          <w:numId w:val="14"/>
        </w:numPr>
        <w:spacing w:after="47"/>
        <w:jc w:val="both"/>
      </w:pPr>
      <w:r w:rsidRPr="00710916">
        <w:rPr>
          <w:bCs/>
        </w:rPr>
        <w:t>Law of Supply</w:t>
      </w:r>
    </w:p>
    <w:p w14:paraId="1D8DC917" w14:textId="77777777" w:rsidR="00D16372" w:rsidRDefault="0093050B" w:rsidP="00230D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710916">
        <w:rPr>
          <w:rFonts w:cs="Times New Roman"/>
          <w:color w:val="000000"/>
          <w:szCs w:val="24"/>
        </w:rPr>
        <w:t xml:space="preserve">Three basic questions all economic systems must answer </w:t>
      </w:r>
    </w:p>
    <w:p w14:paraId="63682F53" w14:textId="77777777" w:rsidR="00710916" w:rsidRPr="00710916" w:rsidRDefault="00710916" w:rsidP="00230DB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EEC774B" w14:textId="77777777" w:rsidR="00AB205F" w:rsidRDefault="00AB205F" w:rsidP="00230DBB">
      <w:pPr>
        <w:pStyle w:val="Default"/>
        <w:numPr>
          <w:ilvl w:val="0"/>
          <w:numId w:val="12"/>
        </w:numPr>
        <w:jc w:val="both"/>
      </w:pPr>
      <w:r w:rsidRPr="00230DBB">
        <w:rPr>
          <w:b/>
        </w:rPr>
        <w:t>Let the following table represents the to</w:t>
      </w:r>
      <w:r w:rsidR="001F6411" w:rsidRPr="00230DBB">
        <w:rPr>
          <w:b/>
        </w:rPr>
        <w:t>tal utility of a given consumer, in the cardinal utility approach</w:t>
      </w:r>
      <w:r w:rsidR="001F6411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8"/>
        <w:gridCol w:w="1088"/>
        <w:gridCol w:w="1100"/>
        <w:gridCol w:w="1100"/>
        <w:gridCol w:w="1100"/>
        <w:gridCol w:w="1100"/>
        <w:gridCol w:w="1100"/>
        <w:gridCol w:w="1100"/>
      </w:tblGrid>
      <w:tr w:rsidR="00605768" w14:paraId="71C7964E" w14:textId="77777777" w:rsidTr="00AB205F">
        <w:tc>
          <w:tcPr>
            <w:tcW w:w="1197" w:type="dxa"/>
          </w:tcPr>
          <w:p w14:paraId="40A9408D" w14:textId="77777777" w:rsidR="00AB205F" w:rsidRDefault="00AB205F" w:rsidP="00AB205F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197" w:type="dxa"/>
          </w:tcPr>
          <w:p w14:paraId="381E45ED" w14:textId="77777777" w:rsidR="00AB205F" w:rsidRDefault="00AB205F" w:rsidP="00AB20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7" w:type="dxa"/>
          </w:tcPr>
          <w:p w14:paraId="7C6D73BB" w14:textId="77777777" w:rsidR="00AB205F" w:rsidRDefault="00AB205F" w:rsidP="00AB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97" w:type="dxa"/>
          </w:tcPr>
          <w:p w14:paraId="0DFDB696" w14:textId="77777777" w:rsidR="00AB205F" w:rsidRDefault="00AB205F" w:rsidP="00AB205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97" w:type="dxa"/>
          </w:tcPr>
          <w:p w14:paraId="59525076" w14:textId="77777777" w:rsidR="00AB205F" w:rsidRDefault="00AB205F" w:rsidP="00AB205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97" w:type="dxa"/>
          </w:tcPr>
          <w:p w14:paraId="45E5B302" w14:textId="77777777" w:rsidR="00AB205F" w:rsidRDefault="00AB205F" w:rsidP="00AB205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197" w:type="dxa"/>
          </w:tcPr>
          <w:p w14:paraId="18111C09" w14:textId="77777777" w:rsidR="00AB205F" w:rsidRDefault="00AB205F" w:rsidP="00AB205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197" w:type="dxa"/>
          </w:tcPr>
          <w:p w14:paraId="636D439C" w14:textId="77777777" w:rsidR="00AB205F" w:rsidRDefault="00AB205F" w:rsidP="00AB205F">
            <w:pPr>
              <w:pStyle w:val="ListParagraph"/>
              <w:ind w:left="0"/>
            </w:pPr>
            <w:r>
              <w:t>7</w:t>
            </w:r>
          </w:p>
        </w:tc>
      </w:tr>
      <w:tr w:rsidR="00605768" w14:paraId="55E9A1EA" w14:textId="77777777" w:rsidTr="00AB205F">
        <w:tc>
          <w:tcPr>
            <w:tcW w:w="1197" w:type="dxa"/>
          </w:tcPr>
          <w:p w14:paraId="10DE17FD" w14:textId="77777777" w:rsidR="00AB205F" w:rsidRPr="00AB205F" w:rsidRDefault="00AB205F" w:rsidP="00AB205F">
            <w:pPr>
              <w:pStyle w:val="ListParagraph"/>
              <w:ind w:left="0"/>
              <w:rPr>
                <w:vertAlign w:val="subscript"/>
              </w:rPr>
            </w:pPr>
            <w:r>
              <w:t>TU</w:t>
            </w:r>
            <w:r>
              <w:rPr>
                <w:vertAlign w:val="subscript"/>
              </w:rPr>
              <w:t>X</w:t>
            </w:r>
          </w:p>
        </w:tc>
        <w:tc>
          <w:tcPr>
            <w:tcW w:w="1197" w:type="dxa"/>
          </w:tcPr>
          <w:p w14:paraId="334AFCE2" w14:textId="77777777" w:rsidR="00AB205F" w:rsidRDefault="00AB205F" w:rsidP="00AB205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97" w:type="dxa"/>
          </w:tcPr>
          <w:p w14:paraId="5ED437E0" w14:textId="77777777" w:rsidR="00AB205F" w:rsidRDefault="00AB205F" w:rsidP="00AB205F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197" w:type="dxa"/>
          </w:tcPr>
          <w:p w14:paraId="0E707B0C" w14:textId="77777777" w:rsidR="00AB205F" w:rsidRDefault="00AB205F" w:rsidP="00AB205F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197" w:type="dxa"/>
          </w:tcPr>
          <w:p w14:paraId="0C2D39B4" w14:textId="77777777" w:rsidR="00AB205F" w:rsidRDefault="00AB205F" w:rsidP="00AB205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97" w:type="dxa"/>
          </w:tcPr>
          <w:p w14:paraId="3E0B66AA" w14:textId="77777777" w:rsidR="00AB205F" w:rsidRDefault="00AB205F" w:rsidP="00AB205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97" w:type="dxa"/>
          </w:tcPr>
          <w:p w14:paraId="566E4B0B" w14:textId="77777777" w:rsidR="00AB205F" w:rsidRDefault="00AB205F" w:rsidP="00AB205F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197" w:type="dxa"/>
          </w:tcPr>
          <w:p w14:paraId="6041C32E" w14:textId="77777777" w:rsidR="00AB205F" w:rsidRDefault="00AB205F" w:rsidP="00AB205F">
            <w:pPr>
              <w:pStyle w:val="ListParagraph"/>
              <w:ind w:left="0"/>
            </w:pPr>
            <w:r>
              <w:t>16</w:t>
            </w:r>
          </w:p>
        </w:tc>
      </w:tr>
      <w:tr w:rsidR="00605768" w14:paraId="6DDD0C03" w14:textId="77777777" w:rsidTr="00AB205F">
        <w:tc>
          <w:tcPr>
            <w:tcW w:w="1197" w:type="dxa"/>
          </w:tcPr>
          <w:p w14:paraId="7EF55E8D" w14:textId="77777777" w:rsidR="00AB205F" w:rsidRPr="00AB205F" w:rsidRDefault="00AB205F" w:rsidP="00AB205F">
            <w:pPr>
              <w:pStyle w:val="ListParagraph"/>
              <w:ind w:left="0"/>
              <w:rPr>
                <w:vertAlign w:val="subscript"/>
              </w:rPr>
            </w:pPr>
            <w:r>
              <w:t>TU</w:t>
            </w:r>
            <w:r>
              <w:rPr>
                <w:vertAlign w:val="subscript"/>
              </w:rPr>
              <w:t>Y</w:t>
            </w:r>
          </w:p>
        </w:tc>
        <w:tc>
          <w:tcPr>
            <w:tcW w:w="1197" w:type="dxa"/>
          </w:tcPr>
          <w:p w14:paraId="2639518B" w14:textId="77777777" w:rsidR="00AB205F" w:rsidRDefault="00AB205F" w:rsidP="00AB205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197" w:type="dxa"/>
          </w:tcPr>
          <w:p w14:paraId="7FFA00F5" w14:textId="77777777" w:rsidR="00AB205F" w:rsidRDefault="00AB205F" w:rsidP="00AB205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97" w:type="dxa"/>
          </w:tcPr>
          <w:p w14:paraId="3503B170" w14:textId="77777777" w:rsidR="00AB205F" w:rsidRDefault="00AB205F" w:rsidP="00AB205F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197" w:type="dxa"/>
          </w:tcPr>
          <w:p w14:paraId="69BAE808" w14:textId="77777777" w:rsidR="00AB205F" w:rsidRDefault="00AB205F" w:rsidP="00AB205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197" w:type="dxa"/>
          </w:tcPr>
          <w:p w14:paraId="42646CA6" w14:textId="77777777" w:rsidR="00AB205F" w:rsidRDefault="00AB205F" w:rsidP="00AB205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97" w:type="dxa"/>
          </w:tcPr>
          <w:p w14:paraId="21A8EBCE" w14:textId="77777777" w:rsidR="00AB205F" w:rsidRDefault="00AB205F" w:rsidP="00AB205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97" w:type="dxa"/>
          </w:tcPr>
          <w:p w14:paraId="686B0CF5" w14:textId="77777777" w:rsidR="00AB205F" w:rsidRDefault="00AB205F" w:rsidP="00AB205F">
            <w:pPr>
              <w:pStyle w:val="ListParagraph"/>
              <w:ind w:left="0"/>
            </w:pPr>
            <w:r>
              <w:t>14</w:t>
            </w:r>
          </w:p>
        </w:tc>
      </w:tr>
      <w:tr w:rsidR="00605768" w14:paraId="4231D9C3" w14:textId="77777777" w:rsidTr="00AB205F">
        <w:tc>
          <w:tcPr>
            <w:tcW w:w="1197" w:type="dxa"/>
          </w:tcPr>
          <w:p w14:paraId="5422B657" w14:textId="77777777" w:rsidR="00AB205F" w:rsidRPr="00AB205F" w:rsidRDefault="00AB205F" w:rsidP="00AB205F">
            <w:pPr>
              <w:pStyle w:val="ListParagraph"/>
              <w:ind w:left="0"/>
              <w:rPr>
                <w:vertAlign w:val="subscript"/>
              </w:rPr>
            </w:pPr>
            <w:r>
              <w:t>MU</w:t>
            </w:r>
            <w:r>
              <w:rPr>
                <w:vertAlign w:val="subscript"/>
              </w:rPr>
              <w:t>X</w:t>
            </w:r>
          </w:p>
        </w:tc>
        <w:tc>
          <w:tcPr>
            <w:tcW w:w="1197" w:type="dxa"/>
          </w:tcPr>
          <w:p w14:paraId="52BA0D22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4696AFE9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1DE76054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50673275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22079855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186BC8F4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7A08E478" w14:textId="77777777" w:rsidR="00AB205F" w:rsidRDefault="00AB205F" w:rsidP="00AB205F">
            <w:pPr>
              <w:pStyle w:val="ListParagraph"/>
              <w:ind w:left="0"/>
            </w:pPr>
          </w:p>
        </w:tc>
      </w:tr>
      <w:tr w:rsidR="00605768" w14:paraId="67C72683" w14:textId="77777777" w:rsidTr="00AB205F">
        <w:tc>
          <w:tcPr>
            <w:tcW w:w="1197" w:type="dxa"/>
          </w:tcPr>
          <w:p w14:paraId="0D7BE596" w14:textId="77777777" w:rsidR="00AB205F" w:rsidRPr="00AB205F" w:rsidRDefault="00AB205F" w:rsidP="00AB205F">
            <w:pPr>
              <w:pStyle w:val="ListParagraph"/>
              <w:ind w:left="0"/>
              <w:rPr>
                <w:vertAlign w:val="subscript"/>
              </w:rPr>
            </w:pPr>
            <w:r>
              <w:t>MU</w:t>
            </w:r>
            <w:r>
              <w:rPr>
                <w:vertAlign w:val="subscript"/>
              </w:rPr>
              <w:t>Y</w:t>
            </w:r>
          </w:p>
        </w:tc>
        <w:tc>
          <w:tcPr>
            <w:tcW w:w="1197" w:type="dxa"/>
          </w:tcPr>
          <w:p w14:paraId="65235381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1747558E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26A9EC53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5FDBE76B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1249E7B7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384B03EA" w14:textId="77777777" w:rsidR="00AB205F" w:rsidRDefault="00AB205F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30E1F6D5" w14:textId="77777777" w:rsidR="00AB205F" w:rsidRDefault="00AB205F" w:rsidP="00AB205F">
            <w:pPr>
              <w:pStyle w:val="ListParagraph"/>
              <w:ind w:left="0"/>
            </w:pPr>
          </w:p>
        </w:tc>
      </w:tr>
      <w:tr w:rsidR="00605768" w14:paraId="2672EBF1" w14:textId="77777777" w:rsidTr="00AB205F">
        <w:tc>
          <w:tcPr>
            <w:tcW w:w="1197" w:type="dxa"/>
          </w:tcPr>
          <w:p w14:paraId="5E1D6753" w14:textId="77777777" w:rsidR="00605768" w:rsidRPr="00605768" w:rsidRDefault="00605768" w:rsidP="00AB205F">
            <w:pPr>
              <w:pStyle w:val="ListParagraph"/>
              <w:ind w:left="0"/>
              <w:rPr>
                <w:vertAlign w:val="subscript"/>
              </w:rPr>
            </w:pPr>
            <w:r>
              <w:t>MU</w:t>
            </w:r>
            <w:r>
              <w:rPr>
                <w:vertAlign w:val="subscript"/>
              </w:rPr>
              <w:t>X</w:t>
            </w:r>
            <w:r>
              <w:t>/P</w:t>
            </w:r>
            <w:r>
              <w:rPr>
                <w:vertAlign w:val="subscript"/>
              </w:rPr>
              <w:t>X</w:t>
            </w:r>
          </w:p>
        </w:tc>
        <w:tc>
          <w:tcPr>
            <w:tcW w:w="1197" w:type="dxa"/>
          </w:tcPr>
          <w:p w14:paraId="2911BF09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28DA749E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5FB89BA7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48382FBB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2E8BFF83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4BD6119E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6E6EA9BF" w14:textId="77777777" w:rsidR="00605768" w:rsidRDefault="00605768" w:rsidP="00AB205F">
            <w:pPr>
              <w:pStyle w:val="ListParagraph"/>
              <w:ind w:left="0"/>
            </w:pPr>
          </w:p>
        </w:tc>
      </w:tr>
      <w:tr w:rsidR="00605768" w14:paraId="1D011D8A" w14:textId="77777777" w:rsidTr="00AB205F">
        <w:tc>
          <w:tcPr>
            <w:tcW w:w="1197" w:type="dxa"/>
          </w:tcPr>
          <w:p w14:paraId="21D2313A" w14:textId="77777777" w:rsidR="00605768" w:rsidRDefault="00605768" w:rsidP="00605768">
            <w:pPr>
              <w:pStyle w:val="ListParagraph"/>
              <w:ind w:left="0"/>
            </w:pPr>
            <w:r>
              <w:t>MU</w:t>
            </w:r>
            <w:r>
              <w:rPr>
                <w:vertAlign w:val="subscript"/>
              </w:rPr>
              <w:t>Y</w:t>
            </w:r>
            <w:r>
              <w:t>/P</w:t>
            </w:r>
            <w:r>
              <w:rPr>
                <w:vertAlign w:val="subscript"/>
              </w:rPr>
              <w:t>Y</w:t>
            </w:r>
          </w:p>
        </w:tc>
        <w:tc>
          <w:tcPr>
            <w:tcW w:w="1197" w:type="dxa"/>
          </w:tcPr>
          <w:p w14:paraId="17B74C26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6DF10B9E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5357A6FB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64ADCB51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7A5DBDFC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794E6B66" w14:textId="77777777" w:rsidR="00605768" w:rsidRDefault="00605768" w:rsidP="00AB205F">
            <w:pPr>
              <w:pStyle w:val="ListParagraph"/>
              <w:ind w:left="0"/>
            </w:pPr>
          </w:p>
        </w:tc>
        <w:tc>
          <w:tcPr>
            <w:tcW w:w="1197" w:type="dxa"/>
          </w:tcPr>
          <w:p w14:paraId="507B15D3" w14:textId="77777777" w:rsidR="00605768" w:rsidRDefault="00605768" w:rsidP="00AB205F">
            <w:pPr>
              <w:pStyle w:val="ListParagraph"/>
              <w:ind w:left="0"/>
            </w:pPr>
          </w:p>
        </w:tc>
      </w:tr>
    </w:tbl>
    <w:p w14:paraId="4ED70176" w14:textId="77777777" w:rsidR="00AB205F" w:rsidRDefault="00AB205F" w:rsidP="00AB205F">
      <w:pPr>
        <w:pStyle w:val="ListParagraph"/>
      </w:pPr>
    </w:p>
    <w:p w14:paraId="295FECE7" w14:textId="77777777" w:rsidR="00605768" w:rsidRDefault="00605768" w:rsidP="00605768">
      <w:pPr>
        <w:pStyle w:val="ListParagraph"/>
        <w:numPr>
          <w:ilvl w:val="0"/>
          <w:numId w:val="2"/>
        </w:numPr>
      </w:pPr>
      <w:r>
        <w:t>Calculate the MU</w:t>
      </w:r>
      <w:r w:rsidRPr="00605768">
        <w:rPr>
          <w:vertAlign w:val="subscript"/>
        </w:rPr>
        <w:t>X</w:t>
      </w:r>
      <w:r>
        <w:t xml:space="preserve"> and MU</w:t>
      </w:r>
      <w:r w:rsidRPr="00605768">
        <w:rPr>
          <w:vertAlign w:val="subscript"/>
        </w:rPr>
        <w:t>Y</w:t>
      </w:r>
      <w:r>
        <w:t xml:space="preserve"> and fill the table in the 4</w:t>
      </w:r>
      <w:r w:rsidRPr="00605768">
        <w:rPr>
          <w:vertAlign w:val="superscript"/>
        </w:rPr>
        <w:t>th</w:t>
      </w:r>
      <w:r>
        <w:t xml:space="preserve"> and 5</w:t>
      </w:r>
      <w:r w:rsidRPr="00605768">
        <w:rPr>
          <w:vertAlign w:val="superscript"/>
        </w:rPr>
        <w:t>th</w:t>
      </w:r>
      <w:r>
        <w:t xml:space="preserve"> rows.</w:t>
      </w:r>
    </w:p>
    <w:p w14:paraId="60101602" w14:textId="77777777" w:rsidR="00605768" w:rsidRDefault="00605768" w:rsidP="00605768">
      <w:pPr>
        <w:pStyle w:val="ListParagraph"/>
        <w:numPr>
          <w:ilvl w:val="0"/>
          <w:numId w:val="2"/>
        </w:numPr>
      </w:pPr>
      <w:r>
        <w:t>If the two products (X&amp;Y) are free goods how many of X and Y should the consumer take to maximize utility?</w:t>
      </w:r>
    </w:p>
    <w:p w14:paraId="64293E7D" w14:textId="77777777" w:rsidR="00605768" w:rsidRDefault="00605768" w:rsidP="00605768">
      <w:pPr>
        <w:pStyle w:val="ListParagraph"/>
        <w:numPr>
          <w:ilvl w:val="0"/>
          <w:numId w:val="2"/>
        </w:numPr>
      </w:pPr>
      <w:r>
        <w:t>What is the maximum utility of X and Y if they are free?</w:t>
      </w:r>
    </w:p>
    <w:p w14:paraId="1D4F339A" w14:textId="77777777" w:rsidR="001F6411" w:rsidRDefault="00605768" w:rsidP="001F6411">
      <w:pPr>
        <w:pStyle w:val="ListParagraph"/>
        <w:numPr>
          <w:ilvl w:val="0"/>
          <w:numId w:val="2"/>
        </w:numPr>
      </w:pPr>
      <w:r>
        <w:t xml:space="preserve">Let now price of X is 4 birr per unit and price of Y is 2 birr per unit. </w:t>
      </w:r>
      <w:r w:rsidR="001F6411">
        <w:t>Calculate MU</w:t>
      </w:r>
      <w:r w:rsidR="001F6411" w:rsidRPr="001F6411">
        <w:rPr>
          <w:vertAlign w:val="subscript"/>
        </w:rPr>
        <w:t>X</w:t>
      </w:r>
      <w:r w:rsidR="001F6411">
        <w:t>/P</w:t>
      </w:r>
      <w:r w:rsidR="001F6411" w:rsidRPr="001F6411">
        <w:rPr>
          <w:vertAlign w:val="subscript"/>
        </w:rPr>
        <w:t>X</w:t>
      </w:r>
      <w:r w:rsidR="001F6411">
        <w:t xml:space="preserve"> and MU</w:t>
      </w:r>
      <w:r w:rsidR="001F6411" w:rsidRPr="001F6411">
        <w:rPr>
          <w:vertAlign w:val="subscript"/>
        </w:rPr>
        <w:t>Y</w:t>
      </w:r>
      <w:r w:rsidR="001F6411">
        <w:t>/P</w:t>
      </w:r>
      <w:r w:rsidR="001F6411" w:rsidRPr="001F6411">
        <w:rPr>
          <w:vertAlign w:val="subscript"/>
        </w:rPr>
        <w:t>Y</w:t>
      </w:r>
      <w:r w:rsidR="001F6411">
        <w:t xml:space="preserve"> and fill the 6</w:t>
      </w:r>
      <w:r w:rsidR="001F6411" w:rsidRPr="001F6411">
        <w:rPr>
          <w:vertAlign w:val="superscript"/>
        </w:rPr>
        <w:t>th</w:t>
      </w:r>
      <w:r w:rsidR="001F6411">
        <w:t xml:space="preserve"> and 7</w:t>
      </w:r>
      <w:r w:rsidR="001F6411" w:rsidRPr="001F6411">
        <w:rPr>
          <w:vertAlign w:val="superscript"/>
        </w:rPr>
        <w:t>th</w:t>
      </w:r>
      <w:r w:rsidR="001F6411">
        <w:t xml:space="preserve"> row.</w:t>
      </w:r>
    </w:p>
    <w:p w14:paraId="027B6DE5" w14:textId="77777777" w:rsidR="00605768" w:rsidRDefault="00605768" w:rsidP="001F6411">
      <w:pPr>
        <w:pStyle w:val="ListParagraph"/>
        <w:numPr>
          <w:ilvl w:val="0"/>
          <w:numId w:val="2"/>
        </w:numPr>
      </w:pPr>
      <w:r>
        <w:t>Assuming the consumer has any amount of money (enough budget)</w:t>
      </w:r>
      <w:r w:rsidR="001F6411">
        <w:t xml:space="preserve"> how many of X and Y should the consumer buy, to maximize utility? </w:t>
      </w:r>
    </w:p>
    <w:p w14:paraId="5433A097" w14:textId="77777777" w:rsidR="001F6411" w:rsidRDefault="001F6411" w:rsidP="001F6411">
      <w:pPr>
        <w:pStyle w:val="ListParagraph"/>
        <w:numPr>
          <w:ilvl w:val="0"/>
          <w:numId w:val="2"/>
        </w:numPr>
      </w:pPr>
      <w:r>
        <w:t>What is the total utility of X and Y?</w:t>
      </w:r>
    </w:p>
    <w:p w14:paraId="5BA495C0" w14:textId="77777777" w:rsidR="001F6411" w:rsidRDefault="001F6411" w:rsidP="001F6411">
      <w:pPr>
        <w:pStyle w:val="ListParagraph"/>
        <w:numPr>
          <w:ilvl w:val="0"/>
          <w:numId w:val="2"/>
        </w:numPr>
      </w:pPr>
      <w:r w:rsidRPr="001F6411">
        <w:t>Let now price of X is 4 birr per unit an</w:t>
      </w:r>
      <w:r>
        <w:t xml:space="preserve">d price of Y is 2 birr per unit and budget of the consumer for consumption of X and Y is 20 </w:t>
      </w:r>
      <w:proofErr w:type="gramStart"/>
      <w:r>
        <w:t>birr</w:t>
      </w:r>
      <w:proofErr w:type="gramEnd"/>
      <w:r>
        <w:t>. Given budget constraint how many of X and Y should the consumer buy to maximize utility?</w:t>
      </w:r>
    </w:p>
    <w:p w14:paraId="5411CFE0" w14:textId="77777777" w:rsidR="001F6411" w:rsidRDefault="001F6411" w:rsidP="001F6411">
      <w:pPr>
        <w:pStyle w:val="ListParagraph"/>
        <w:numPr>
          <w:ilvl w:val="0"/>
          <w:numId w:val="2"/>
        </w:numPr>
      </w:pPr>
      <w:r>
        <w:t xml:space="preserve">What are the total utility of X and </w:t>
      </w:r>
      <w:proofErr w:type="gramStart"/>
      <w:r>
        <w:t>Y</w:t>
      </w:r>
      <w:proofErr w:type="gramEnd"/>
    </w:p>
    <w:p w14:paraId="4A609825" w14:textId="77777777" w:rsidR="00AB205F" w:rsidRDefault="001F6411" w:rsidP="00230DBB">
      <w:pPr>
        <w:pStyle w:val="ListParagraph"/>
        <w:numPr>
          <w:ilvl w:val="0"/>
          <w:numId w:val="12"/>
        </w:numPr>
      </w:pPr>
      <w:r w:rsidRPr="00C554F6">
        <w:rPr>
          <w:b/>
        </w:rPr>
        <w:t>In ordinal Utility</w:t>
      </w:r>
      <w:r>
        <w:t xml:space="preserve"> approach, l</w:t>
      </w:r>
      <w:r w:rsidR="00AB205F">
        <w:t xml:space="preserve">et a consumer’s utility function is given by </w:t>
      </w:r>
      <w:r w:rsidR="00AB205F" w:rsidRPr="00AB205F">
        <w:rPr>
          <w:position w:val="-6"/>
        </w:rPr>
        <w:object w:dxaOrig="1160" w:dyaOrig="320" w14:anchorId="5E081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.75pt" o:ole="">
            <v:imagedata r:id="rId7" o:title=""/>
          </v:shape>
          <o:OLEObject Type="Embed" ProgID="Equation.DSMT4" ShapeID="_x0000_i1025" DrawAspect="Content" ObjectID="_1740245866" r:id="rId8"/>
        </w:object>
      </w:r>
      <w:r w:rsidR="00AB205F">
        <w:t xml:space="preserve">. If price of X is 2 birr and price of Y is </w:t>
      </w:r>
      <w:r w:rsidR="00BD5B78">
        <w:t>3</w:t>
      </w:r>
      <w:r w:rsidR="00AB205F">
        <w:t xml:space="preserve"> birr and if budget of the consumer is 1</w:t>
      </w:r>
      <w:r w:rsidR="00BD5B78">
        <w:t>0</w:t>
      </w:r>
      <w:r w:rsidR="00AB205F">
        <w:t xml:space="preserve">0 </w:t>
      </w:r>
      <w:proofErr w:type="gramStart"/>
      <w:r w:rsidR="00AB205F">
        <w:t>birr</w:t>
      </w:r>
      <w:proofErr w:type="gramEnd"/>
      <w:r w:rsidR="00AB205F">
        <w:t xml:space="preserve"> for consumption of X and Y, then what are the utility maximization X and Y?</w:t>
      </w:r>
    </w:p>
    <w:p w14:paraId="76B9A020" w14:textId="77777777" w:rsidR="009C050B" w:rsidRDefault="009C050B" w:rsidP="00C554F6">
      <w:pPr>
        <w:pStyle w:val="ListParagraph"/>
        <w:numPr>
          <w:ilvl w:val="0"/>
          <w:numId w:val="12"/>
        </w:numPr>
      </w:pPr>
      <w:r>
        <w:lastRenderedPageBreak/>
        <w:t>Let the following table shows the short run production function where labor is variable and other resources are fixed.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"/>
        <w:gridCol w:w="881"/>
        <w:gridCol w:w="881"/>
        <w:gridCol w:w="881"/>
        <w:gridCol w:w="882"/>
        <w:gridCol w:w="882"/>
        <w:gridCol w:w="882"/>
        <w:gridCol w:w="882"/>
        <w:gridCol w:w="882"/>
        <w:gridCol w:w="882"/>
      </w:tblGrid>
      <w:tr w:rsidR="009C050B" w14:paraId="30B2994B" w14:textId="77777777" w:rsidTr="00BD5B78">
        <w:tc>
          <w:tcPr>
            <w:tcW w:w="921" w:type="dxa"/>
          </w:tcPr>
          <w:p w14:paraId="4A40DFEA" w14:textId="77777777" w:rsidR="009C050B" w:rsidRDefault="009C050B" w:rsidP="009C050B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881" w:type="dxa"/>
          </w:tcPr>
          <w:p w14:paraId="35DAEA40" w14:textId="77777777" w:rsidR="009C050B" w:rsidRDefault="00BD5B78" w:rsidP="009C050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1" w:type="dxa"/>
          </w:tcPr>
          <w:p w14:paraId="2A5975B7" w14:textId="77777777" w:rsidR="009C050B" w:rsidRDefault="00BD5B78" w:rsidP="009C050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14:paraId="4505A680" w14:textId="77777777" w:rsidR="009C050B" w:rsidRDefault="00BD5B78" w:rsidP="009C050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2" w:type="dxa"/>
          </w:tcPr>
          <w:p w14:paraId="04D15F1C" w14:textId="77777777" w:rsidR="009C050B" w:rsidRDefault="00BD5B78" w:rsidP="009C050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2" w:type="dxa"/>
          </w:tcPr>
          <w:p w14:paraId="6F3A6A25" w14:textId="77777777" w:rsidR="009C050B" w:rsidRDefault="00BD5B78" w:rsidP="009C050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2" w:type="dxa"/>
          </w:tcPr>
          <w:p w14:paraId="2F06F764" w14:textId="77777777" w:rsidR="009C050B" w:rsidRDefault="00BD5B78" w:rsidP="009C050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2" w:type="dxa"/>
          </w:tcPr>
          <w:p w14:paraId="394D8B2C" w14:textId="77777777" w:rsidR="009C050B" w:rsidRDefault="00BD5B78" w:rsidP="009C050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14:paraId="6EE0FAA3" w14:textId="77777777" w:rsidR="009C050B" w:rsidRDefault="00BD5B78" w:rsidP="009C050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</w:tcPr>
          <w:p w14:paraId="47FC2F62" w14:textId="77777777" w:rsidR="009C050B" w:rsidRDefault="00BD5B78" w:rsidP="009C050B">
            <w:pPr>
              <w:pStyle w:val="ListParagraph"/>
              <w:ind w:left="0"/>
            </w:pPr>
            <w:r>
              <w:t>8</w:t>
            </w:r>
          </w:p>
        </w:tc>
      </w:tr>
      <w:tr w:rsidR="009C050B" w14:paraId="1F9F5540" w14:textId="77777777" w:rsidTr="00BD5B78">
        <w:tc>
          <w:tcPr>
            <w:tcW w:w="921" w:type="dxa"/>
          </w:tcPr>
          <w:p w14:paraId="4EAFB227" w14:textId="77777777" w:rsidR="009C050B" w:rsidRPr="00BD5B78" w:rsidRDefault="00BD5B78" w:rsidP="009C050B">
            <w:pPr>
              <w:pStyle w:val="ListParagraph"/>
              <w:ind w:left="0"/>
              <w:rPr>
                <w:vertAlign w:val="subscript"/>
              </w:rPr>
            </w:pPr>
            <w:r>
              <w:t>TP</w:t>
            </w:r>
            <w:r>
              <w:rPr>
                <w:vertAlign w:val="subscript"/>
              </w:rPr>
              <w:t>L</w:t>
            </w:r>
          </w:p>
        </w:tc>
        <w:tc>
          <w:tcPr>
            <w:tcW w:w="881" w:type="dxa"/>
          </w:tcPr>
          <w:p w14:paraId="45526F30" w14:textId="7F9A5CA5" w:rsidR="009C050B" w:rsidRDefault="00356145" w:rsidP="009C050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14:paraId="0680694B" w14:textId="5B86EAEE" w:rsidR="009C050B" w:rsidRDefault="00356145" w:rsidP="009C050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81" w:type="dxa"/>
          </w:tcPr>
          <w:p w14:paraId="07542875" w14:textId="42E1D371" w:rsidR="009C050B" w:rsidRDefault="00356145" w:rsidP="009C050B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882" w:type="dxa"/>
          </w:tcPr>
          <w:p w14:paraId="42A0CB8C" w14:textId="0A1F6B7F" w:rsidR="009C050B" w:rsidRDefault="00356145" w:rsidP="009C050B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882" w:type="dxa"/>
          </w:tcPr>
          <w:p w14:paraId="2DAD98CC" w14:textId="23232136" w:rsidR="009C050B" w:rsidRDefault="00356145" w:rsidP="009C050B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882" w:type="dxa"/>
          </w:tcPr>
          <w:p w14:paraId="77CB82E7" w14:textId="309A6563" w:rsidR="009C050B" w:rsidRDefault="00356145" w:rsidP="009C050B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882" w:type="dxa"/>
          </w:tcPr>
          <w:p w14:paraId="5569CBFB" w14:textId="0EB9EAA3" w:rsidR="009C050B" w:rsidRDefault="00356145" w:rsidP="009C050B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882" w:type="dxa"/>
          </w:tcPr>
          <w:p w14:paraId="56C343F5" w14:textId="6052C6AA" w:rsidR="009C050B" w:rsidRDefault="00356145" w:rsidP="009C050B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882" w:type="dxa"/>
          </w:tcPr>
          <w:p w14:paraId="1C12FDCD" w14:textId="2090109E" w:rsidR="009C050B" w:rsidRDefault="00356145" w:rsidP="009C050B">
            <w:pPr>
              <w:pStyle w:val="ListParagraph"/>
              <w:ind w:left="0"/>
            </w:pPr>
            <w:r>
              <w:t>24</w:t>
            </w:r>
          </w:p>
        </w:tc>
      </w:tr>
      <w:tr w:rsidR="00BD5B78" w14:paraId="45ED38BE" w14:textId="77777777" w:rsidTr="00BD5B78">
        <w:tc>
          <w:tcPr>
            <w:tcW w:w="921" w:type="dxa"/>
          </w:tcPr>
          <w:p w14:paraId="3E963F6F" w14:textId="77777777" w:rsidR="00BD5B78" w:rsidRPr="00BD5B78" w:rsidRDefault="00BD5B78" w:rsidP="007B030A">
            <w:pPr>
              <w:pStyle w:val="ListParagraph"/>
              <w:ind w:left="0"/>
              <w:rPr>
                <w:vertAlign w:val="subscript"/>
              </w:rPr>
            </w:pPr>
            <w:r>
              <w:t>MP</w:t>
            </w:r>
            <w:r>
              <w:rPr>
                <w:vertAlign w:val="subscript"/>
              </w:rPr>
              <w:t>L</w:t>
            </w:r>
          </w:p>
        </w:tc>
        <w:tc>
          <w:tcPr>
            <w:tcW w:w="881" w:type="dxa"/>
          </w:tcPr>
          <w:p w14:paraId="250C4E3B" w14:textId="77777777" w:rsidR="00BD5B78" w:rsidRDefault="00BD5B78" w:rsidP="007B030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14:paraId="6421FD28" w14:textId="77777777" w:rsidR="00BD5B78" w:rsidRDefault="00BD5B78" w:rsidP="007B030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1" w:type="dxa"/>
          </w:tcPr>
          <w:p w14:paraId="06F9CB90" w14:textId="77777777" w:rsidR="00BD5B78" w:rsidRDefault="00BD5B78" w:rsidP="007B030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82" w:type="dxa"/>
          </w:tcPr>
          <w:p w14:paraId="38031999" w14:textId="77777777" w:rsidR="00BD5B78" w:rsidRDefault="00BD5B78" w:rsidP="007B030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14:paraId="69F9C497" w14:textId="77777777" w:rsidR="00BD5B78" w:rsidRDefault="00BD5B78" w:rsidP="007B030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2" w:type="dxa"/>
          </w:tcPr>
          <w:p w14:paraId="2DF7D609" w14:textId="77777777" w:rsidR="00BD5B78" w:rsidRDefault="00BD5B78" w:rsidP="007B030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2" w:type="dxa"/>
          </w:tcPr>
          <w:p w14:paraId="17DAD071" w14:textId="77777777" w:rsidR="00BD5B78" w:rsidRDefault="00BD5B78" w:rsidP="007B030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2" w:type="dxa"/>
          </w:tcPr>
          <w:p w14:paraId="407B493B" w14:textId="77777777" w:rsidR="00BD5B78" w:rsidRDefault="00BD5B78" w:rsidP="007B030A">
            <w:pPr>
              <w:pStyle w:val="ListParagraph"/>
              <w:ind w:left="0"/>
            </w:pPr>
            <w:r>
              <w:t>-2</w:t>
            </w:r>
          </w:p>
        </w:tc>
        <w:tc>
          <w:tcPr>
            <w:tcW w:w="882" w:type="dxa"/>
          </w:tcPr>
          <w:p w14:paraId="54B52F87" w14:textId="77777777" w:rsidR="00BD5B78" w:rsidRDefault="00BD5B78" w:rsidP="007B030A">
            <w:pPr>
              <w:pStyle w:val="ListParagraph"/>
              <w:ind w:left="0"/>
            </w:pPr>
            <w:r>
              <w:t>-4</w:t>
            </w:r>
          </w:p>
        </w:tc>
      </w:tr>
      <w:tr w:rsidR="00BD5B78" w14:paraId="1329A254" w14:textId="77777777" w:rsidTr="00BD5B78">
        <w:tc>
          <w:tcPr>
            <w:tcW w:w="921" w:type="dxa"/>
          </w:tcPr>
          <w:p w14:paraId="38A69DAD" w14:textId="77777777" w:rsidR="00BD5B78" w:rsidRPr="00BD5B78" w:rsidRDefault="00BD5B78" w:rsidP="00686CA3">
            <w:pPr>
              <w:pStyle w:val="ListParagraph"/>
              <w:ind w:left="0"/>
            </w:pPr>
            <w:r w:rsidRPr="00BD5B78">
              <w:t>AP</w:t>
            </w:r>
            <w:r w:rsidRPr="00BD5B78">
              <w:rPr>
                <w:vertAlign w:val="subscript"/>
              </w:rPr>
              <w:t>L</w:t>
            </w:r>
          </w:p>
        </w:tc>
        <w:tc>
          <w:tcPr>
            <w:tcW w:w="881" w:type="dxa"/>
          </w:tcPr>
          <w:p w14:paraId="6AFBC8B7" w14:textId="4D1C3005" w:rsidR="00BD5B78" w:rsidRDefault="00356145" w:rsidP="00686CA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1" w:type="dxa"/>
          </w:tcPr>
          <w:p w14:paraId="585010A3" w14:textId="3C693DD7" w:rsidR="00BD5B78" w:rsidRDefault="00356145" w:rsidP="00686CA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81" w:type="dxa"/>
          </w:tcPr>
          <w:p w14:paraId="129B164F" w14:textId="2C7622D2" w:rsidR="00BD5B78" w:rsidRDefault="00356145" w:rsidP="00686CA3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82" w:type="dxa"/>
          </w:tcPr>
          <w:p w14:paraId="62B3870D" w14:textId="4B22913A" w:rsidR="00BD5B78" w:rsidRDefault="00356145" w:rsidP="00686CA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82" w:type="dxa"/>
          </w:tcPr>
          <w:p w14:paraId="1C50D9F6" w14:textId="082A4E18" w:rsidR="00BD5B78" w:rsidRDefault="00356145" w:rsidP="00686CA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</w:tcPr>
          <w:p w14:paraId="64C67CD8" w14:textId="5A029109" w:rsidR="00BD5B78" w:rsidRDefault="00356145" w:rsidP="00686CA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14:paraId="2DB05970" w14:textId="2F82E774" w:rsidR="00BD5B78" w:rsidRDefault="00356145" w:rsidP="00686CA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2" w:type="dxa"/>
          </w:tcPr>
          <w:p w14:paraId="6163F7E6" w14:textId="4BF6172B" w:rsidR="00BD5B78" w:rsidRDefault="00356145" w:rsidP="00686CA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2" w:type="dxa"/>
          </w:tcPr>
          <w:p w14:paraId="532A2711" w14:textId="3AE3B825" w:rsidR="00BD5B78" w:rsidRDefault="00356145" w:rsidP="00686CA3">
            <w:pPr>
              <w:pStyle w:val="ListParagraph"/>
              <w:ind w:left="0"/>
            </w:pPr>
            <w:r>
              <w:t>3</w:t>
            </w:r>
          </w:p>
        </w:tc>
      </w:tr>
    </w:tbl>
    <w:p w14:paraId="3F451A40" w14:textId="77777777" w:rsidR="009C050B" w:rsidRDefault="00BD5B78" w:rsidP="00BD5B78">
      <w:pPr>
        <w:pStyle w:val="ListParagraph"/>
        <w:numPr>
          <w:ilvl w:val="0"/>
          <w:numId w:val="3"/>
        </w:numPr>
      </w:pPr>
      <w:r>
        <w:t xml:space="preserve">Fill the table </w:t>
      </w:r>
    </w:p>
    <w:p w14:paraId="590CE9C2" w14:textId="77777777" w:rsidR="003D2546" w:rsidRDefault="00BD5B78" w:rsidP="0093050B">
      <w:pPr>
        <w:pStyle w:val="ListParagraph"/>
        <w:numPr>
          <w:ilvl w:val="0"/>
          <w:numId w:val="3"/>
        </w:numPr>
      </w:pPr>
      <w:r>
        <w:t xml:space="preserve">Identify the three stages of production </w:t>
      </w:r>
    </w:p>
    <w:p w14:paraId="5F708F84" w14:textId="77777777" w:rsidR="003D2546" w:rsidRDefault="003D2546" w:rsidP="00C554F6">
      <w:pPr>
        <w:pStyle w:val="ListParagraph"/>
        <w:numPr>
          <w:ilvl w:val="0"/>
          <w:numId w:val="12"/>
        </w:numPr>
      </w:pPr>
      <w:r>
        <w:t xml:space="preserve">Suppose the short run total cost function is </w:t>
      </w:r>
      <w:r w:rsidRPr="003D2546">
        <w:rPr>
          <w:position w:val="-10"/>
        </w:rPr>
        <w:object w:dxaOrig="2799" w:dyaOrig="360" w14:anchorId="785255A6">
          <v:shape id="_x0000_i1026" type="#_x0000_t75" style="width:140.25pt;height:18pt" o:ole="">
            <v:imagedata r:id="rId9" o:title=""/>
          </v:shape>
          <o:OLEObject Type="Embed" ProgID="Equation.DSMT4" ShapeID="_x0000_i1026" DrawAspect="Content" ObjectID="_1740245867" r:id="rId10"/>
        </w:object>
      </w:r>
      <w:r>
        <w:t>, then at Q=10</w:t>
      </w:r>
    </w:p>
    <w:p w14:paraId="7C3EA533" w14:textId="77777777" w:rsidR="003D2546" w:rsidRDefault="003D2546" w:rsidP="003D2546">
      <w:pPr>
        <w:pStyle w:val="ListParagraph"/>
        <w:numPr>
          <w:ilvl w:val="0"/>
          <w:numId w:val="5"/>
        </w:numPr>
      </w:pPr>
      <w:r>
        <w:t>What are the TFC, TVC and TC?</w:t>
      </w:r>
    </w:p>
    <w:p w14:paraId="0A548519" w14:textId="77777777" w:rsidR="003D2546" w:rsidRDefault="003D2546" w:rsidP="003D2546">
      <w:pPr>
        <w:pStyle w:val="ListParagraph"/>
        <w:numPr>
          <w:ilvl w:val="0"/>
          <w:numId w:val="5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AFC, AVC, and AC?</w:t>
      </w:r>
    </w:p>
    <w:p w14:paraId="6782D563" w14:textId="77777777" w:rsidR="003D2546" w:rsidRDefault="003D2546" w:rsidP="003D2546">
      <w:pPr>
        <w:pStyle w:val="ListParagraph"/>
        <w:numPr>
          <w:ilvl w:val="0"/>
          <w:numId w:val="5"/>
        </w:numPr>
      </w:pPr>
      <w:r>
        <w:t xml:space="preserve">What is the MC? </w:t>
      </w:r>
    </w:p>
    <w:p w14:paraId="214137D8" w14:textId="77777777" w:rsidR="00D82320" w:rsidRDefault="0093050B" w:rsidP="0093050B">
      <w:r>
        <w:t xml:space="preserve"> </w:t>
      </w:r>
    </w:p>
    <w:sectPr w:rsidR="00D82320" w:rsidSect="00D163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32EF" w14:textId="77777777" w:rsidR="00F6347E" w:rsidRDefault="00F6347E" w:rsidP="00D16372">
      <w:pPr>
        <w:spacing w:after="0" w:line="240" w:lineRule="auto"/>
      </w:pPr>
      <w:r>
        <w:separator/>
      </w:r>
    </w:p>
  </w:endnote>
  <w:endnote w:type="continuationSeparator" w:id="0">
    <w:p w14:paraId="76E9F531" w14:textId="77777777" w:rsidR="00F6347E" w:rsidRDefault="00F6347E" w:rsidP="00D1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C05E" w14:textId="77777777" w:rsidR="00D16372" w:rsidRDefault="00D16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674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DEC3D" w14:textId="77777777" w:rsidR="00D16372" w:rsidRDefault="008147E6">
        <w:pPr>
          <w:pStyle w:val="Footer"/>
          <w:jc w:val="center"/>
        </w:pPr>
        <w:r>
          <w:fldChar w:fldCharType="begin"/>
        </w:r>
        <w:r w:rsidR="00D16372">
          <w:instrText xml:space="preserve"> PAGE   \* MERGEFORMAT </w:instrText>
        </w:r>
        <w:r>
          <w:fldChar w:fldCharType="separate"/>
        </w:r>
        <w:r w:rsidR="00041F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2CB56D" w14:textId="77777777" w:rsidR="00D16372" w:rsidRDefault="00D16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4115" w14:textId="77777777" w:rsidR="00D16372" w:rsidRDefault="00D16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EC8F" w14:textId="77777777" w:rsidR="00F6347E" w:rsidRDefault="00F6347E" w:rsidP="00D16372">
      <w:pPr>
        <w:spacing w:after="0" w:line="240" w:lineRule="auto"/>
      </w:pPr>
      <w:r>
        <w:separator/>
      </w:r>
    </w:p>
  </w:footnote>
  <w:footnote w:type="continuationSeparator" w:id="0">
    <w:p w14:paraId="6A069CD0" w14:textId="77777777" w:rsidR="00F6347E" w:rsidRDefault="00F6347E" w:rsidP="00D16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626B" w14:textId="77777777" w:rsidR="00D16372" w:rsidRDefault="00D16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9F13" w14:textId="77777777" w:rsidR="00D16372" w:rsidRDefault="00D163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5B9E" w14:textId="77777777" w:rsidR="00D16372" w:rsidRDefault="00D16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0EE8"/>
    <w:multiLevelType w:val="hybridMultilevel"/>
    <w:tmpl w:val="AC0CC5A4"/>
    <w:lvl w:ilvl="0" w:tplc="0409000F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992264D"/>
    <w:multiLevelType w:val="hybridMultilevel"/>
    <w:tmpl w:val="B352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3EF3"/>
    <w:multiLevelType w:val="hybridMultilevel"/>
    <w:tmpl w:val="CA9EBBD8"/>
    <w:lvl w:ilvl="0" w:tplc="31D4EED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51481"/>
    <w:multiLevelType w:val="hybridMultilevel"/>
    <w:tmpl w:val="BB8E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2176F"/>
    <w:multiLevelType w:val="hybridMultilevel"/>
    <w:tmpl w:val="B352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41DF"/>
    <w:multiLevelType w:val="hybridMultilevel"/>
    <w:tmpl w:val="0E5C2306"/>
    <w:lvl w:ilvl="0" w:tplc="A49A44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D57238"/>
    <w:multiLevelType w:val="hybridMultilevel"/>
    <w:tmpl w:val="FD8EE366"/>
    <w:lvl w:ilvl="0" w:tplc="FDB48B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6B6A94"/>
    <w:multiLevelType w:val="hybridMultilevel"/>
    <w:tmpl w:val="A66A9B56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76150"/>
    <w:multiLevelType w:val="hybridMultilevel"/>
    <w:tmpl w:val="669A7C74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2114E"/>
    <w:multiLevelType w:val="hybridMultilevel"/>
    <w:tmpl w:val="A0E85B4A"/>
    <w:lvl w:ilvl="0" w:tplc="0F6030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871CED"/>
    <w:multiLevelType w:val="hybridMultilevel"/>
    <w:tmpl w:val="3510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F47AB"/>
    <w:multiLevelType w:val="hybridMultilevel"/>
    <w:tmpl w:val="444471C0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438D7"/>
    <w:multiLevelType w:val="hybridMultilevel"/>
    <w:tmpl w:val="D1F8A7E4"/>
    <w:lvl w:ilvl="0" w:tplc="44B2CA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B8380E"/>
    <w:multiLevelType w:val="hybridMultilevel"/>
    <w:tmpl w:val="D5B2AE80"/>
    <w:lvl w:ilvl="0" w:tplc="C5B8965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9"/>
  </w:num>
  <w:num w:numId="5">
    <w:abstractNumId w:val="5"/>
  </w:num>
  <w:num w:numId="6">
    <w:abstractNumId w:val="1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05F"/>
    <w:rsid w:val="00041F76"/>
    <w:rsid w:val="00057C0B"/>
    <w:rsid w:val="001025A6"/>
    <w:rsid w:val="00192654"/>
    <w:rsid w:val="001B2C1F"/>
    <w:rsid w:val="001E2DD6"/>
    <w:rsid w:val="001F6411"/>
    <w:rsid w:val="0020102E"/>
    <w:rsid w:val="00211517"/>
    <w:rsid w:val="00230DBB"/>
    <w:rsid w:val="002B28A2"/>
    <w:rsid w:val="00356145"/>
    <w:rsid w:val="003D2546"/>
    <w:rsid w:val="00541D36"/>
    <w:rsid w:val="005A35FD"/>
    <w:rsid w:val="00605768"/>
    <w:rsid w:val="00710916"/>
    <w:rsid w:val="00732C25"/>
    <w:rsid w:val="0074294C"/>
    <w:rsid w:val="00800248"/>
    <w:rsid w:val="008147E6"/>
    <w:rsid w:val="00831BAF"/>
    <w:rsid w:val="009172EE"/>
    <w:rsid w:val="0093050B"/>
    <w:rsid w:val="0096362E"/>
    <w:rsid w:val="009C050B"/>
    <w:rsid w:val="00AA4B15"/>
    <w:rsid w:val="00AB205F"/>
    <w:rsid w:val="00AF37F4"/>
    <w:rsid w:val="00BD5B78"/>
    <w:rsid w:val="00C43225"/>
    <w:rsid w:val="00C554F6"/>
    <w:rsid w:val="00C9599C"/>
    <w:rsid w:val="00CD376E"/>
    <w:rsid w:val="00D16372"/>
    <w:rsid w:val="00D82320"/>
    <w:rsid w:val="00E420EF"/>
    <w:rsid w:val="00E45718"/>
    <w:rsid w:val="00F06C2F"/>
    <w:rsid w:val="00F6347E"/>
    <w:rsid w:val="00FF2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BCE9"/>
  <w15:docId w15:val="{903250D1-0C86-4B99-BBCD-C23ACD19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99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99C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D6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0E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99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99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248"/>
    <w:pPr>
      <w:numPr>
        <w:ilvl w:val="1"/>
      </w:numPr>
      <w:jc w:val="center"/>
    </w:pPr>
    <w:rPr>
      <w:rFonts w:eastAsiaTheme="majorEastAsia" w:cstheme="majorBidi"/>
      <w:b/>
      <w:iCs/>
      <w:color w:val="000000" w:themeColor="text1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248"/>
    <w:rPr>
      <w:rFonts w:ascii="Times New Roman" w:eastAsiaTheme="majorEastAsia" w:hAnsi="Times New Roman" w:cstheme="majorBidi"/>
      <w:b/>
      <w:iCs/>
      <w:color w:val="000000" w:themeColor="text1"/>
      <w:spacing w:val="15"/>
      <w:sz w:val="4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599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D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0EF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B205F"/>
    <w:pPr>
      <w:ind w:left="720"/>
      <w:contextualSpacing/>
    </w:pPr>
  </w:style>
  <w:style w:type="table" w:styleId="TableGrid">
    <w:name w:val="Table Grid"/>
    <w:basedOn w:val="TableNormal"/>
    <w:uiPriority w:val="59"/>
    <w:rsid w:val="00AB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6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7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6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72"/>
    <w:rPr>
      <w:rFonts w:ascii="Times New Roman" w:hAnsi="Times New Roman"/>
      <w:sz w:val="24"/>
    </w:rPr>
  </w:style>
  <w:style w:type="paragraph" w:customStyle="1" w:styleId="Default">
    <w:name w:val="Default"/>
    <w:rsid w:val="009305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eyu</cp:lastModifiedBy>
  <cp:revision>14</cp:revision>
  <dcterms:created xsi:type="dcterms:W3CDTF">2021-08-15T22:58:00Z</dcterms:created>
  <dcterms:modified xsi:type="dcterms:W3CDTF">2023-03-13T17:51:00Z</dcterms:modified>
</cp:coreProperties>
</file>