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4D" w:rsidRDefault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NON-FUNCTIONAL REQUIREMENT</w:t>
      </w:r>
    </w:p>
    <w:p w:rsidR="00517958" w:rsidRDefault="00517958" w:rsidP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1.Tính thân thiện – dễ sử dụng</w:t>
      </w:r>
    </w:p>
    <w:p w:rsidR="00517958" w:rsidRDefault="00517958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-Hệ thống phải dễ dụng với giao diện thân thiệt và font chữ rõ ràng. </w:t>
      </w:r>
    </w:p>
    <w:p w:rsidR="00517958" w:rsidRDefault="00517958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-100% khách hàng phải biết sử dụng sau 5 phút khi đọc xong hướng dẫn.</w:t>
      </w:r>
    </w:p>
    <w:p w:rsidR="00517958" w:rsidRDefault="00517958" w:rsidP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2.Khả năng hoạt động:</w:t>
      </w:r>
    </w:p>
    <w:p w:rsidR="00517958" w:rsidRDefault="00517958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-Hệ thống hoạt động từ 8h đến 23h00 (hệ thống phải được khởi động trước khi nhà hàng mở 30’ tức là hệ thống phải mở và hoạt động từ 7h30).</w:t>
      </w:r>
    </w:p>
    <w:p w:rsidR="00517958" w:rsidRDefault="00517958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-Khách hàng không thể truy cập trong khi hệ thống bảo trì.</w:t>
      </w:r>
    </w:p>
    <w:p w:rsidR="00517958" w:rsidRDefault="003A575C" w:rsidP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3.Hiểu quả khi hoạt động: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-Có thể hoạt động tốt khi có 100 lượt truy cập hệ thống cùng 1 lúc (tối đa 150 lượt truy cập cùng lúc).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-Thời gian hiển thị giao diện sau khi quét mã QR không vượt quá 5s. (Với tình trạng mạng ổn định)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-Thời gian hiện thỉ mô tả món ăn không quá 5s.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-Thời gian phản hồi các thao tác đặt món ăn không quá 1s.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-Thời gian xuất đơn hàng không quá 3s.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-Thời gian hiện thị các thông báo không quá 3s.</w:t>
      </w:r>
    </w:p>
    <w:p w:rsidR="003A575C" w:rsidRDefault="003A575C" w:rsidP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4.Tính linh hoạt: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-Hoạt động tốt ở mọi thiết bị và các trình duyệt web như Safari, Cốc Cố</w:t>
      </w:r>
      <w:r w:rsidR="00C46248">
        <w:rPr>
          <w:rFonts w:ascii="Times New Roman" w:hAnsi="Times New Roman" w:cs="Times New Roman"/>
          <w:sz w:val="26"/>
          <w:szCs w:val="26"/>
        </w:rPr>
        <w:t>c, …</w:t>
      </w:r>
    </w:p>
    <w:p w:rsidR="003A575C" w:rsidRDefault="003A575C" w:rsidP="00517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5.Tính rủi ro</w:t>
      </w:r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-Hệ thống chỉ bị sập nhiều nhất 1 lần trong 1 tháng.</w:t>
      </w:r>
      <w:bookmarkStart w:id="0" w:name="_GoBack"/>
      <w:bookmarkEnd w:id="0"/>
    </w:p>
    <w:p w:rsidR="003A575C" w:rsidRDefault="003A575C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2D75">
        <w:rPr>
          <w:rFonts w:ascii="Times New Roman" w:hAnsi="Times New Roman" w:cs="Times New Roman"/>
          <w:sz w:val="26"/>
          <w:szCs w:val="26"/>
        </w:rPr>
        <w:t>Bảo trì phải trong thời gian nhà hàng không hoạt động. Trường hợp cấp bách thì thời gian bảo trì phải dưới 30 phút.</w:t>
      </w:r>
    </w:p>
    <w:p w:rsidR="00E02D75" w:rsidRPr="003A575C" w:rsidRDefault="00E02D75" w:rsidP="00517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-Khi hệ thống bị sập, lỗ</w:t>
      </w:r>
      <w:r w:rsidR="00C4624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 tất cả hệ thống dữ liệu phải được sao lưu an toàn.</w:t>
      </w:r>
    </w:p>
    <w:sectPr w:rsidR="00E02D75" w:rsidRPr="003A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2694"/>
    <w:multiLevelType w:val="hybridMultilevel"/>
    <w:tmpl w:val="586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0B"/>
    <w:rsid w:val="001C40B9"/>
    <w:rsid w:val="00254A5A"/>
    <w:rsid w:val="003A575C"/>
    <w:rsid w:val="004D520B"/>
    <w:rsid w:val="00517958"/>
    <w:rsid w:val="00C46248"/>
    <w:rsid w:val="00E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D2B6"/>
  <w15:chartTrackingRefBased/>
  <w15:docId w15:val="{FEEE391E-18E8-4C6B-9632-D28CD1F9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2021-09-22T08:30:00Z</dcterms:created>
  <dcterms:modified xsi:type="dcterms:W3CDTF">2021-09-22T08:54:00Z</dcterms:modified>
</cp:coreProperties>
</file>