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3E4" w:rsidRDefault="001B03E4" w:rsidP="001B03E4">
      <w:pPr>
        <w:pStyle w:val="PargrafodaLista"/>
        <w:numPr>
          <w:ilvl w:val="0"/>
          <w:numId w:val="1"/>
        </w:numPr>
      </w:pPr>
      <w:r>
        <w:t>Fundamentação Teórica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Sistemas Embarcados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 xml:space="preserve">Recursos usados da linguagem C 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Encapsulamento de código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Arquitetura de software em camadas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Boas práticas de programação</w:t>
      </w:r>
      <w:bookmarkStart w:id="0" w:name="_GoBack"/>
      <w:bookmarkEnd w:id="0"/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TDD: um recurso viabilizado</w:t>
      </w:r>
    </w:p>
    <w:p w:rsidR="001B03E4" w:rsidRDefault="001B03E4" w:rsidP="001B03E4">
      <w:pPr>
        <w:pStyle w:val="PargrafodaLista"/>
        <w:numPr>
          <w:ilvl w:val="0"/>
          <w:numId w:val="1"/>
        </w:numPr>
      </w:pPr>
      <w:r>
        <w:t>Aplicação das Técnicas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Embarcado utilizado: o robô Zero Um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Definição dos requisitos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Definição da arquitetura do software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Implementação da camada de drivers</w:t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>Módulo de I/O</w:t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>Módulo de interrupção de tempo</w:t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 xml:space="preserve">Módulo da </w:t>
      </w:r>
      <w:proofErr w:type="spellStart"/>
      <w:r>
        <w:t>Uart</w:t>
      </w:r>
      <w:proofErr w:type="spellEnd"/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Implementação da camada de serviço</w:t>
      </w:r>
      <w:r>
        <w:tab/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>Módulo dos drivers dos motores</w:t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>Módulo de controle de tempo das tarefas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Implementação da camada de aplicação</w:t>
      </w:r>
    </w:p>
    <w:p w:rsidR="001B03E4" w:rsidRDefault="001B03E4" w:rsidP="001B03E4">
      <w:pPr>
        <w:pStyle w:val="PargrafodaLista"/>
        <w:numPr>
          <w:ilvl w:val="2"/>
          <w:numId w:val="1"/>
        </w:numPr>
      </w:pPr>
      <w:r>
        <w:t>Módulo de transformação de coordenadas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Testes do produto</w:t>
      </w:r>
    </w:p>
    <w:p w:rsidR="001B03E4" w:rsidRDefault="001B03E4" w:rsidP="001B03E4">
      <w:pPr>
        <w:pStyle w:val="PargrafodaLista"/>
        <w:numPr>
          <w:ilvl w:val="0"/>
          <w:numId w:val="1"/>
        </w:numPr>
      </w:pPr>
      <w:r>
        <w:t>Resultados</w:t>
      </w:r>
    </w:p>
    <w:p w:rsidR="00246F16" w:rsidRDefault="00246F16"/>
    <w:p w:rsidR="001B03E4" w:rsidRDefault="001B03E4"/>
    <w:p w:rsidR="001B03E4" w:rsidRDefault="001B03E4" w:rsidP="001B03E4">
      <w:pPr>
        <w:pStyle w:val="PargrafodaLista"/>
        <w:numPr>
          <w:ilvl w:val="0"/>
          <w:numId w:val="1"/>
        </w:numPr>
      </w:pPr>
      <w:r>
        <w:t>Fundamentação Teórica</w:t>
      </w:r>
    </w:p>
    <w:p w:rsidR="001B03E4" w:rsidRDefault="001B03E4" w:rsidP="001B03E4">
      <w:pPr>
        <w:pStyle w:val="PargrafodaLista"/>
        <w:numPr>
          <w:ilvl w:val="1"/>
          <w:numId w:val="1"/>
        </w:numPr>
      </w:pPr>
      <w:r>
        <w:t>Sistemas Embarcados</w:t>
      </w:r>
    </w:p>
    <w:p w:rsidR="00C45C83" w:rsidRDefault="00C45C83" w:rsidP="00C45C83">
      <w:pPr>
        <w:ind w:left="720"/>
      </w:pPr>
      <w:r>
        <w:t>DEFINIÇÃO</w:t>
      </w:r>
    </w:p>
    <w:p w:rsidR="001B03E4" w:rsidRDefault="00C45C83" w:rsidP="001615A9">
      <w:pPr>
        <w:tabs>
          <w:tab w:val="left" w:pos="3402"/>
        </w:tabs>
        <w:ind w:left="720"/>
      </w:pPr>
      <w:r>
        <w:t>Um sistema embarcado pode ser definido</w:t>
      </w:r>
      <w:r w:rsidR="001615A9">
        <w:t>,</w:t>
      </w:r>
      <w:r>
        <w:t xml:space="preserve"> segundo </w:t>
      </w:r>
      <w:r w:rsidRPr="0036178E">
        <w:rPr>
          <w:b/>
        </w:rPr>
        <w:t>[1]</w:t>
      </w:r>
      <w:r>
        <w:t xml:space="preserve">, como um sistema computacional </w:t>
      </w:r>
      <w:r w:rsidR="001615A9">
        <w:t>interno a</w:t>
      </w:r>
      <w:r>
        <w:t xml:space="preserve"> um dispositivo eletrônico,</w:t>
      </w:r>
      <w:r w:rsidR="001615A9">
        <w:t xml:space="preserve"> que</w:t>
      </w:r>
      <w:r w:rsidR="00DB67DE">
        <w:t xml:space="preserve"> executa, repetitivamente, </w:t>
      </w:r>
      <w:r w:rsidR="001615A9">
        <w:t>uma única</w:t>
      </w:r>
      <w:r w:rsidR="00DB67DE">
        <w:t xml:space="preserve"> função</w:t>
      </w:r>
      <w:r w:rsidR="001615A9">
        <w:t xml:space="preserve">, </w:t>
      </w:r>
      <w:r>
        <w:t>ou um</w:t>
      </w:r>
      <w:r w:rsidR="001615A9">
        <w:t xml:space="preserve"> pe</w:t>
      </w:r>
      <w:r w:rsidR="00DB67DE">
        <w:t>queno conjunto</w:t>
      </w:r>
      <w:r>
        <w:t xml:space="preserve"> </w:t>
      </w:r>
      <w:r w:rsidR="001615A9">
        <w:t xml:space="preserve">de </w:t>
      </w:r>
      <w:r>
        <w:t>funções</w:t>
      </w:r>
      <w:r w:rsidR="00DB67DE">
        <w:t>,</w:t>
      </w:r>
      <w:r>
        <w:t xml:space="preserve"> </w:t>
      </w:r>
      <w:r w:rsidR="000A3760">
        <w:t>de</w:t>
      </w:r>
      <w:r w:rsidR="00DB67DE">
        <w:t xml:space="preserve"> maneira</w:t>
      </w:r>
      <w:r w:rsidR="001615A9">
        <w:t xml:space="preserve"> qu</w:t>
      </w:r>
      <w:r>
        <w:t>e</w:t>
      </w:r>
      <w:r w:rsidR="00DB67DE">
        <w:t>,</w:t>
      </w:r>
      <w:r>
        <w:t xml:space="preserve"> frequentemente</w:t>
      </w:r>
      <w:r w:rsidR="001615A9">
        <w:t>,</w:t>
      </w:r>
      <w:r w:rsidR="00592B34">
        <w:t xml:space="preserve"> a </w:t>
      </w:r>
      <w:r w:rsidR="000A3760">
        <w:t>forma que estas</w:t>
      </w:r>
      <w:r w:rsidR="00592B34">
        <w:t xml:space="preserve"> tarefas</w:t>
      </w:r>
      <w:r w:rsidR="000A3760">
        <w:t xml:space="preserve"> são executadas</w:t>
      </w:r>
      <w:r>
        <w:t xml:space="preserve"> não </w:t>
      </w:r>
      <w:r w:rsidR="001615A9">
        <w:t xml:space="preserve">é </w:t>
      </w:r>
      <w:r w:rsidR="000A3760">
        <w:t>percebida</w:t>
      </w:r>
      <w:r w:rsidR="001615A9">
        <w:t xml:space="preserve"> pelo</w:t>
      </w:r>
      <w:r>
        <w:t xml:space="preserve"> seu usuário</w:t>
      </w:r>
      <w:r w:rsidR="00592B34">
        <w:t>,</w:t>
      </w:r>
      <w:r w:rsidR="000A3760">
        <w:t xml:space="preserve"> mas</w:t>
      </w:r>
      <w:r w:rsidR="00592B34">
        <w:t xml:space="preserve"> sim os resultados</w:t>
      </w:r>
      <w:r w:rsidR="000A3760">
        <w:t xml:space="preserve"> da realização das mesmas</w:t>
      </w:r>
      <w:r>
        <w:t>.</w:t>
      </w:r>
      <w:r w:rsidR="00DB67DE">
        <w:t xml:space="preserve"> Já</w:t>
      </w:r>
      <w:r w:rsidR="001615A9">
        <w:t xml:space="preserve"> </w:t>
      </w:r>
      <w:r w:rsidR="00DB67DE">
        <w:t xml:space="preserve">o termo “sistema embarcado”, assim como explica </w:t>
      </w:r>
      <w:r w:rsidR="00DB67DE" w:rsidRPr="0036178E">
        <w:rPr>
          <w:b/>
        </w:rPr>
        <w:t>[2]</w:t>
      </w:r>
      <w:r w:rsidR="00DB67DE">
        <w:t>, deriva do fato que estes sistemas são totalmente integrados e enclausurados pelos sist</w:t>
      </w:r>
      <w:r w:rsidR="000A3760">
        <w:t xml:space="preserve">emas a que servem ou controlam, dessa forma, com este </w:t>
      </w:r>
      <w:proofErr w:type="spellStart"/>
      <w:r w:rsidR="000A3760">
        <w:t>enclausuramento</w:t>
      </w:r>
      <w:proofErr w:type="spellEnd"/>
      <w:r w:rsidR="000A3760">
        <w:t xml:space="preserve">, tem-se como consequência que </w:t>
      </w:r>
      <w:r w:rsidR="00DB67DE">
        <w:t xml:space="preserve">estes sistemas </w:t>
      </w:r>
      <w:r w:rsidR="000A3760">
        <w:t>se tornam</w:t>
      </w:r>
      <w:r w:rsidR="00A56A58">
        <w:t xml:space="preserve"> especializados em realizar tarefas </w:t>
      </w:r>
      <w:r w:rsidR="000A3760">
        <w:t>específicas à</w:t>
      </w:r>
      <w:r w:rsidR="00DB67DE">
        <w:t xml:space="preserve"> </w:t>
      </w:r>
      <w:r w:rsidR="00A56A58">
        <w:t>operação do dispositivo que o contém.</w:t>
      </w:r>
      <w:r w:rsidR="000A3760">
        <w:t xml:space="preserve"> Essa especialização é notada através no software embarcado, também chamado de firmware, que se torna específico ao hardware utilizado, e o próprio hardware, que tem características que o diferem de um hardware de um sistema de propósito geral.</w:t>
      </w:r>
    </w:p>
    <w:p w:rsidR="000A3760" w:rsidRDefault="000A3760" w:rsidP="000A3760">
      <w:pPr>
        <w:tabs>
          <w:tab w:val="left" w:pos="3402"/>
        </w:tabs>
        <w:ind w:left="720"/>
      </w:pPr>
      <w:r>
        <w:t xml:space="preserve">Com o objetivo de deixar mais claro o que essa falta de generalidade relacionada a funcionalidade de um sistema embarcado implica, </w:t>
      </w:r>
      <w:r w:rsidR="001307D2" w:rsidRPr="0036178E">
        <w:rPr>
          <w:b/>
        </w:rPr>
        <w:t>[3]</w:t>
      </w:r>
      <w:r>
        <w:t xml:space="preserve"> complementa ao dizer </w:t>
      </w:r>
      <w:r w:rsidR="001307D2">
        <w:t xml:space="preserve">que </w:t>
      </w:r>
      <w:r>
        <w:t>tais sistemas não são</w:t>
      </w:r>
      <w:r w:rsidR="001307D2">
        <w:t xml:space="preserve"> construído</w:t>
      </w:r>
      <w:r>
        <w:t>s</w:t>
      </w:r>
      <w:r w:rsidR="001307D2">
        <w:t xml:space="preserve"> </w:t>
      </w:r>
      <w:r>
        <w:t>de forma a</w:t>
      </w:r>
      <w:r w:rsidR="001307D2">
        <w:t xml:space="preserve"> ser</w:t>
      </w:r>
      <w:r>
        <w:t>em</w:t>
      </w:r>
      <w:r w:rsidR="001307D2">
        <w:t xml:space="preserve"> programado</w:t>
      </w:r>
      <w:r>
        <w:t>s</w:t>
      </w:r>
      <w:r w:rsidR="001307D2">
        <w:t xml:space="preserve"> pelo usuário final</w:t>
      </w:r>
      <w:r>
        <w:t>, não</w:t>
      </w:r>
      <w:r w:rsidR="001307D2">
        <w:t xml:space="preserve"> </w:t>
      </w:r>
      <w:r>
        <w:t>da</w:t>
      </w:r>
      <w:r w:rsidR="001307D2">
        <w:t xml:space="preserve"> </w:t>
      </w:r>
      <w:r>
        <w:t>forma</w:t>
      </w:r>
      <w:r w:rsidR="001307D2">
        <w:t xml:space="preserve"> que um </w:t>
      </w:r>
      <w:r>
        <w:t>sistema genérico possibilita, pois,</w:t>
      </w:r>
      <w:r w:rsidR="001307D2">
        <w:t xml:space="preserve"> o usuário final</w:t>
      </w:r>
      <w:r>
        <w:t xml:space="preserve"> de um sistema embarcado</w:t>
      </w:r>
      <w:r w:rsidR="001307D2">
        <w:t xml:space="preserve"> não pode alterar a funcionalidade do s</w:t>
      </w:r>
      <w:r>
        <w:t>istema, seja</w:t>
      </w:r>
      <w:r w:rsidR="001307D2">
        <w:t xml:space="preserve"> adicionando, ou mesmo</w:t>
      </w:r>
      <w:r w:rsidR="001307D2" w:rsidRPr="00C42F42">
        <w:t xml:space="preserve"> </w:t>
      </w:r>
      <w:r>
        <w:t xml:space="preserve">retirando, software. Observe, por exemplo, que um computador pessoal, um exemplo </w:t>
      </w:r>
      <w:r>
        <w:lastRenderedPageBreak/>
        <w:t xml:space="preserve">de sistema de propósito geral, pode funcionar como um processador de texto e, em um instante, começar a funcionar como um navegador web, observe ainda que, é permitido, ao usuário, adicionar diversas funcionalidades ao sistema, sem que o sistema tenha </w:t>
      </w:r>
      <w:r w:rsidR="00DE20EF">
        <w:t>vindo</w:t>
      </w:r>
      <w:r>
        <w:t xml:space="preserve"> configurado para execução da nova funcionalidade de fábrica.</w:t>
      </w:r>
    </w:p>
    <w:p w:rsidR="008706F8" w:rsidRDefault="00A86227" w:rsidP="002E2E7C">
      <w:pPr>
        <w:tabs>
          <w:tab w:val="left" w:pos="3402"/>
        </w:tabs>
        <w:ind w:left="720"/>
      </w:pPr>
      <w:r w:rsidRPr="00A86227">
        <w:rPr>
          <w:b/>
        </w:rPr>
        <w:t>FIXME:</w:t>
      </w:r>
      <w:r>
        <w:t xml:space="preserve"> [autonomia (usuário </w:t>
      </w:r>
      <w:r w:rsidR="000170A4">
        <w:t>dispensável) ]</w:t>
      </w:r>
    </w:p>
    <w:p w:rsidR="00A86227" w:rsidRDefault="00A86227" w:rsidP="002E2E7C">
      <w:pPr>
        <w:tabs>
          <w:tab w:val="left" w:pos="3402"/>
        </w:tabs>
        <w:ind w:left="720"/>
      </w:pPr>
      <w:r w:rsidRPr="00A86227">
        <w:rPr>
          <w:b/>
        </w:rPr>
        <w:t>FIXME:</w:t>
      </w:r>
      <w:r>
        <w:t xml:space="preserve"> </w:t>
      </w:r>
      <w:r>
        <w:t xml:space="preserve">[Utilização de </w:t>
      </w:r>
      <w:proofErr w:type="spellStart"/>
      <w:r>
        <w:t>microcontroladores</w:t>
      </w:r>
      <w:proofErr w:type="spellEnd"/>
      <w:r>
        <w:t>/outros dispositivos]</w:t>
      </w:r>
    </w:p>
    <w:p w:rsidR="00A86227" w:rsidRDefault="00A86227" w:rsidP="002E2E7C">
      <w:pPr>
        <w:tabs>
          <w:tab w:val="left" w:pos="3402"/>
        </w:tabs>
        <w:ind w:left="720"/>
      </w:pPr>
    </w:p>
    <w:p w:rsidR="001307D2" w:rsidRDefault="008706F8" w:rsidP="002E2E7C">
      <w:pPr>
        <w:tabs>
          <w:tab w:val="left" w:pos="3402"/>
        </w:tabs>
        <w:ind w:left="720"/>
      </w:pPr>
      <w:r>
        <w:t>CARACTERÍSTICAS</w:t>
      </w:r>
    </w:p>
    <w:p w:rsidR="000A3760" w:rsidRDefault="000A3760" w:rsidP="002E2E7C">
      <w:pPr>
        <w:tabs>
          <w:tab w:val="left" w:pos="3402"/>
        </w:tabs>
        <w:ind w:left="720"/>
      </w:pPr>
      <w:r>
        <w:t xml:space="preserve">Algumas características dos sistemas embarcados serão descritas a seguir, </w:t>
      </w:r>
      <w:r w:rsidR="006A67E7">
        <w:t xml:space="preserve">que é </w:t>
      </w:r>
      <w:r w:rsidR="00DE20EF">
        <w:t xml:space="preserve">uma breve explanação sobre alguns pontos apresentados em </w:t>
      </w:r>
      <w:r w:rsidR="00DE20EF" w:rsidRPr="00DE20EF">
        <w:rPr>
          <w:b/>
        </w:rPr>
        <w:t>[1]</w:t>
      </w:r>
      <w:r w:rsidR="00DE20EF">
        <w:t xml:space="preserve">, </w:t>
      </w:r>
      <w:r>
        <w:t xml:space="preserve">importante notar que a exibição de todas estas características </w:t>
      </w:r>
      <w:r w:rsidR="008706F8">
        <w:t xml:space="preserve">descritas </w:t>
      </w:r>
      <w:r>
        <w:t>não é obrigatória, porém, são muito comuns e importantes</w:t>
      </w:r>
      <w:r w:rsidR="008706F8">
        <w:t xml:space="preserve"> nestes sistemas</w:t>
      </w:r>
      <w:r>
        <w:t xml:space="preserve">, </w:t>
      </w:r>
      <w:r w:rsidR="008706F8">
        <w:t>ocasionalmente</w:t>
      </w:r>
      <w:r w:rsidR="006A67E7">
        <w:t>,</w:t>
      </w:r>
      <w:r w:rsidR="008706F8">
        <w:t xml:space="preserve"> alguma delas se sobressai,</w:t>
      </w:r>
      <w:r>
        <w:t xml:space="preserve"> dependendo da finalidade do </w:t>
      </w:r>
      <w:r w:rsidR="00DE20EF">
        <w:t>sistema</w:t>
      </w:r>
      <w:r w:rsidR="008706F8">
        <w:t xml:space="preserve"> em questão</w:t>
      </w:r>
      <w:r>
        <w:t>.</w:t>
      </w:r>
    </w:p>
    <w:p w:rsidR="000A3760" w:rsidRDefault="000A3760" w:rsidP="00A72A8C">
      <w:pPr>
        <w:tabs>
          <w:tab w:val="left" w:pos="3402"/>
        </w:tabs>
        <w:ind w:left="720"/>
      </w:pPr>
      <w:r>
        <w:t xml:space="preserve"> A interação com o ambiente é uma característica presente na maioria dos sistemas embarcados, esta é </w:t>
      </w:r>
      <w:r w:rsidR="008706F8">
        <w:t>feita</w:t>
      </w:r>
      <w:r>
        <w:t xml:space="preserve"> por meio de sensores, que coletam dados do ambiente, e, ou, de atuadores, que atuam em alguns parâmetros do ambiente. Através da interação com o ambiente, </w:t>
      </w:r>
      <w:r w:rsidR="003639B8">
        <w:t xml:space="preserve">os sistemas embarcados podem ser </w:t>
      </w:r>
      <w:r>
        <w:t>sistemas reativos, ou seja, possuir interação contínua e</w:t>
      </w:r>
      <w:r w:rsidR="003639B8">
        <w:t xml:space="preserve"> reagir a eventos do ambiente, onde</w:t>
      </w:r>
      <w:r>
        <w:t xml:space="preserve"> o sistema pode</w:t>
      </w:r>
      <w:r w:rsidR="008706F8">
        <w:t>,</w:t>
      </w:r>
      <w:r>
        <w:t xml:space="preserve"> por exemplo, </w:t>
      </w:r>
      <w:r w:rsidR="003639B8">
        <w:t>apresentar</w:t>
      </w:r>
      <w:r>
        <w:t xml:space="preserve"> estado</w:t>
      </w:r>
      <w:r w:rsidR="003639B8">
        <w:t>s que transitam em resposta à ocorrência de eventos, ou reagir</w:t>
      </w:r>
      <w:r w:rsidR="00DE20EF">
        <w:t>,</w:t>
      </w:r>
      <w:r w:rsidR="003639B8">
        <w:t xml:space="preserve"> com o objetivo de</w:t>
      </w:r>
      <w:r w:rsidR="008706F8">
        <w:t xml:space="preserve"> </w:t>
      </w:r>
      <w:r>
        <w:t>controlar algum tipo de variável do ambiente.</w:t>
      </w:r>
      <w:r w:rsidR="00A72A8C">
        <w:t xml:space="preserve"> </w:t>
      </w:r>
      <w:r w:rsidR="00A72A8C">
        <w:t xml:space="preserve">Pode-se citar ainda como uma característica, a mistura de componentes digitais e analógicos, inerentes a </w:t>
      </w:r>
      <w:r w:rsidR="00A72A8C">
        <w:t>interação com o ambiente, cuja natureza é predominantemente contínua</w:t>
      </w:r>
      <w:r w:rsidR="006A67E7">
        <w:t>, portanto, frequentemente, a natureza digital dos computadores se mescla com a natureza analógica do ambiente dentro de um sistema embarcado</w:t>
      </w:r>
      <w:r w:rsidR="00A72A8C">
        <w:t>.</w:t>
      </w:r>
    </w:p>
    <w:p w:rsidR="003B5ADE" w:rsidRDefault="000A3760" w:rsidP="000A3760">
      <w:pPr>
        <w:tabs>
          <w:tab w:val="left" w:pos="3402"/>
        </w:tabs>
        <w:ind w:left="720"/>
      </w:pPr>
      <w:r>
        <w:t>A interface com o usuário, co</w:t>
      </w:r>
      <w:r w:rsidR="003639B8">
        <w:t xml:space="preserve">mumente, é mais simples que a encontrada em sistemas mais genéricos, </w:t>
      </w:r>
      <w:r w:rsidR="00DE20EF">
        <w:t xml:space="preserve">composta por </w:t>
      </w:r>
      <w:r w:rsidR="003B5ADE">
        <w:t>componentes que geralmente causam a ilusão</w:t>
      </w:r>
      <w:r w:rsidR="006A67E7">
        <w:t xml:space="preserve"> ao usuário</w:t>
      </w:r>
      <w:r w:rsidR="003B5ADE">
        <w:t xml:space="preserve"> de falta de computação, como </w:t>
      </w:r>
      <w:proofErr w:type="spellStart"/>
      <w:r w:rsidR="003B5ADE">
        <w:t>LEDs</w:t>
      </w:r>
      <w:proofErr w:type="spellEnd"/>
      <w:r w:rsidR="003B5ADE">
        <w:t xml:space="preserve"> e botões</w:t>
      </w:r>
      <w:r w:rsidR="00A72A8C">
        <w:t>.</w:t>
      </w:r>
    </w:p>
    <w:p w:rsidR="000A3760" w:rsidRDefault="000A3760" w:rsidP="000A3760">
      <w:pPr>
        <w:tabs>
          <w:tab w:val="left" w:pos="3402"/>
        </w:tabs>
        <w:ind w:left="720"/>
      </w:pPr>
      <w:r>
        <w:t xml:space="preserve">A limitação do sistema, </w:t>
      </w:r>
      <w:r w:rsidR="003639B8">
        <w:t>este</w:t>
      </w:r>
      <w:r>
        <w:t xml:space="preserve"> que é restringido de diversos ângulos. </w:t>
      </w:r>
      <w:r w:rsidR="00E33EC0">
        <w:t>Nota-se que,</w:t>
      </w:r>
      <w:r>
        <w:t xml:space="preserve"> </w:t>
      </w:r>
      <w:r w:rsidR="00E33EC0">
        <w:t xml:space="preserve">um </w:t>
      </w:r>
      <w:r>
        <w:t>sistema embarcado, pela sua própria natureza limitada, possui limitações de performance e de consumo de energia, que influenciam n</w:t>
      </w:r>
      <w:r w:rsidR="003639B8">
        <w:t xml:space="preserve">a escolha do dispositivo alvo. </w:t>
      </w:r>
      <w:r w:rsidR="00DE20EF">
        <w:t>Como</w:t>
      </w:r>
      <w:r w:rsidR="003639B8">
        <w:t xml:space="preserve"> exemplo, o volume físico </w:t>
      </w:r>
      <w:r>
        <w:t xml:space="preserve">é uma limitação de projeto muito comum, </w:t>
      </w:r>
      <w:r w:rsidR="008706F8">
        <w:t>d</w:t>
      </w:r>
      <w:r>
        <w:t xml:space="preserve">entre tantas outras limitações </w:t>
      </w:r>
      <w:r w:rsidR="003639B8">
        <w:t>específicas de cada projeto, com sua relevância intrínseca</w:t>
      </w:r>
      <w:r w:rsidR="006A67E7">
        <w:t xml:space="preserve"> ao projeto</w:t>
      </w:r>
      <w:r w:rsidR="003639B8">
        <w:t xml:space="preserve">, </w:t>
      </w:r>
      <w:r>
        <w:t>como</w:t>
      </w:r>
      <w:r w:rsidR="00DE20EF">
        <w:t xml:space="preserve"> </w:t>
      </w:r>
      <w:r w:rsidR="003639B8">
        <w:t>robustez a</w:t>
      </w:r>
      <w:r>
        <w:t xml:space="preserve"> variaç</w:t>
      </w:r>
      <w:r w:rsidR="003639B8">
        <w:t>ão de temperatura, resistência a</w:t>
      </w:r>
      <w:r>
        <w:t xml:space="preserve"> radiação, ou vibração</w:t>
      </w:r>
      <w:r w:rsidR="008706F8">
        <w:t xml:space="preserve"> mecânica</w:t>
      </w:r>
      <w:r>
        <w:t>. De fato, nenhum sistema é de todo livre de restrições, porém, nos sistemas embarcados</w:t>
      </w:r>
      <w:r w:rsidR="003639B8">
        <w:t>,</w:t>
      </w:r>
      <w:r>
        <w:t xml:space="preserve"> essas restrições são muito mais evidentes e </w:t>
      </w:r>
      <w:r w:rsidR="008706F8">
        <w:t>são</w:t>
      </w:r>
      <w:r w:rsidR="003639B8">
        <w:t xml:space="preserve">, </w:t>
      </w:r>
      <w:r w:rsidR="003639B8">
        <w:t>em certos casos</w:t>
      </w:r>
      <w:r w:rsidR="003639B8">
        <w:t>,</w:t>
      </w:r>
      <w:r w:rsidR="006A67E7">
        <w:t xml:space="preserve"> consequência de</w:t>
      </w:r>
      <w:r w:rsidR="008706F8">
        <w:t xml:space="preserve"> requisitos</w:t>
      </w:r>
      <w:r>
        <w:t>.</w:t>
      </w:r>
    </w:p>
    <w:p w:rsidR="000A3760" w:rsidRDefault="00A72A8C" w:rsidP="000A3760">
      <w:pPr>
        <w:tabs>
          <w:tab w:val="left" w:pos="3402"/>
        </w:tabs>
        <w:ind w:left="720"/>
      </w:pPr>
      <w:r>
        <w:t xml:space="preserve">A confiabilidade do sistema, </w:t>
      </w:r>
      <w:r w:rsidR="006A67E7">
        <w:t xml:space="preserve">já que, </w:t>
      </w:r>
      <w:r>
        <w:t xml:space="preserve">devido a capacidade de funcionar autonomamente, os sistemas embarcados são empregados em diversas atividades de natureza crítica, </w:t>
      </w:r>
      <w:r w:rsidR="00671B1B">
        <w:t>o que exige, frequentemente,</w:t>
      </w:r>
      <w:r w:rsidR="00671B1B" w:rsidRPr="00671B1B">
        <w:t xml:space="preserve"> </w:t>
      </w:r>
      <w:r w:rsidR="00671B1B">
        <w:t>disponibilidade</w:t>
      </w:r>
      <w:r w:rsidR="00671B1B">
        <w:t xml:space="preserve"> e </w:t>
      </w:r>
      <w:proofErr w:type="spellStart"/>
      <w:r w:rsidR="00671B1B">
        <w:t>manutenibilidade</w:t>
      </w:r>
      <w:proofErr w:type="spellEnd"/>
      <w:r w:rsidR="00671B1B">
        <w:t xml:space="preserve"> </w:t>
      </w:r>
      <w:r w:rsidR="00671B1B">
        <w:t>do sistema</w:t>
      </w:r>
      <w:r w:rsidR="00671B1B">
        <w:t xml:space="preserve"> e também segurança da informação processada pelo sistema. Relacionado à confiabilidade</w:t>
      </w:r>
      <w:r w:rsidR="006A67E7">
        <w:t>,</w:t>
      </w:r>
      <w:r w:rsidR="00671B1B">
        <w:t xml:space="preserve"> está a característica </w:t>
      </w:r>
      <w:r w:rsidR="006A67E7">
        <w:t xml:space="preserve">de processamento em tempo real, que se refere a exigência de </w:t>
      </w:r>
      <w:r w:rsidR="00E33EC0">
        <w:t>resposta</w:t>
      </w:r>
      <w:r w:rsidR="006A67E7">
        <w:t xml:space="preserve"> em um tempo fixo e finito de tempo de uma requisição</w:t>
      </w:r>
      <w:r w:rsidR="00E33EC0">
        <w:t>, a não exigência pode levar a consequências catastróficas em sistemas de tempo real</w:t>
      </w:r>
      <w:r w:rsidR="006A67E7">
        <w:t xml:space="preserve">. </w:t>
      </w:r>
    </w:p>
    <w:p w:rsidR="00E33EC0" w:rsidRDefault="00E33EC0" w:rsidP="000A3760">
      <w:pPr>
        <w:tabs>
          <w:tab w:val="left" w:pos="3402"/>
        </w:tabs>
        <w:ind w:left="720"/>
      </w:pPr>
    </w:p>
    <w:p w:rsidR="00D15C51" w:rsidRDefault="00D15C51" w:rsidP="000A3760">
      <w:pPr>
        <w:tabs>
          <w:tab w:val="left" w:pos="3402"/>
        </w:tabs>
        <w:ind w:left="720"/>
      </w:pPr>
    </w:p>
    <w:p w:rsidR="00A86227" w:rsidRDefault="00A86227" w:rsidP="000A3760">
      <w:pPr>
        <w:tabs>
          <w:tab w:val="left" w:pos="3402"/>
        </w:tabs>
        <w:ind w:left="720"/>
      </w:pPr>
      <w:r>
        <w:t>MICROCONTROLADOR E ALGUNS DOS SEUS PERIFÉRICOS</w:t>
      </w:r>
    </w:p>
    <w:p w:rsidR="00A86227" w:rsidRDefault="00A86227" w:rsidP="000A3760">
      <w:pPr>
        <w:tabs>
          <w:tab w:val="left" w:pos="3402"/>
        </w:tabs>
        <w:ind w:left="720"/>
      </w:pPr>
    </w:p>
    <w:p w:rsidR="003B5ADE" w:rsidRDefault="003B5ADE" w:rsidP="000A3760">
      <w:pPr>
        <w:tabs>
          <w:tab w:val="left" w:pos="3402"/>
        </w:tabs>
        <w:ind w:left="720"/>
      </w:pPr>
      <w:r>
        <w:t>MÉTRICAS DE PROJETO</w:t>
      </w:r>
    </w:p>
    <w:p w:rsidR="00D15C51" w:rsidRDefault="00D15C51" w:rsidP="00A86227">
      <w:pPr>
        <w:tabs>
          <w:tab w:val="left" w:pos="3402"/>
        </w:tabs>
        <w:ind w:left="720"/>
      </w:pPr>
      <w:r>
        <w:t xml:space="preserve">Custo </w:t>
      </w:r>
      <w:r w:rsidR="00A86227">
        <w:t xml:space="preserve">do sistema: recorrentes e não recorrentes; Flexibilidade do projeto; </w:t>
      </w:r>
      <w:r w:rsidR="00A86227">
        <w:t>Tempo de finalização do projeto</w:t>
      </w:r>
      <w:r w:rsidR="00A86227">
        <w:t xml:space="preserve">; </w:t>
      </w:r>
      <w:proofErr w:type="spellStart"/>
      <w:r w:rsidR="00A86227">
        <w:t>Man</w:t>
      </w:r>
      <w:r w:rsidR="000170A4">
        <w:t>u</w:t>
      </w:r>
      <w:r w:rsidR="00A86227">
        <w:t>tenibilidade</w:t>
      </w:r>
      <w:proofErr w:type="spellEnd"/>
      <w:r w:rsidR="00A86227">
        <w:t xml:space="preserve"> do sistema; Teste e verificação de funcionalidade.</w:t>
      </w:r>
    </w:p>
    <w:p w:rsidR="00A86227" w:rsidRDefault="00A86227" w:rsidP="00A86227">
      <w:pPr>
        <w:tabs>
          <w:tab w:val="left" w:pos="3402"/>
        </w:tabs>
        <w:ind w:left="720"/>
      </w:pPr>
    </w:p>
    <w:p w:rsidR="003B5ADE" w:rsidRDefault="000170A4" w:rsidP="000A3760">
      <w:pPr>
        <w:tabs>
          <w:tab w:val="left" w:pos="3402"/>
        </w:tabs>
        <w:ind w:left="720"/>
      </w:pPr>
      <w:r>
        <w:t>ARQUITET</w:t>
      </w:r>
      <w:r w:rsidR="00A86227">
        <w:t xml:space="preserve">URAS DE </w:t>
      </w:r>
      <w:r>
        <w:t>SOFTWARE EMBARCADO</w:t>
      </w:r>
    </w:p>
    <w:p w:rsidR="00A86227" w:rsidRDefault="000170A4" w:rsidP="000A3760">
      <w:pPr>
        <w:tabs>
          <w:tab w:val="left" w:pos="3402"/>
        </w:tabs>
        <w:ind w:left="720"/>
      </w:pPr>
      <w:r>
        <w:t>EVOLUÇÃO E PERSPECTIVAS</w:t>
      </w:r>
    </w:p>
    <w:p w:rsidR="00A86227" w:rsidRDefault="00A86227" w:rsidP="00A86227">
      <w:pPr>
        <w:tabs>
          <w:tab w:val="left" w:pos="3402"/>
        </w:tabs>
      </w:pPr>
    </w:p>
    <w:p w:rsidR="00D24B66" w:rsidRDefault="00D24B66" w:rsidP="001615A9">
      <w:pPr>
        <w:tabs>
          <w:tab w:val="left" w:pos="3402"/>
        </w:tabs>
        <w:ind w:left="720"/>
      </w:pPr>
    </w:p>
    <w:p w:rsidR="0036178E" w:rsidRDefault="0036178E" w:rsidP="001615A9">
      <w:pPr>
        <w:tabs>
          <w:tab w:val="left" w:pos="3402"/>
        </w:tabs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[1]</w:t>
      </w:r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Livro da cadeira de sistemas embarcados.</w:t>
      </w:r>
    </w:p>
    <w:p w:rsidR="0036178E" w:rsidRDefault="0036178E" w:rsidP="0036178E">
      <w:pPr>
        <w:tabs>
          <w:tab w:val="left" w:pos="3402"/>
        </w:tabs>
        <w:ind w:left="72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[2]</w:t>
      </w:r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Springer </w:t>
      </w:r>
      <w:proofErr w:type="spellStart"/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>Handbook</w:t>
      </w:r>
      <w:proofErr w:type="spellEnd"/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>of</w:t>
      </w:r>
      <w:proofErr w:type="spellEnd"/>
      <w:r w:rsidR="00D24B6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Automation.</w:t>
      </w:r>
    </w:p>
    <w:p w:rsidR="00D24B66" w:rsidRDefault="0036178E" w:rsidP="00D24B66">
      <w:pPr>
        <w:tabs>
          <w:tab w:val="left" w:pos="3402"/>
        </w:tabs>
        <w:ind w:left="72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[3]</w:t>
      </w:r>
      <w:r w:rsidR="005D6DC2"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Heath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, Steve (2003). </w:t>
      </w:r>
      <w:hyperlink r:id="rId5" w:history="1">
        <w:r w:rsidR="005D6DC2"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  <w:shd w:val="clear" w:color="auto" w:fill="FFFFFF"/>
          </w:rPr>
          <w:t>Embedded systems design</w:t>
        </w:r>
      </w:hyperlink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EDN series for design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engineers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gram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2 ed.</w:t>
      </w:r>
      <w:proofErr w:type="gram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).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Newnes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. p. 2. </w:t>
      </w:r>
      <w:hyperlink r:id="rId6" w:tooltip="International Standard Book Number" w:history="1">
        <w:r w:rsidR="005D6DC2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FFFFF"/>
          </w:rPr>
          <w:t>ISBN</w:t>
        </w:r>
      </w:hyperlink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7" w:tooltip="Special:BookSources/978-0-7506-5546-0" w:history="1">
        <w:r w:rsidR="005D6DC2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FFFFF"/>
          </w:rPr>
          <w:t>978-0-7506-5546-0</w:t>
        </w:r>
      </w:hyperlink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. 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An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embedded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system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 </w:t>
      </w:r>
      <w:hyperlink r:id="rId8" w:tooltip="Microprocessor" w:history="1">
        <w:r w:rsidR="005D6DC2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u w:val="none"/>
            <w:shd w:val="clear" w:color="auto" w:fill="FFFFFF"/>
          </w:rPr>
          <w:t>microprocessor</w:t>
        </w:r>
      </w:hyperlink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based system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that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is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built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to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control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function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or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 range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of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functions</w:t>
      </w:r>
      <w:proofErr w:type="spellEnd"/>
      <w:r w:rsidR="005D6DC2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D24B66">
        <w:rPr>
          <w:rStyle w:val="CitaoHTML"/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9" w:anchor="v=onepage&amp;q&amp;f=false" w:history="1">
        <w:r w:rsidR="00D24B66" w:rsidRPr="00410664">
          <w:rPr>
            <w:rStyle w:val="Hyperlink"/>
          </w:rPr>
          <w:t>https://books.google.com.br/books?id=BjNZXwH7HlkC&amp;pg=PA2&amp;redir_esc=y#v=onepage&amp;q&amp;f=false</w:t>
        </w:r>
      </w:hyperlink>
    </w:p>
    <w:p w:rsidR="00D24B66" w:rsidRPr="00D24B66" w:rsidRDefault="00D24B66" w:rsidP="00D24B66">
      <w:pPr>
        <w:tabs>
          <w:tab w:val="left" w:pos="3402"/>
        </w:tabs>
        <w:ind w:left="720"/>
      </w:pPr>
    </w:p>
    <w:sectPr w:rsidR="00D24B66" w:rsidRPr="00D2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B43F3"/>
    <w:multiLevelType w:val="multilevel"/>
    <w:tmpl w:val="851E2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4"/>
    <w:rsid w:val="000170A4"/>
    <w:rsid w:val="000A3760"/>
    <w:rsid w:val="001307D2"/>
    <w:rsid w:val="001615A9"/>
    <w:rsid w:val="001B03E4"/>
    <w:rsid w:val="00234777"/>
    <w:rsid w:val="00246F16"/>
    <w:rsid w:val="002D41B6"/>
    <w:rsid w:val="002E2E7C"/>
    <w:rsid w:val="00315178"/>
    <w:rsid w:val="0036178E"/>
    <w:rsid w:val="003639B8"/>
    <w:rsid w:val="003B5ADE"/>
    <w:rsid w:val="00592B34"/>
    <w:rsid w:val="005D6DC2"/>
    <w:rsid w:val="00671B1B"/>
    <w:rsid w:val="006741CC"/>
    <w:rsid w:val="006A67E7"/>
    <w:rsid w:val="007F1DFC"/>
    <w:rsid w:val="008706F8"/>
    <w:rsid w:val="00A56A58"/>
    <w:rsid w:val="00A72A8C"/>
    <w:rsid w:val="00A86227"/>
    <w:rsid w:val="00C42F42"/>
    <w:rsid w:val="00C45C83"/>
    <w:rsid w:val="00D15C51"/>
    <w:rsid w:val="00D24B66"/>
    <w:rsid w:val="00D27087"/>
    <w:rsid w:val="00DB67DE"/>
    <w:rsid w:val="00DE20EF"/>
    <w:rsid w:val="00E3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D9393-166D-4E50-B5CD-623B92C8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5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3E4"/>
    <w:pPr>
      <w:ind w:left="720"/>
      <w:contextualSpacing/>
    </w:pPr>
  </w:style>
  <w:style w:type="character" w:styleId="CitaoHTML">
    <w:name w:val="HTML Cite"/>
    <w:basedOn w:val="Fontepargpadro"/>
    <w:uiPriority w:val="99"/>
    <w:semiHidden/>
    <w:unhideWhenUsed/>
    <w:rsid w:val="005D6DC2"/>
    <w:rPr>
      <w:i/>
      <w:iCs/>
    </w:rPr>
  </w:style>
  <w:style w:type="character" w:styleId="Hyperlink">
    <w:name w:val="Hyperlink"/>
    <w:basedOn w:val="Fontepargpadro"/>
    <w:uiPriority w:val="99"/>
    <w:unhideWhenUsed/>
    <w:rsid w:val="005D6DC2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151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31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proc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:BookSources/978-0-7506-5546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ational_Standard_Book_Nu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s.google.com/books?id=BjNZXwH7HlkC&amp;pg=PA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s.google.com.br/books?id=BjNZXwH7HlkC&amp;pg=PA2&amp;redir_esc=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1016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reis</dc:creator>
  <cp:keywords/>
  <dc:description/>
  <cp:lastModifiedBy>Ezequiel reis</cp:lastModifiedBy>
  <cp:revision>2</cp:revision>
  <dcterms:created xsi:type="dcterms:W3CDTF">2018-11-07T23:53:00Z</dcterms:created>
  <dcterms:modified xsi:type="dcterms:W3CDTF">2018-11-13T04:07:00Z</dcterms:modified>
</cp:coreProperties>
</file>