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89" w:rsidRDefault="003F3789" w:rsidP="003F3789">
      <w:pPr>
        <w:jc w:val="center"/>
        <w:rPr>
          <w:b/>
        </w:rPr>
      </w:pPr>
      <w:r w:rsidRPr="00906D61">
        <w:rPr>
          <w:b/>
        </w:rPr>
        <w:t>ИНДИВИДУАЛЬНОЕ ЗАДАНИЕ</w:t>
      </w:r>
    </w:p>
    <w:p w:rsidR="003F3789" w:rsidRDefault="003F3789" w:rsidP="003F3789">
      <w:pPr>
        <w:jc w:val="center"/>
        <w:rPr>
          <w:b/>
        </w:rPr>
      </w:pPr>
      <w:r>
        <w:rPr>
          <w:b/>
        </w:rPr>
        <w:t>на практику по профилю специальности УП.04</w:t>
      </w:r>
    </w:p>
    <w:p w:rsidR="003F3789" w:rsidRDefault="003F3789" w:rsidP="003F3789">
      <w:pPr>
        <w:jc w:val="center"/>
        <w:rPr>
          <w:b/>
        </w:rPr>
      </w:pPr>
    </w:p>
    <w:p w:rsidR="003F3789" w:rsidRPr="00906D61" w:rsidRDefault="003F3789" w:rsidP="003F3789">
      <w:pPr>
        <w:jc w:val="center"/>
        <w:rPr>
          <w:b/>
        </w:rPr>
      </w:pPr>
      <w:r w:rsidRPr="00906D61">
        <w:rPr>
          <w:b/>
        </w:rPr>
        <w:t>ТЕМА ЗАДАНИЯ</w:t>
      </w:r>
    </w:p>
    <w:p w:rsidR="003F3789" w:rsidRDefault="003F3789" w:rsidP="003F3789">
      <w:pPr>
        <w:jc w:val="center"/>
        <w:rPr>
          <w:b/>
        </w:rPr>
      </w:pPr>
    </w:p>
    <w:p w:rsidR="003F3789" w:rsidRDefault="006B2C34" w:rsidP="006B2C34">
      <w:pPr>
        <w:ind w:firstLine="709"/>
        <w:jc w:val="both"/>
      </w:pPr>
      <w:r>
        <w:t>Индивидуальное задание состоит из трех разделов:</w:t>
      </w:r>
    </w:p>
    <w:p w:rsidR="006B2C34" w:rsidRDefault="006B2C34" w:rsidP="006B2C34">
      <w:pPr>
        <w:ind w:firstLine="709"/>
        <w:jc w:val="both"/>
      </w:pPr>
      <w:r>
        <w:t>1) Практические работы 1,2,3</w:t>
      </w:r>
      <w:r w:rsidR="009C61C1">
        <w:t>,4</w:t>
      </w:r>
      <w:r>
        <w:t xml:space="preserve"> </w:t>
      </w:r>
    </w:p>
    <w:p w:rsidR="006B2C34" w:rsidRDefault="006B2C34" w:rsidP="006B2C34">
      <w:pPr>
        <w:ind w:firstLine="709"/>
        <w:jc w:val="both"/>
      </w:pPr>
      <w:r>
        <w:t>2) Исследование теоретического вопроса по варианту (в таблице), предполагает дополнительно разработку презентации по данной проблеме</w:t>
      </w:r>
    </w:p>
    <w:p w:rsidR="006B2C34" w:rsidRDefault="006B2C34" w:rsidP="006B2C34">
      <w:pPr>
        <w:ind w:firstLine="709"/>
        <w:jc w:val="both"/>
      </w:pPr>
      <w:r>
        <w:t>3) Выполнение самостоятельной работы по варианту (в таблице)</w:t>
      </w:r>
    </w:p>
    <w:p w:rsidR="006B2C34" w:rsidRDefault="006B2C34" w:rsidP="006B2C34">
      <w:pPr>
        <w:ind w:firstLine="709"/>
        <w:jc w:val="both"/>
      </w:pPr>
    </w:p>
    <w:p w:rsidR="006B2C34" w:rsidRDefault="006B2C34" w:rsidP="006B2C34">
      <w:pPr>
        <w:ind w:firstLine="709"/>
        <w:jc w:val="both"/>
      </w:pPr>
      <w:r>
        <w:t>Результаты оформляются в пункте 5 отчета по практике!!!</w:t>
      </w:r>
    </w:p>
    <w:p w:rsidR="006B2C34" w:rsidRDefault="006B2C34" w:rsidP="006B2C34">
      <w:pPr>
        <w:ind w:firstLine="709"/>
        <w:jc w:val="both"/>
      </w:pPr>
    </w:p>
    <w:p w:rsidR="006B2C34" w:rsidRDefault="006B2C34" w:rsidP="006B2C34">
      <w:pPr>
        <w:ind w:firstLine="709"/>
        <w:jc w:val="both"/>
        <w:rPr>
          <w:b/>
        </w:rPr>
      </w:pPr>
      <w:r>
        <w:rPr>
          <w:b/>
        </w:rPr>
        <w:t>1. Практические работы</w:t>
      </w:r>
    </w:p>
    <w:p w:rsidR="00A16A2D" w:rsidRDefault="00A16A2D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  <w:highlight w:val="yellow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  <w:highlight w:val="yellow"/>
        </w:rPr>
        <w:t>Практическая работа №1 «Внедрение программного обеспечения»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A16A2D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  <w:u w:val="single"/>
        </w:rPr>
      </w:pPr>
      <w:r w:rsidRPr="006B2C34">
        <w:rPr>
          <w:rFonts w:eastAsia="Calibri"/>
          <w:u w:val="single"/>
        </w:rPr>
        <w:t xml:space="preserve">Заполните пробелы в тексте </w:t>
      </w:r>
      <w:r w:rsidR="00A16A2D" w:rsidRPr="00A16A2D">
        <w:rPr>
          <w:rFonts w:eastAsia="Calibri"/>
          <w:u w:val="single"/>
        </w:rPr>
        <w:t>и вставьте в отчет по практике</w:t>
      </w:r>
      <w:r w:rsidRPr="006B2C34">
        <w:rPr>
          <w:rFonts w:eastAsia="Calibri"/>
          <w:u w:val="single"/>
        </w:rPr>
        <w:t>:</w:t>
      </w:r>
    </w:p>
    <w:p w:rsidR="00A16A2D" w:rsidRPr="006B2C34" w:rsidRDefault="00A16A2D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Внедрение программного обеспечения — </w:t>
      </w:r>
      <w:proofErr w:type="spellStart"/>
      <w:r w:rsidRPr="006B2C34">
        <w:rPr>
          <w:rFonts w:eastAsia="Calibri"/>
        </w:rPr>
        <w:t>процесс______программного</w:t>
      </w:r>
      <w:proofErr w:type="spellEnd"/>
      <w:r w:rsidRPr="006B2C34">
        <w:rPr>
          <w:rFonts w:eastAsia="Calibri"/>
        </w:rPr>
        <w:t xml:space="preserve"> обеспечения под определенные условия использования, а также______ работе с программным продуктом.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Внедрение программного продукта состоялось в том случае, если______, а сотрудники компании_______</w:t>
      </w:r>
      <w:proofErr w:type="gramStart"/>
      <w:r w:rsidRPr="006B2C34">
        <w:rPr>
          <w:rFonts w:eastAsia="Calibri"/>
        </w:rPr>
        <w:t xml:space="preserve"> .</w:t>
      </w:r>
      <w:proofErr w:type="gramEnd"/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Результатом проекта внедрения должен быть прозрачный, четко регламентированный, документированный и автоматизированный______________</w:t>
      </w:r>
      <w:proofErr w:type="gramStart"/>
      <w:r w:rsidRPr="006B2C34">
        <w:rPr>
          <w:rFonts w:eastAsia="Calibri"/>
        </w:rPr>
        <w:t xml:space="preserve"> .</w:t>
      </w:r>
      <w:proofErr w:type="gramEnd"/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Основные этапы внедрения программного продукта: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1.__________ 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2. 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3. 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4. 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5. 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6. 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Эффекты от внедрения можно разделить на две большие категории: эффект, получаемый </w:t>
      </w:r>
      <w:proofErr w:type="spellStart"/>
      <w:r w:rsidRPr="006B2C34">
        <w:rPr>
          <w:rFonts w:eastAsia="Calibri"/>
        </w:rPr>
        <w:t>на_____уровне</w:t>
      </w:r>
      <w:proofErr w:type="spellEnd"/>
      <w:r w:rsidRPr="006B2C34">
        <w:rPr>
          <w:rFonts w:eastAsia="Calibri"/>
        </w:rPr>
        <w:t xml:space="preserve">, т.е. на уровне бизнеса, </w:t>
      </w:r>
      <w:proofErr w:type="spellStart"/>
      <w:r w:rsidRPr="006B2C34">
        <w:rPr>
          <w:rFonts w:eastAsia="Calibri"/>
        </w:rPr>
        <w:t>и______эффект</w:t>
      </w:r>
      <w:proofErr w:type="spellEnd"/>
      <w:r w:rsidRPr="006B2C34">
        <w:rPr>
          <w:rFonts w:eastAsia="Calibri"/>
        </w:rPr>
        <w:t>, который получат все участники процесса.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1.</w:t>
      </w:r>
      <w:proofErr w:type="gramStart"/>
      <w:r w:rsidRPr="006B2C34">
        <w:rPr>
          <w:rFonts w:eastAsia="Calibri"/>
        </w:rPr>
        <w:t xml:space="preserve"> :</w:t>
      </w:r>
      <w:proofErr w:type="gramEnd"/>
      <w:r w:rsidRPr="006B2C34">
        <w:rPr>
          <w:rFonts w:eastAsia="Calibri"/>
        </w:rPr>
        <w:t>______________________________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* обеспечение прозрачности и </w:t>
      </w:r>
      <w:proofErr w:type="spellStart"/>
      <w:r w:rsidRPr="006B2C34">
        <w:rPr>
          <w:rFonts w:eastAsia="Calibri"/>
        </w:rPr>
        <w:t>измеряемости</w:t>
      </w:r>
      <w:proofErr w:type="spellEnd"/>
      <w:r w:rsidRPr="006B2C34">
        <w:rPr>
          <w:rFonts w:eastAsia="Calibri"/>
        </w:rPr>
        <w:t xml:space="preserve"> достижения стратегических целей;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снижение вероятности проявления рисков в сфере информационных технологий;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повышение рентабельности IT-услуг за счет снижения сроков проведения проекта, снижения издержек поддержки и т.д.;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повышение инвестиционной привлекательности IT-проектов;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повышение доверия бизнеса к IT за счет качественно обработанных запросов IT-отделами от бизнеса.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2.</w:t>
      </w:r>
      <w:proofErr w:type="gramStart"/>
      <w:r w:rsidRPr="006B2C34">
        <w:rPr>
          <w:rFonts w:eastAsia="Calibri"/>
        </w:rPr>
        <w:t xml:space="preserve"> :</w:t>
      </w:r>
      <w:proofErr w:type="gramEnd"/>
      <w:r w:rsidRPr="006B2C34">
        <w:rPr>
          <w:rFonts w:eastAsia="Calibri"/>
        </w:rPr>
        <w:t>______________________________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уменьшение сроков и снижение стоимости обработки новых запросов;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lastRenderedPageBreak/>
        <w:t>* улучшение качества IT-услуг – это вовремя выполненные работы с заранее определенным качеством;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увеличение эффективности используемых ресурсов 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более четкое и реалистичное планирование;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значительное уменьшение времени на принятие решения;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снижение влияния человеческого фактора.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proofErr w:type="spellStart"/>
      <w:proofErr w:type="gramStart"/>
      <w:r w:rsidRPr="006B2C34">
        <w:rPr>
          <w:rFonts w:eastAsia="Calibri"/>
        </w:rPr>
        <w:t>Сопровожде́ние</w:t>
      </w:r>
      <w:proofErr w:type="spellEnd"/>
      <w:proofErr w:type="gramEnd"/>
      <w:r w:rsidRPr="006B2C34">
        <w:rPr>
          <w:rFonts w:eastAsia="Calibri"/>
        </w:rPr>
        <w:t xml:space="preserve"> (поддержка) программного обеспечения — процесс______, _______  и </w:t>
      </w:r>
      <w:proofErr w:type="spellStart"/>
      <w:r w:rsidRPr="006B2C34">
        <w:rPr>
          <w:rFonts w:eastAsia="Calibri"/>
        </w:rPr>
        <w:t>устранения____________программного</w:t>
      </w:r>
      <w:proofErr w:type="spellEnd"/>
      <w:r w:rsidRPr="006B2C34">
        <w:rPr>
          <w:rFonts w:eastAsia="Calibri"/>
        </w:rPr>
        <w:t xml:space="preserve"> обеспечения (ПО) после передачи в_________.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Сопровождение ПО — это одна из фаз жизненного цикла программного обеспечения, следующая за фазой передачи ПО в______________</w:t>
      </w:r>
      <w:proofErr w:type="gramStart"/>
      <w:r w:rsidRPr="006B2C34">
        <w:rPr>
          <w:rFonts w:eastAsia="Calibri"/>
        </w:rPr>
        <w:t xml:space="preserve"> .</w:t>
      </w:r>
      <w:proofErr w:type="gramEnd"/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Определение процесса сопровождения: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•SWEBOK: Сопровождение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 xml:space="preserve"> – </w:t>
      </w:r>
      <w:proofErr w:type="gramStart"/>
      <w:r w:rsidRPr="006B2C34">
        <w:rPr>
          <w:rFonts w:eastAsia="Calibri"/>
        </w:rPr>
        <w:t>вся</w:t>
      </w:r>
      <w:proofErr w:type="gramEnd"/>
      <w:r w:rsidRPr="006B2C34">
        <w:rPr>
          <w:rFonts w:eastAsia="Calibri"/>
        </w:rPr>
        <w:t xml:space="preserve"> совокупность деятельности, необходимой для обеспечения  ________________ программных систем.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•IEEE 1219 (</w:t>
      </w:r>
      <w:proofErr w:type="spellStart"/>
      <w:r w:rsidRPr="006B2C34">
        <w:rPr>
          <w:rFonts w:eastAsia="Calibri"/>
        </w:rPr>
        <w:t>Standard</w:t>
      </w:r>
      <w:proofErr w:type="spellEnd"/>
      <w:r w:rsidRPr="006B2C34">
        <w:rPr>
          <w:rFonts w:eastAsia="Calibri"/>
        </w:rPr>
        <w:t xml:space="preserve"> </w:t>
      </w:r>
      <w:proofErr w:type="spellStart"/>
      <w:r w:rsidRPr="006B2C34">
        <w:rPr>
          <w:rFonts w:eastAsia="Calibri"/>
        </w:rPr>
        <w:t>for</w:t>
      </w:r>
      <w:proofErr w:type="spellEnd"/>
      <w:r w:rsidRPr="006B2C34">
        <w:rPr>
          <w:rFonts w:eastAsia="Calibri"/>
        </w:rPr>
        <w:t xml:space="preserve"> </w:t>
      </w:r>
      <w:proofErr w:type="spellStart"/>
      <w:r w:rsidRPr="006B2C34">
        <w:rPr>
          <w:rFonts w:eastAsia="Calibri"/>
        </w:rPr>
        <w:t>Software</w:t>
      </w:r>
      <w:proofErr w:type="spellEnd"/>
      <w:r w:rsidRPr="006B2C34">
        <w:rPr>
          <w:rFonts w:eastAsia="Calibri"/>
        </w:rPr>
        <w:t xml:space="preserve"> </w:t>
      </w:r>
      <w:proofErr w:type="spellStart"/>
      <w:r w:rsidRPr="006B2C34">
        <w:rPr>
          <w:rFonts w:eastAsia="Calibri"/>
        </w:rPr>
        <w:t>Maintenance</w:t>
      </w:r>
      <w:proofErr w:type="spellEnd"/>
      <w:r w:rsidRPr="006B2C34">
        <w:rPr>
          <w:rFonts w:eastAsia="Calibri"/>
        </w:rPr>
        <w:t xml:space="preserve">): Сопровождение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 xml:space="preserve"> – _______ </w:t>
      </w:r>
      <w:proofErr w:type="gramStart"/>
      <w:r w:rsidRPr="006B2C34">
        <w:rPr>
          <w:rFonts w:eastAsia="Calibri"/>
        </w:rPr>
        <w:t>программного</w:t>
      </w:r>
      <w:proofErr w:type="gramEnd"/>
      <w:r w:rsidRPr="006B2C34">
        <w:rPr>
          <w:rFonts w:eastAsia="Calibri"/>
        </w:rPr>
        <w:t xml:space="preserve"> продукта после передачи </w:t>
      </w:r>
      <w:proofErr w:type="spellStart"/>
      <w:r w:rsidRPr="006B2C34">
        <w:rPr>
          <w:rFonts w:eastAsia="Calibri"/>
        </w:rPr>
        <w:t>в______для</w:t>
      </w:r>
      <w:proofErr w:type="spellEnd"/>
      <w:r w:rsidRPr="006B2C34">
        <w:rPr>
          <w:rFonts w:eastAsia="Calibri"/>
        </w:rPr>
        <w:t xml:space="preserve"> устранения </w:t>
      </w:r>
      <w:proofErr w:type="spellStart"/>
      <w:r w:rsidRPr="006B2C34">
        <w:rPr>
          <w:rFonts w:eastAsia="Calibri"/>
        </w:rPr>
        <w:t>сбоев,_______показателей</w:t>
      </w:r>
      <w:proofErr w:type="spellEnd"/>
      <w:r w:rsidRPr="006B2C34">
        <w:rPr>
          <w:rFonts w:eastAsia="Calibri"/>
        </w:rPr>
        <w:t xml:space="preserve"> производительности и/или других ________ (атрибутов) продукта, или________ продукта для использования в модифицированном окружении.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•ГОСТ </w:t>
      </w:r>
      <w:proofErr w:type="gramStart"/>
      <w:r w:rsidRPr="006B2C34">
        <w:rPr>
          <w:rFonts w:eastAsia="Calibri"/>
        </w:rPr>
        <w:t>Р</w:t>
      </w:r>
      <w:proofErr w:type="gramEnd"/>
      <w:r w:rsidRPr="006B2C34">
        <w:rPr>
          <w:rFonts w:eastAsia="Calibri"/>
        </w:rPr>
        <w:t xml:space="preserve"> ИСО/МЭК 12207: Сопровождение – ________ 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_______ продукта.</w:t>
      </w:r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Сопровождение поддерживает функционирование программного продукта на протяжении всего операционного жизненного цикла, то есть периода его_____________</w:t>
      </w:r>
      <w:proofErr w:type="gramStart"/>
      <w:r w:rsidRPr="006B2C34">
        <w:rPr>
          <w:rFonts w:eastAsia="Calibri"/>
        </w:rPr>
        <w:t xml:space="preserve"> .</w:t>
      </w:r>
      <w:proofErr w:type="gramEnd"/>
    </w:p>
    <w:p w:rsidR="00A16A2D" w:rsidRPr="006B2C34" w:rsidRDefault="00A16A2D" w:rsidP="00A16A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proofErr w:type="gramStart"/>
      <w:r w:rsidRPr="006B2C34">
        <w:rPr>
          <w:rFonts w:eastAsia="Calibri"/>
        </w:rPr>
        <w:t xml:space="preserve">В процессе сопровождения фиксируются и отслеживаются запросы на ________  (также называемые “запросами на изменения” – </w:t>
      </w:r>
      <w:proofErr w:type="spellStart"/>
      <w:r w:rsidRPr="006B2C34">
        <w:rPr>
          <w:rFonts w:eastAsia="Calibri"/>
        </w:rPr>
        <w:t>change</w:t>
      </w:r>
      <w:proofErr w:type="spellEnd"/>
      <w:r w:rsidRPr="006B2C34">
        <w:rPr>
          <w:rFonts w:eastAsia="Calibri"/>
        </w:rPr>
        <w:t xml:space="preserve"> </w:t>
      </w:r>
      <w:proofErr w:type="spellStart"/>
      <w:r w:rsidRPr="006B2C34">
        <w:rPr>
          <w:rFonts w:eastAsia="Calibri"/>
        </w:rPr>
        <w:t>requests</w:t>
      </w:r>
      <w:proofErr w:type="spellEnd"/>
      <w:r w:rsidRPr="006B2C34">
        <w:rPr>
          <w:rFonts w:eastAsia="Calibri"/>
        </w:rPr>
        <w:t>, в частности, в контексте конфигурационного управления), оценивается влияние предлагаемых изменений, производится _______ кода и других активов (артефактов) продукта, проводится необходимое тестирование и, наконец, выпускается обновленная версия продукта.</w:t>
      </w:r>
      <w:proofErr w:type="gramEnd"/>
      <w:r w:rsidRPr="006B2C34">
        <w:rPr>
          <w:rFonts w:eastAsia="Calibri"/>
        </w:rPr>
        <w:t xml:space="preserve"> Кроме того, проводится обучение пользователей и обеспечивается их ежедневная поддержка при работе с текущей версией продукта.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– </w:t>
      </w:r>
      <w:r w:rsidRPr="006B2C34">
        <w:rPr>
          <w:rFonts w:eastAsia="Calibri"/>
          <w:highlight w:val="yellow"/>
        </w:rPr>
        <w:t>Практическая работа №2</w:t>
      </w:r>
      <w:r w:rsidRPr="006B2C34">
        <w:rPr>
          <w:rFonts w:eastAsia="Calibri"/>
        </w:rPr>
        <w:t xml:space="preserve"> «Техническая поддержка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>»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  <w:u w:val="single"/>
        </w:rPr>
      </w:pPr>
      <w:r w:rsidRPr="006B2C34">
        <w:rPr>
          <w:rFonts w:eastAsia="Calibri"/>
          <w:u w:val="single"/>
        </w:rPr>
        <w:t>Заполните договор на техническую поддержку программного обеспечения: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Образец договора технической поддержки программного обеспечения.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1. Термины договора на сопровождение программ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1.1. Продукты – предоставленное </w:t>
      </w:r>
      <w:proofErr w:type="spellStart"/>
      <w:r w:rsidRPr="006B2C34">
        <w:rPr>
          <w:rFonts w:eastAsia="Calibri"/>
        </w:rPr>
        <w:t>по____________договору</w:t>
      </w:r>
      <w:proofErr w:type="spellEnd"/>
      <w:r w:rsidRPr="006B2C34">
        <w:rPr>
          <w:rFonts w:eastAsia="Calibri"/>
        </w:rPr>
        <w:t xml:space="preserve"> № __ от «__»___________ 202_ г. программное обеспечение.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1.2. Техническая поддержка - оказываемые услуги </w:t>
      </w:r>
      <w:proofErr w:type="spellStart"/>
      <w:r w:rsidRPr="006B2C34">
        <w:rPr>
          <w:rFonts w:eastAsia="Calibri"/>
        </w:rPr>
        <w:t>по_________Продуктов</w:t>
      </w:r>
      <w:proofErr w:type="spellEnd"/>
      <w:r w:rsidRPr="006B2C34">
        <w:rPr>
          <w:rFonts w:eastAsia="Calibri"/>
        </w:rPr>
        <w:t xml:space="preserve"> или устранению имеющихся в них ошибок, а также предоставлению обновлений и дополнительных программных модулей, иные </w:t>
      </w:r>
      <w:proofErr w:type="gramStart"/>
      <w:r w:rsidRPr="006B2C34">
        <w:rPr>
          <w:rFonts w:eastAsia="Calibri"/>
        </w:rPr>
        <w:t>действия</w:t>
      </w:r>
      <w:proofErr w:type="gramEnd"/>
      <w:r w:rsidRPr="006B2C34">
        <w:rPr>
          <w:rFonts w:eastAsia="Calibri"/>
        </w:rPr>
        <w:t xml:space="preserve"> предусмотренные в разделе 2 настоящего Договора.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1.3. Ошибка - __________ 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него__________</w:t>
      </w:r>
      <w:proofErr w:type="gramStart"/>
      <w:r w:rsidRPr="006B2C34">
        <w:rPr>
          <w:rFonts w:eastAsia="Calibri"/>
        </w:rPr>
        <w:t xml:space="preserve"> ,</w:t>
      </w:r>
      <w:proofErr w:type="gramEnd"/>
      <w:r w:rsidRPr="006B2C34">
        <w:rPr>
          <w:rFonts w:eastAsia="Calibri"/>
        </w:rPr>
        <w:t xml:space="preserve"> за исключением случаев: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(1) нарушения </w:t>
      </w:r>
      <w:proofErr w:type="spellStart"/>
      <w:r w:rsidRPr="006B2C34">
        <w:rPr>
          <w:rFonts w:eastAsia="Calibri"/>
        </w:rPr>
        <w:t>Заказчиком_______________Продуктов</w:t>
      </w:r>
      <w:proofErr w:type="spellEnd"/>
      <w:r w:rsidRPr="006B2C34">
        <w:rPr>
          <w:rFonts w:eastAsia="Calibri"/>
        </w:rPr>
        <w:t xml:space="preserve"> в соответствии с требованиями предоставленной на них технической документации;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2. Предмет договора техподдержки </w:t>
      </w:r>
      <w:proofErr w:type="gramStart"/>
      <w:r w:rsidRPr="006B2C34">
        <w:rPr>
          <w:rFonts w:eastAsia="Calibri"/>
        </w:rPr>
        <w:t>ПО</w:t>
      </w:r>
      <w:proofErr w:type="gramEnd"/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2.2. Стороны согласовали возможность оказания услуг по Технической поддержке в следующем объеме и составе: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 ________________Продуктов на оборудование Заказчика;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 ________________Продуктов на оборудовании Заказчика, включая их адаптацию;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 ________________Продуктов по отдельному заказу;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_________________предоставление выпускаемых_______________ Продуктов;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 _________________в Продуктах;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 _________________по порядку использования Продуктов.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2.3. Услуги по Договору оказываются в соответствии с__________(SLA), являющимся неотъемлемой частью настоящего Договора.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– </w:t>
      </w:r>
      <w:r w:rsidRPr="006B2C34">
        <w:rPr>
          <w:rFonts w:eastAsia="Calibri"/>
          <w:highlight w:val="yellow"/>
        </w:rPr>
        <w:t>Практическая работа №</w:t>
      </w:r>
      <w:r w:rsidR="00A16A2D" w:rsidRPr="00A16A2D">
        <w:rPr>
          <w:rFonts w:eastAsia="Calibri"/>
          <w:highlight w:val="yellow"/>
        </w:rPr>
        <w:t>3</w:t>
      </w:r>
      <w:r w:rsidRPr="006B2C34">
        <w:rPr>
          <w:rFonts w:eastAsia="Calibri"/>
        </w:rPr>
        <w:t xml:space="preserve"> «</w:t>
      </w:r>
      <w:r w:rsidR="00A16A2D">
        <w:rPr>
          <w:rFonts w:eastAsia="Calibri"/>
        </w:rPr>
        <w:t xml:space="preserve">Защита </w:t>
      </w:r>
      <w:proofErr w:type="gramStart"/>
      <w:r w:rsidR="00A16A2D">
        <w:rPr>
          <w:rFonts w:eastAsia="Calibri"/>
        </w:rPr>
        <w:t>ПО</w:t>
      </w:r>
      <w:proofErr w:type="gramEnd"/>
      <w:r w:rsidRPr="006B2C34">
        <w:rPr>
          <w:rFonts w:eastAsia="Calibri"/>
        </w:rPr>
        <w:t>»</w:t>
      </w:r>
    </w:p>
    <w:p w:rsidR="00A16A2D" w:rsidRDefault="00A16A2D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  <w:u w:val="single"/>
        </w:rPr>
      </w:pPr>
      <w:r w:rsidRPr="006B2C34">
        <w:rPr>
          <w:rFonts w:eastAsia="Calibri"/>
          <w:u w:val="single"/>
        </w:rPr>
        <w:t xml:space="preserve">Заполните пробелы в тексте </w:t>
      </w:r>
      <w:r w:rsidR="00A16A2D">
        <w:rPr>
          <w:rFonts w:eastAsia="Calibri"/>
          <w:u w:val="single"/>
        </w:rPr>
        <w:t>и занесите в отчет по практике</w:t>
      </w:r>
      <w:r w:rsidRPr="006B2C34">
        <w:rPr>
          <w:rFonts w:eastAsia="Calibri"/>
          <w:u w:val="single"/>
        </w:rPr>
        <w:t>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Методы доказательства правильности программ могут быть применены </w:t>
      </w:r>
      <w:proofErr w:type="gramStart"/>
      <w:r w:rsidRPr="006B2C34">
        <w:rPr>
          <w:rFonts w:eastAsia="Calibri"/>
        </w:rPr>
        <w:t>для</w:t>
      </w:r>
      <w:proofErr w:type="gramEnd"/>
      <w:r w:rsidRPr="006B2C34">
        <w:rPr>
          <w:rFonts w:eastAsia="Calibri"/>
        </w:rPr>
        <w:t xml:space="preserve">_______ 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 xml:space="preserve"> при существенных ограничениях на размеры и сложность создаваемых программ. Поэтому в частных случаях они могут оказаться более эффективными, чем другие известные методы анализа программ, которые исследуются в следующих разделах данной работы.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Методы, используемые для анализа и оценки безопасности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 xml:space="preserve">, разделяют </w:t>
      </w:r>
      <w:proofErr w:type="gramStart"/>
      <w:r w:rsidRPr="006B2C34">
        <w:rPr>
          <w:rFonts w:eastAsia="Calibri"/>
        </w:rPr>
        <w:t>на</w:t>
      </w:r>
      <w:proofErr w:type="gramEnd"/>
      <w:r w:rsidRPr="006B2C34">
        <w:rPr>
          <w:rFonts w:eastAsia="Calibri"/>
        </w:rPr>
        <w:t xml:space="preserve"> две категории: ________и__________. В основу данного разделения положены принципиальные различия в точке зрения на исследуемый объект (программу).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___________ методы анализа рассматривают РПС через призму фиксации факта нарушения безопасного состояния системы, а _________ - через призму доказательства наличия отношения эквивалентности между моделью исследуемой программы и моделью РПС.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 </w:t>
      </w:r>
      <w:proofErr w:type="gramStart"/>
      <w:r w:rsidRPr="006B2C34">
        <w:rPr>
          <w:rFonts w:eastAsia="Calibri"/>
        </w:rPr>
        <w:t>___________делятся на те, в которых контролируется процесс выполнения программы и те, в которых отслеживаются изменения в операционной среде, к которым приводит запуск программы.</w:t>
      </w:r>
      <w:proofErr w:type="gramEnd"/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При проведении анализа безопасности с помощью _________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В целом полный процесс анализа </w:t>
      </w:r>
      <w:proofErr w:type="gramStart"/>
      <w:r w:rsidRPr="006B2C34">
        <w:rPr>
          <w:rFonts w:eastAsia="Calibri"/>
        </w:rPr>
        <w:t>ПО</w:t>
      </w:r>
      <w:proofErr w:type="gramEnd"/>
      <w:r w:rsidRPr="006B2C34">
        <w:rPr>
          <w:rFonts w:eastAsia="Calibri"/>
        </w:rPr>
        <w:t xml:space="preserve"> включает </w:t>
      </w:r>
      <w:proofErr w:type="gramStart"/>
      <w:r w:rsidRPr="006B2C34">
        <w:rPr>
          <w:rFonts w:eastAsia="Calibri"/>
        </w:rPr>
        <w:t>в</w:t>
      </w:r>
      <w:proofErr w:type="gramEnd"/>
      <w:r w:rsidRPr="006B2C34">
        <w:rPr>
          <w:rFonts w:eastAsia="Calibri"/>
        </w:rPr>
        <w:t xml:space="preserve"> себя три вида анализа: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____________ 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____________ 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____________ 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Каждый из видов анализа представляет собой законченное исследование программ согласно своей специализации.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Результаты исследования могут иметь как самостоятельное значение, так и коррелироваться с результатами полного процесса анализа.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 ____________предполагает поиск распознавания и классификацию различных лексем объекта исследования (программа), представленного в исполняемых кодах. При этом лексемами являются сигнатуры. В данном случае осуществляется поиск сигнатур следующих классов: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сигнатуры вирусов;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сигнатуры элементов РПС;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сигнатуры (лексемы) "подозрительных функций";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* сигнатуры штатных процедур использования системных ресурсов и внешних устройств.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Поиск лексем (сигнатур) реализуется с помощью специальных программ-сканеров.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____________ предполагает поиск, распознавание и классификацию синтаксических структур РПС, а также </w:t>
      </w:r>
      <w:proofErr w:type="spellStart"/>
      <w:proofErr w:type="gramStart"/>
      <w:r w:rsidRPr="006B2C34">
        <w:rPr>
          <w:rFonts w:eastAsia="Calibri"/>
        </w:rPr>
        <w:t>по-строение</w:t>
      </w:r>
      <w:proofErr w:type="spellEnd"/>
      <w:proofErr w:type="gramEnd"/>
      <w:r w:rsidRPr="006B2C34">
        <w:rPr>
          <w:rFonts w:eastAsia="Calibri"/>
        </w:rPr>
        <w:t xml:space="preserve"> структурно-алгоритмической модели самой программы.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Решение задач поиска и распознавания синтаксических структур РПС имеет самостоятельное значение для верификационного анализа программ, поскольку позволяет осуществлять поиск элементов РПС, не имеющих сигнатуры. Структурно-алгоритмическая модель программы необходима для реализации следующего вида анализа - семантического.</w:t>
      </w:r>
    </w:p>
    <w:p w:rsidR="006B2C34" w:rsidRP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>_____________</w:t>
      </w:r>
      <w:proofErr w:type="gramStart"/>
      <w:r w:rsidRPr="006B2C34">
        <w:rPr>
          <w:rFonts w:eastAsia="Calibri"/>
        </w:rPr>
        <w:t>п</w:t>
      </w:r>
      <w:proofErr w:type="gramEnd"/>
      <w:r w:rsidRPr="006B2C34">
        <w:rPr>
          <w:rFonts w:eastAsia="Calibri"/>
        </w:rPr>
        <w:t>редполагает исследование программы изучения смысла составляющих ее функций (процедур) в аспекте операционной среды компьютерной системы. В отличие от предыдущих видов анализа, основанных на статическом исследовании, семантический анализ нацелен на изучение динамики программы - ее взаимодействия с окружающей средой. Процесс исследования осуществляется в виртуальной операционной среде с полным контролем действий программы и отслеживанием алгоритма ее работы по структурно-алгоритмической модели.</w:t>
      </w:r>
    </w:p>
    <w:p w:rsidR="006B2C34" w:rsidRDefault="006B2C34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6B2C34">
        <w:rPr>
          <w:rFonts w:eastAsia="Calibri"/>
        </w:rPr>
        <w:t xml:space="preserve"> ____________</w:t>
      </w:r>
      <w:proofErr w:type="gramStart"/>
      <w:r w:rsidRPr="006B2C34">
        <w:rPr>
          <w:rFonts w:eastAsia="Calibri"/>
        </w:rPr>
        <w:t>я</w:t>
      </w:r>
      <w:proofErr w:type="gramEnd"/>
      <w:r w:rsidRPr="006B2C34">
        <w:rPr>
          <w:rFonts w:eastAsia="Calibri"/>
        </w:rPr>
        <w:t>вляется наиболее эффективным видом анализа, но и самым трудоемким. По этой причине методика сочетает в себе три перечисленных выше анализа. Выработанные критерии позволяют разумно сочетать различные виды анализа, существенно сокращая время исследования, не снижая его качества.</w:t>
      </w:r>
    </w:p>
    <w:p w:rsidR="009C61C1" w:rsidRDefault="009C61C1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</w:p>
    <w:p w:rsidR="009C61C1" w:rsidRDefault="009C61C1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9C61C1">
        <w:rPr>
          <w:rFonts w:eastAsia="Calibri"/>
          <w:highlight w:val="yellow"/>
        </w:rPr>
        <w:t>Практическая работа №4.</w:t>
      </w:r>
    </w:p>
    <w:p w:rsidR="009C61C1" w:rsidRPr="006B2C34" w:rsidRDefault="009C61C1" w:rsidP="006B2C3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Calibri"/>
        </w:rPr>
      </w:pPr>
      <w:r w:rsidRPr="009C61C1">
        <w:rPr>
          <w:rFonts w:eastAsia="Calibri"/>
        </w:rPr>
        <w:t xml:space="preserve">Проведение мониторинга </w:t>
      </w:r>
      <w:r>
        <w:rPr>
          <w:rFonts w:eastAsia="Calibri"/>
        </w:rPr>
        <w:t xml:space="preserve">аппаратного и </w:t>
      </w:r>
      <w:r w:rsidRPr="009C61C1">
        <w:rPr>
          <w:rFonts w:eastAsia="Calibri"/>
        </w:rPr>
        <w:t>программного обеспечения домашнего ПК по основным характеристикам</w:t>
      </w:r>
      <w:r>
        <w:rPr>
          <w:rFonts w:eastAsia="Calibri"/>
        </w:rPr>
        <w:t xml:space="preserve"> (можно оформить в виде таблиц).</w:t>
      </w:r>
    </w:p>
    <w:p w:rsidR="006B2C34" w:rsidRDefault="006B2C34" w:rsidP="006B2C34">
      <w:pPr>
        <w:ind w:firstLine="709"/>
        <w:jc w:val="both"/>
      </w:pPr>
    </w:p>
    <w:p w:rsidR="00B46123" w:rsidRPr="006B2C34" w:rsidRDefault="00B46123" w:rsidP="006B2C34">
      <w:pPr>
        <w:ind w:firstLine="709"/>
        <w:jc w:val="both"/>
      </w:pPr>
      <w:bookmarkStart w:id="0" w:name="_GoBack"/>
      <w:bookmarkEnd w:id="0"/>
    </w:p>
    <w:p w:rsidR="003F3789" w:rsidRDefault="00A16A2D" w:rsidP="00A16A2D">
      <w:pPr>
        <w:jc w:val="both"/>
        <w:rPr>
          <w:b/>
        </w:rPr>
      </w:pPr>
      <w:r>
        <w:rPr>
          <w:b/>
        </w:rPr>
        <w:t>Задания 2 и 3 см. по таблице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6237"/>
        <w:gridCol w:w="2127"/>
      </w:tblGrid>
      <w:tr w:rsidR="006B2C34" w:rsidTr="006B2C34">
        <w:tc>
          <w:tcPr>
            <w:tcW w:w="1242" w:type="dxa"/>
          </w:tcPr>
          <w:p w:rsidR="006B2C34" w:rsidRDefault="006B2C34" w:rsidP="003F3789">
            <w:pPr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6237" w:type="dxa"/>
          </w:tcPr>
          <w:p w:rsidR="006B2C34" w:rsidRDefault="006B2C34" w:rsidP="003F3789">
            <w:pPr>
              <w:jc w:val="center"/>
              <w:rPr>
                <w:b/>
              </w:rPr>
            </w:pPr>
            <w:r>
              <w:rPr>
                <w:b/>
              </w:rPr>
              <w:t>Теоретический вопрос</w:t>
            </w:r>
          </w:p>
        </w:tc>
        <w:tc>
          <w:tcPr>
            <w:tcW w:w="2127" w:type="dxa"/>
          </w:tcPr>
          <w:p w:rsidR="006B2C34" w:rsidRDefault="006B2C34" w:rsidP="003F3789">
            <w:pPr>
              <w:jc w:val="center"/>
              <w:rPr>
                <w:b/>
              </w:rPr>
            </w:pPr>
            <w:r>
              <w:rPr>
                <w:b/>
              </w:rPr>
              <w:t>№ самостоятельной работы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37" w:type="dxa"/>
          </w:tcPr>
          <w:p w:rsidR="006B2C34" w:rsidRPr="00A16A2D" w:rsidRDefault="00A16A2D" w:rsidP="00A16A2D">
            <w:pPr>
              <w:jc w:val="both"/>
            </w:pPr>
            <w:r w:rsidRPr="00A16A2D">
              <w:t>Разрешение проблем совместимости программного обеспечения отраслевой направленности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37" w:type="dxa"/>
          </w:tcPr>
          <w:p w:rsidR="00A16A2D" w:rsidRPr="00A16A2D" w:rsidRDefault="00A16A2D" w:rsidP="00A16A2D">
            <w:pPr>
              <w:jc w:val="both"/>
            </w:pPr>
            <w:r w:rsidRPr="00A16A2D">
              <w:t>Планирование процедуры развертывания программного обеспечения отраслевой направленности</w:t>
            </w:r>
            <w:r w:rsidR="0091515C">
              <w:t xml:space="preserve">. </w:t>
            </w:r>
            <w:r w:rsidR="0091515C" w:rsidRPr="00A16A2D">
              <w:t xml:space="preserve">Развертывание программного обеспечения отраслевой направленности в </w:t>
            </w:r>
            <w:proofErr w:type="spellStart"/>
            <w:r w:rsidR="0091515C" w:rsidRPr="00A16A2D">
              <w:t>мультиязычной</w:t>
            </w:r>
            <w:proofErr w:type="spellEnd"/>
            <w:r w:rsidR="0091515C" w:rsidRPr="00A16A2D">
              <w:t xml:space="preserve"> среде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37" w:type="dxa"/>
          </w:tcPr>
          <w:p w:rsidR="00A16A2D" w:rsidRPr="00A16A2D" w:rsidRDefault="0091515C" w:rsidP="00A16A2D">
            <w:pPr>
              <w:jc w:val="both"/>
            </w:pPr>
            <w:r w:rsidRPr="0091515C">
              <w:t>Определение ролей проекта.</w:t>
            </w:r>
            <w:r>
              <w:t xml:space="preserve"> </w:t>
            </w:r>
            <w:r w:rsidRPr="0091515C">
              <w:t>Матрица ответственности проекта. Построение матрицы от</w:t>
            </w:r>
            <w:r>
              <w:t>ветственности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237" w:type="dxa"/>
          </w:tcPr>
          <w:p w:rsidR="00A16A2D" w:rsidRPr="00A16A2D" w:rsidRDefault="00A16A2D" w:rsidP="00A16A2D">
            <w:pPr>
              <w:jc w:val="both"/>
            </w:pPr>
            <w:r w:rsidRPr="00A16A2D">
              <w:t>Использование групповой политики для установки программного обеспечения</w:t>
            </w:r>
            <w:r w:rsidR="0091515C">
              <w:t>.</w:t>
            </w:r>
            <w:r w:rsidR="0091515C" w:rsidRPr="00A16A2D">
              <w:t xml:space="preserve"> </w:t>
            </w:r>
            <w:r w:rsidR="0091515C" w:rsidRPr="00A16A2D">
              <w:t>Использование политик ограничения использования программного обеспечения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237" w:type="dxa"/>
          </w:tcPr>
          <w:p w:rsidR="00A16A2D" w:rsidRPr="00A16A2D" w:rsidRDefault="0091515C" w:rsidP="0091515C">
            <w:pPr>
              <w:jc w:val="both"/>
            </w:pPr>
            <w:r w:rsidRPr="0091515C">
              <w:t>Регламент по управлению качеством в проекте. Примеры процедур планирования качества. Организация управления качеством</w:t>
            </w:r>
            <w:r w:rsidR="00A16A2D" w:rsidRPr="00A16A2D">
              <w:tab/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37" w:type="dxa"/>
          </w:tcPr>
          <w:p w:rsidR="00A16A2D" w:rsidRPr="00A16A2D" w:rsidRDefault="00A16A2D" w:rsidP="00A16A2D">
            <w:pPr>
              <w:jc w:val="both"/>
            </w:pPr>
            <w:r w:rsidRPr="00A16A2D">
              <w:t>Использование виртуализации для тестирования профессионального программного обеспечения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237" w:type="dxa"/>
          </w:tcPr>
          <w:p w:rsidR="00A16A2D" w:rsidRPr="00A16A2D" w:rsidRDefault="00A16A2D" w:rsidP="00A16A2D">
            <w:pPr>
              <w:jc w:val="both"/>
            </w:pPr>
            <w:r w:rsidRPr="00A16A2D">
              <w:t>Программное обеспечение отраслевой направленности: особенности и  ограничения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237" w:type="dxa"/>
          </w:tcPr>
          <w:p w:rsidR="00A16A2D" w:rsidRPr="00A16A2D" w:rsidRDefault="009C61C1" w:rsidP="009C61C1">
            <w:pPr>
              <w:jc w:val="both"/>
            </w:pPr>
            <w:r>
              <w:t>Настройка программного обеспечения: и</w:t>
            </w:r>
            <w:r w:rsidRPr="009C61C1">
              <w:t>зменение параметров образов по умолчанию</w:t>
            </w:r>
            <w:r>
              <w:t>, в</w:t>
            </w:r>
            <w:r w:rsidRPr="009C61C1">
              <w:t>ключение и выключение компонент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Настройка программного обеспечения:</w:t>
            </w:r>
            <w:r>
              <w:t xml:space="preserve"> н</w:t>
            </w:r>
            <w:r w:rsidRPr="009C61C1">
              <w:t>астройка обновлений</w:t>
            </w:r>
            <w:r>
              <w:t>, обновление драйверов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Настройка программного обеспечения:</w:t>
            </w:r>
            <w:r>
              <w:t xml:space="preserve"> в</w:t>
            </w:r>
            <w:r w:rsidRPr="009C61C1">
              <w:t>несение изменений в конфигурацию с помощью групповых политик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237" w:type="dxa"/>
          </w:tcPr>
          <w:p w:rsidR="00A16A2D" w:rsidRPr="00A16A2D" w:rsidRDefault="0091515C" w:rsidP="0091515C">
            <w:pPr>
              <w:jc w:val="both"/>
            </w:pPr>
            <w:r>
              <w:t>М</w:t>
            </w:r>
            <w:r w:rsidR="009C61C1" w:rsidRPr="009C61C1">
              <w:t>етод</w:t>
            </w:r>
            <w:r>
              <w:t>ы</w:t>
            </w:r>
            <w:r w:rsidR="009C61C1" w:rsidRPr="009C61C1">
              <w:t xml:space="preserve"> решения проблем совместимости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Выявление  и  решение  проблем  обновления  программного  обеспечения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237" w:type="dxa"/>
          </w:tcPr>
          <w:p w:rsidR="00A16A2D" w:rsidRPr="00A16A2D" w:rsidRDefault="0091515C" w:rsidP="00A16A2D">
            <w:pPr>
              <w:jc w:val="both"/>
            </w:pPr>
            <w:r w:rsidRPr="0091515C">
              <w:t xml:space="preserve">Разработка технико-экономического обоснования. Формирование </w:t>
            </w:r>
            <w:proofErr w:type="gramStart"/>
            <w:r w:rsidRPr="0091515C">
              <w:t>бизнес-цели</w:t>
            </w:r>
            <w:proofErr w:type="gramEnd"/>
            <w:r w:rsidRPr="0091515C">
              <w:t xml:space="preserve"> проекта. Разработка устава проекта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Разработка стратегии маркетинга программного продукта</w:t>
            </w:r>
            <w:r w:rsidR="0091515C" w:rsidRPr="009C61C1">
              <w:t xml:space="preserve"> </w:t>
            </w:r>
            <w:r w:rsidR="0091515C" w:rsidRPr="009C61C1">
              <w:t>Способы подготовки и проведения презентации программного продукта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237" w:type="dxa"/>
          </w:tcPr>
          <w:p w:rsidR="00A16A2D" w:rsidRPr="00A16A2D" w:rsidRDefault="0091515C" w:rsidP="00A16A2D">
            <w:pPr>
              <w:jc w:val="both"/>
            </w:pPr>
            <w:r w:rsidRPr="0091515C">
              <w:t>Основные понятия управления рисками. Определение уровней вероятности возникновения рисков и их последствий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Разработка логистики информационных потоков с использованием разнообразных форм продвижения  (</w:t>
            </w:r>
            <w:proofErr w:type="spellStart"/>
            <w:r w:rsidRPr="009C61C1">
              <w:t>promotion</w:t>
            </w:r>
            <w:proofErr w:type="spellEnd"/>
            <w:r w:rsidRPr="009C61C1">
              <w:t>) информационного продукта, ресурса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Проектирование проведения электронных выставок и покупательских конференций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Подготовка к проведению рекламной кампании информационного ресурса на основе выбранной   эффективной технологии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Обслуживание, тестирование и настройка программного обеспечения отраслевой направленности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Осуществление мониторинга и тестирования характеристик программного обеспечения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>
              <w:t xml:space="preserve">Разработка </w:t>
            </w:r>
            <w:r w:rsidRPr="009C61C1">
              <w:t>сборника рекомендаций по обучению персонала правилам эксплуатации отраслевого  программного обеспечения</w:t>
            </w:r>
            <w:r>
              <w:t xml:space="preserve">. </w:t>
            </w:r>
            <w:r w:rsidRPr="009C61C1">
              <w:t>ГОСТ 19.505-79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Подготовка  сборника материалов для проведения консультаций по эксплуатации отраслевого  программного обеспечения</w:t>
            </w:r>
            <w:r>
              <w:t xml:space="preserve">. </w:t>
            </w:r>
            <w:r w:rsidRPr="009C61C1">
              <w:t>ГОСТ 19.507-79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237" w:type="dxa"/>
          </w:tcPr>
          <w:p w:rsidR="00A16A2D" w:rsidRPr="00A16A2D" w:rsidRDefault="009C61C1" w:rsidP="00A16A2D">
            <w:pPr>
              <w:jc w:val="both"/>
            </w:pPr>
            <w:r w:rsidRPr="009C61C1">
              <w:t>Методы верификации программного обеспечения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6237" w:type="dxa"/>
          </w:tcPr>
          <w:p w:rsidR="00A16A2D" w:rsidRPr="00A16A2D" w:rsidRDefault="0091515C" w:rsidP="00A16A2D">
            <w:pPr>
              <w:jc w:val="both"/>
            </w:pPr>
            <w:r w:rsidRPr="0091515C">
              <w:t>Организация корректирующего сопровождения программных продуктов</w:t>
            </w:r>
            <w:r>
              <w:t xml:space="preserve">. </w:t>
            </w:r>
            <w:r w:rsidRPr="0091515C">
              <w:t>ГОСТ 19.603-78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16A2D" w:rsidTr="00EA6926">
        <w:tc>
          <w:tcPr>
            <w:tcW w:w="1242" w:type="dxa"/>
          </w:tcPr>
          <w:p w:rsidR="00A16A2D" w:rsidRDefault="00A16A2D" w:rsidP="00EA692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237" w:type="dxa"/>
          </w:tcPr>
          <w:p w:rsidR="00A16A2D" w:rsidRPr="00A16A2D" w:rsidRDefault="0091515C" w:rsidP="00A16A2D">
            <w:pPr>
              <w:jc w:val="both"/>
            </w:pPr>
            <w:r w:rsidRPr="0091515C">
              <w:t>Работа с системами управления взаимоотношениями с клиентами</w:t>
            </w:r>
            <w:r>
              <w:t xml:space="preserve">. </w:t>
            </w:r>
            <w:r w:rsidRPr="0091515C">
              <w:t>Сущность CRM</w:t>
            </w:r>
          </w:p>
        </w:tc>
        <w:tc>
          <w:tcPr>
            <w:tcW w:w="2127" w:type="dxa"/>
          </w:tcPr>
          <w:p w:rsidR="00A16A2D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6237" w:type="dxa"/>
          </w:tcPr>
          <w:p w:rsidR="006B2C34" w:rsidRPr="00A16A2D" w:rsidRDefault="0091515C" w:rsidP="00A16A2D">
            <w:pPr>
              <w:jc w:val="both"/>
            </w:pPr>
            <w:r w:rsidRPr="0091515C">
              <w:t>Идентификация и аутентификация проекта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6237" w:type="dxa"/>
          </w:tcPr>
          <w:p w:rsidR="006B2C34" w:rsidRPr="00A16A2D" w:rsidRDefault="0091515C" w:rsidP="00A16A2D">
            <w:pPr>
              <w:jc w:val="both"/>
            </w:pPr>
            <w:r w:rsidRPr="0091515C">
              <w:t>Порядок установки и сопровождения клиентского программного обеспечения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6237" w:type="dxa"/>
          </w:tcPr>
          <w:p w:rsidR="006B2C34" w:rsidRPr="00A16A2D" w:rsidRDefault="0091515C" w:rsidP="00A16A2D">
            <w:pPr>
              <w:jc w:val="both"/>
            </w:pPr>
            <w:r w:rsidRPr="0091515C">
              <w:t>Подсистемы обеспечения работоспособности ИС</w:t>
            </w:r>
            <w:r>
              <w:t xml:space="preserve">. </w:t>
            </w:r>
            <w:r w:rsidRPr="0091515C">
              <w:t>Разработка плана обеспечения качества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6237" w:type="dxa"/>
          </w:tcPr>
          <w:p w:rsidR="006B2C34" w:rsidRPr="00A16A2D" w:rsidRDefault="0091515C" w:rsidP="00A16A2D">
            <w:pPr>
              <w:jc w:val="both"/>
            </w:pPr>
            <w:r w:rsidRPr="0091515C">
              <w:t>Характеристики</w:t>
            </w:r>
            <w:r w:rsidR="00B46123">
              <w:t xml:space="preserve"> аппаратно-программных платформ</w:t>
            </w:r>
            <w:r w:rsidRPr="0091515C">
              <w:t xml:space="preserve"> и их виды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6B2C34" w:rsidTr="006B2C34">
        <w:tc>
          <w:tcPr>
            <w:tcW w:w="1242" w:type="dxa"/>
          </w:tcPr>
          <w:p w:rsidR="006B2C34" w:rsidRDefault="00A16A2D" w:rsidP="003F3789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6237" w:type="dxa"/>
          </w:tcPr>
          <w:p w:rsidR="006B2C34" w:rsidRPr="00A16A2D" w:rsidRDefault="0091515C" w:rsidP="00B46123">
            <w:pPr>
              <w:jc w:val="both"/>
            </w:pPr>
            <w:r w:rsidRPr="0091515C">
              <w:t xml:space="preserve">Оптимизация выбора программного состава обеспечения </w:t>
            </w:r>
            <w:r w:rsidR="00B46123">
              <w:t>информационной системы</w:t>
            </w:r>
          </w:p>
        </w:tc>
        <w:tc>
          <w:tcPr>
            <w:tcW w:w="2127" w:type="dxa"/>
          </w:tcPr>
          <w:p w:rsidR="006B2C34" w:rsidRPr="00A16A2D" w:rsidRDefault="00A16A2D" w:rsidP="00A16A2D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</w:tr>
    </w:tbl>
    <w:p w:rsidR="003F3789" w:rsidRPr="00E605A6" w:rsidRDefault="003F3789" w:rsidP="003F3789">
      <w:pPr>
        <w:jc w:val="center"/>
        <w:rPr>
          <w:b/>
          <w:sz w:val="16"/>
          <w:szCs w:val="16"/>
        </w:rPr>
      </w:pPr>
    </w:p>
    <w:p w:rsidR="003F3789" w:rsidRDefault="003F3789" w:rsidP="003F3789">
      <w:pPr>
        <w:jc w:val="center"/>
        <w:rPr>
          <w:b/>
        </w:rPr>
      </w:pPr>
    </w:p>
    <w:p w:rsidR="003F3789" w:rsidRDefault="003F3789" w:rsidP="003F3789">
      <w:pPr>
        <w:jc w:val="center"/>
        <w:rPr>
          <w:b/>
        </w:rPr>
      </w:pPr>
      <w:r w:rsidRPr="000A1024">
        <w:rPr>
          <w:b/>
        </w:rPr>
        <w:t>ПРИОБРЕТАЕМЫЙ ПРАКТИЧЕСКИЙ ОПЫТ</w:t>
      </w:r>
    </w:p>
    <w:p w:rsidR="003F3789" w:rsidRPr="00AD6296" w:rsidRDefault="003F3789" w:rsidP="003F3789">
      <w:pPr>
        <w:jc w:val="center"/>
        <w:rPr>
          <w:b/>
          <w:sz w:val="10"/>
          <w:szCs w:val="10"/>
        </w:rPr>
      </w:pPr>
    </w:p>
    <w:p w:rsidR="003F3789" w:rsidRPr="00470889" w:rsidRDefault="003F3789" w:rsidP="003F378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70889">
        <w:rPr>
          <w:rFonts w:ascii="Times New Roman" w:hAnsi="Times New Roman"/>
          <w:sz w:val="24"/>
          <w:szCs w:val="24"/>
        </w:rPr>
        <w:t xml:space="preserve">в настройке отдельных компонентов программного обеспечения компьютерных систем; </w:t>
      </w:r>
    </w:p>
    <w:p w:rsidR="003F3789" w:rsidRDefault="003F3789" w:rsidP="003F378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70889">
        <w:rPr>
          <w:rFonts w:ascii="Times New Roman" w:hAnsi="Times New Roman"/>
          <w:sz w:val="24"/>
          <w:szCs w:val="24"/>
        </w:rPr>
        <w:t>в выполнении отдельных видов работ на этапе поддержки программного обеспечения компьютерной системы</w:t>
      </w:r>
      <w:r>
        <w:rPr>
          <w:rFonts w:ascii="Times New Roman" w:hAnsi="Times New Roman"/>
          <w:sz w:val="24"/>
          <w:szCs w:val="24"/>
        </w:rPr>
        <w:t>.</w:t>
      </w:r>
    </w:p>
    <w:p w:rsidR="006322D8" w:rsidRDefault="00B46123"/>
    <w:p w:rsidR="003F3789" w:rsidRDefault="003F3789"/>
    <w:p w:rsidR="003F3789" w:rsidRPr="003F3789" w:rsidRDefault="003F3789" w:rsidP="003F3789">
      <w:pPr>
        <w:jc w:val="center"/>
        <w:rPr>
          <w:b/>
        </w:rPr>
      </w:pPr>
      <w:r w:rsidRPr="003F3789">
        <w:rPr>
          <w:b/>
        </w:rPr>
        <w:t>Виды и объем работ, выполняемых студентом во время практики: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647"/>
      </w:tblGrid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 xml:space="preserve">№ </w:t>
            </w:r>
            <w:proofErr w:type="gramStart"/>
            <w:r w:rsidRPr="003F3789">
              <w:rPr>
                <w:sz w:val="22"/>
                <w:szCs w:val="22"/>
              </w:rPr>
              <w:t>п</w:t>
            </w:r>
            <w:proofErr w:type="gramEnd"/>
            <w:r w:rsidRPr="003F3789">
              <w:rPr>
                <w:sz w:val="22"/>
                <w:szCs w:val="22"/>
              </w:rPr>
              <w:t>/п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Виды работ, выполненных студентом во время практики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1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Проведение инструктажа по технике безопасности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2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Получение заданий по тематике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3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Знакомство с основными методами внедрения и анализа функционирования программного обеспечения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4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Организация загрузки и установки программного обеспечения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5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Использование технологий передачи и обмена данными в компьютерных системах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6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Составление алгоритма решения практической задачи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7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Определение конфигурации оборудования при решении ситуационных задач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8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Проведение анализа и оценки совместимости аппаратного и программного обеспечения.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9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Обеспечение проектной деятельности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10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Разработка кода программного модуля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11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Демонстрация работы готового программного модуля</w:t>
            </w:r>
          </w:p>
        </w:tc>
      </w:tr>
      <w:tr w:rsidR="006B2C34" w:rsidRPr="003F3789" w:rsidTr="006B2C34">
        <w:tc>
          <w:tcPr>
            <w:tcW w:w="675" w:type="dxa"/>
            <w:vAlign w:val="center"/>
          </w:tcPr>
          <w:p w:rsidR="006B2C34" w:rsidRPr="003F3789" w:rsidRDefault="006B2C34" w:rsidP="003F3789">
            <w:pPr>
              <w:jc w:val="center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12</w:t>
            </w:r>
          </w:p>
        </w:tc>
        <w:tc>
          <w:tcPr>
            <w:tcW w:w="8647" w:type="dxa"/>
            <w:vAlign w:val="center"/>
          </w:tcPr>
          <w:p w:rsidR="006B2C34" w:rsidRPr="003F3789" w:rsidRDefault="006B2C34" w:rsidP="003F3789">
            <w:pPr>
              <w:ind w:left="34"/>
              <w:rPr>
                <w:sz w:val="22"/>
                <w:szCs w:val="22"/>
              </w:rPr>
            </w:pPr>
            <w:r w:rsidRPr="003F3789">
              <w:rPr>
                <w:sz w:val="22"/>
                <w:szCs w:val="22"/>
              </w:rPr>
              <w:t>Оформление отчета. Участие в зачёт - конференции по учебной практике</w:t>
            </w:r>
          </w:p>
        </w:tc>
      </w:tr>
    </w:tbl>
    <w:p w:rsidR="003F3789" w:rsidRDefault="003F3789"/>
    <w:p w:rsidR="003F3789" w:rsidRDefault="003F3789"/>
    <w:sectPr w:rsidR="003F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43B51"/>
    <w:multiLevelType w:val="hybridMultilevel"/>
    <w:tmpl w:val="5ECE7BC6"/>
    <w:lvl w:ilvl="0" w:tplc="C1DCC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92461"/>
    <w:multiLevelType w:val="hybridMultilevel"/>
    <w:tmpl w:val="FAA6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89"/>
    <w:rsid w:val="003F3789"/>
    <w:rsid w:val="006B2C34"/>
    <w:rsid w:val="00793523"/>
    <w:rsid w:val="0091515C"/>
    <w:rsid w:val="009C61C1"/>
    <w:rsid w:val="00A16A2D"/>
    <w:rsid w:val="00AE3953"/>
    <w:rsid w:val="00B4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3F37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Содержание. 2 уровень Знак"/>
    <w:basedOn w:val="a0"/>
    <w:link w:val="a3"/>
    <w:uiPriority w:val="34"/>
    <w:qFormat/>
    <w:rsid w:val="003F3789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7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3F37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aliases w:val="Содержание. 2 уровень Знак"/>
    <w:basedOn w:val="a0"/>
    <w:link w:val="a3"/>
    <w:uiPriority w:val="34"/>
    <w:qFormat/>
    <w:rsid w:val="003F3789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6B2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1</cp:revision>
  <dcterms:created xsi:type="dcterms:W3CDTF">2022-02-12T19:30:00Z</dcterms:created>
  <dcterms:modified xsi:type="dcterms:W3CDTF">2022-02-12T20:28:00Z</dcterms:modified>
</cp:coreProperties>
</file>