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F3FE4" w14:textId="77777777" w:rsidR="00BB7DA1" w:rsidRPr="00F77DBB" w:rsidRDefault="00000AB2" w:rsidP="00497520">
      <w:pPr>
        <w:pStyle w:val="Heading1"/>
        <w:jc w:val="center"/>
        <w:rPr>
          <w:rFonts w:asciiTheme="minorBidi" w:hAnsiTheme="minorBidi" w:cstheme="minorBidi"/>
        </w:rPr>
      </w:pPr>
      <w:r w:rsidRPr="00F77DBB">
        <w:rPr>
          <w:rFonts w:asciiTheme="minorBidi" w:hAnsiTheme="minorBidi" w:cstheme="minorBidi"/>
          <w:b/>
          <w:bCs/>
        </w:rPr>
        <w:t>Incident Response Plan Template – Phishing Email At</w:t>
      </w:r>
      <w:r w:rsidR="009C1544" w:rsidRPr="00F77DBB">
        <w:rPr>
          <w:rFonts w:asciiTheme="minorBidi" w:hAnsiTheme="minorBidi" w:cstheme="minorBidi"/>
          <w:b/>
          <w:bCs/>
        </w:rPr>
        <w:t>tack with Image-Based Payload</w:t>
      </w:r>
      <w:r w:rsidR="00BB7DA1" w:rsidRPr="00F77DBB">
        <w:rPr>
          <w:rFonts w:asciiTheme="minorBidi" w:hAnsiTheme="minorBidi" w:cstheme="minorBidi"/>
          <w:noProof/>
        </w:rPr>
        <w:drawing>
          <wp:inline distT="0" distB="0" distL="0" distR="0" wp14:anchorId="395E68CE" wp14:editId="47F47459">
            <wp:extent cx="5883965" cy="1377279"/>
            <wp:effectExtent l="0" t="0" r="2540" b="0"/>
            <wp:docPr id="7" name="Google Shape;203;p4" descr="A picture containing dark, holding, sitting, light&#10;&#10;Description automatically generated">
              <a:extLst xmlns:a="http://schemas.openxmlformats.org/drawingml/2006/main">
                <a:ext uri="{FF2B5EF4-FFF2-40B4-BE49-F238E27FC236}">
                  <a16:creationId xmlns:a16="http://schemas.microsoft.com/office/drawing/2014/main" id="{9E00F038-DDCA-6935-EE0E-96F9F578AA2C}"/>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7" name="Google Shape;203;p4" descr="A picture containing dark, holding, sitting, light&#10;&#10;Description automatically generated">
                      <a:extLst>
                        <a:ext uri="{FF2B5EF4-FFF2-40B4-BE49-F238E27FC236}">
                          <a16:creationId xmlns:a16="http://schemas.microsoft.com/office/drawing/2014/main" id="{9E00F038-DDCA-6935-EE0E-96F9F578AA2C}"/>
                        </a:ext>
                      </a:extLst>
                    </pic:cNvPr>
                    <pic:cNvPicPr preferRelativeResize="0">
                      <a:picLocks noGrp="1"/>
                    </pic:cNvPicPr>
                  </pic:nvPicPr>
                  <pic:blipFill rotWithShape="1">
                    <a:blip r:embed="rId8">
                      <a:alphaModFix/>
                    </a:blip>
                    <a:srcRect t="1" r="17798" b="39593"/>
                    <a:stretch/>
                  </pic:blipFill>
                  <pic:spPr bwMode="auto">
                    <a:xfrm>
                      <a:off x="0" y="0"/>
                      <a:ext cx="5950418" cy="1392834"/>
                    </a:xfrm>
                    <a:prstGeom prst="rect">
                      <a:avLst/>
                    </a:prstGeom>
                    <a:noFill/>
                    <a:ln>
                      <a:noFill/>
                    </a:ln>
                    <a:extLst>
                      <a:ext uri="{53640926-AAD7-44D8-BBD7-CCE9431645EC}">
                        <a14:shadowObscured xmlns:a14="http://schemas.microsoft.com/office/drawing/2010/main"/>
                      </a:ext>
                    </a:extLst>
                  </pic:spPr>
                </pic:pic>
              </a:graphicData>
            </a:graphic>
          </wp:inline>
        </w:drawing>
      </w:r>
    </w:p>
    <w:p w14:paraId="32A313A7" w14:textId="77777777" w:rsidR="00000AB2" w:rsidRPr="00DF472C" w:rsidRDefault="009C1544" w:rsidP="00000AB2">
      <w:pPr>
        <w:rPr>
          <w:rFonts w:asciiTheme="minorBidi" w:hAnsiTheme="minorBidi"/>
          <w:b/>
          <w:bCs/>
          <w:sz w:val="36"/>
          <w:szCs w:val="36"/>
        </w:rPr>
      </w:pPr>
      <w:r w:rsidRPr="00DF472C">
        <w:rPr>
          <w:rFonts w:asciiTheme="minorBidi" w:hAnsiTheme="minorBidi"/>
          <w:b/>
          <w:bCs/>
          <w:sz w:val="36"/>
          <w:szCs w:val="36"/>
        </w:rPr>
        <w:t>1. Introduction</w:t>
      </w:r>
    </w:p>
    <w:p w14:paraId="60EBA6A3" w14:textId="77777777" w:rsidR="00771C3E" w:rsidRDefault="00771C3E" w:rsidP="00771C3E">
      <w:pPr>
        <w:rPr>
          <w:rFonts w:asciiTheme="minorBidi" w:hAnsiTheme="minorBidi"/>
          <w:sz w:val="24"/>
          <w:szCs w:val="24"/>
        </w:rPr>
      </w:pPr>
      <w:r w:rsidRPr="00771C3E">
        <w:rPr>
          <w:rFonts w:asciiTheme="minorBidi" w:hAnsiTheme="minorBidi"/>
          <w:sz w:val="24"/>
          <w:szCs w:val="24"/>
        </w:rPr>
        <w:t>This plan addresses a phishing email attack where an image file contains a hidden payload. When opened, the payload establishes a reverse shell, granting the attacker remote access, and may encrypt files with ransomware. The objective is to detect, contain, eradicate, recover from, and prevent such incidents.</w:t>
      </w:r>
    </w:p>
    <w:p w14:paraId="0553BA82" w14:textId="77777777" w:rsidR="00F77DBB" w:rsidRDefault="00F77DBB" w:rsidP="00771C3E">
      <w:pPr>
        <w:rPr>
          <w:rFonts w:asciiTheme="minorBidi" w:hAnsiTheme="minorBidi"/>
          <w:sz w:val="24"/>
          <w:szCs w:val="24"/>
        </w:rPr>
      </w:pPr>
    </w:p>
    <w:p w14:paraId="03DDB27F" w14:textId="77777777" w:rsidR="00F77DBB" w:rsidRDefault="00F77DBB" w:rsidP="00771C3E">
      <w:pPr>
        <w:rPr>
          <w:rFonts w:asciiTheme="minorBidi" w:hAnsiTheme="minorBidi"/>
          <w:sz w:val="24"/>
          <w:szCs w:val="24"/>
        </w:rPr>
      </w:pPr>
    </w:p>
    <w:p w14:paraId="2C7B25A5" w14:textId="77777777" w:rsidR="00F77DBB" w:rsidRDefault="00F77DBB" w:rsidP="00771C3E">
      <w:pPr>
        <w:rPr>
          <w:rFonts w:asciiTheme="minorBidi" w:hAnsiTheme="minorBidi"/>
          <w:sz w:val="24"/>
          <w:szCs w:val="24"/>
        </w:rPr>
      </w:pPr>
    </w:p>
    <w:p w14:paraId="7903F39B" w14:textId="77777777" w:rsidR="00F77DBB" w:rsidRDefault="00F77DBB" w:rsidP="00771C3E">
      <w:pPr>
        <w:rPr>
          <w:rFonts w:asciiTheme="minorBidi" w:hAnsiTheme="minorBidi"/>
          <w:sz w:val="24"/>
          <w:szCs w:val="24"/>
        </w:rPr>
      </w:pPr>
    </w:p>
    <w:p w14:paraId="14D0800B" w14:textId="77777777" w:rsidR="00F77DBB" w:rsidRDefault="00F77DBB" w:rsidP="00771C3E">
      <w:pPr>
        <w:rPr>
          <w:rFonts w:asciiTheme="minorBidi" w:hAnsiTheme="minorBidi"/>
          <w:sz w:val="24"/>
          <w:szCs w:val="24"/>
        </w:rPr>
      </w:pPr>
    </w:p>
    <w:p w14:paraId="0FB0D4DE" w14:textId="77777777" w:rsidR="00F77DBB" w:rsidRPr="00771C3E" w:rsidRDefault="00F77DBB" w:rsidP="00771C3E">
      <w:pPr>
        <w:rPr>
          <w:rFonts w:asciiTheme="minorBidi" w:hAnsiTheme="minorBidi"/>
          <w:sz w:val="24"/>
          <w:szCs w:val="24"/>
        </w:rPr>
      </w:pPr>
    </w:p>
    <w:p w14:paraId="7AD314BE" w14:textId="77777777" w:rsidR="009C1544" w:rsidRPr="00DF472C" w:rsidRDefault="00000AB2" w:rsidP="009C1544">
      <w:pPr>
        <w:rPr>
          <w:rFonts w:asciiTheme="minorBidi" w:hAnsiTheme="minorBidi"/>
          <w:b/>
          <w:bCs/>
          <w:sz w:val="36"/>
          <w:szCs w:val="36"/>
        </w:rPr>
      </w:pPr>
      <w:r w:rsidRPr="00DF472C">
        <w:rPr>
          <w:rFonts w:asciiTheme="minorBidi" w:hAnsiTheme="minorBidi"/>
          <w:b/>
          <w:bCs/>
          <w:sz w:val="36"/>
          <w:szCs w:val="36"/>
        </w:rPr>
        <w:t>2. Incident Id</w:t>
      </w:r>
      <w:r w:rsidR="009C1544" w:rsidRPr="00DF472C">
        <w:rPr>
          <w:rFonts w:asciiTheme="minorBidi" w:hAnsiTheme="minorBidi"/>
          <w:b/>
          <w:bCs/>
          <w:sz w:val="36"/>
          <w:szCs w:val="36"/>
        </w:rPr>
        <w:t>entification &amp; Initial Response</w:t>
      </w:r>
      <w:r w:rsidRPr="00DF472C">
        <w:rPr>
          <w:rFonts w:asciiTheme="minorBidi" w:hAnsiTheme="minorBidi"/>
          <w:b/>
          <w:bCs/>
          <w:sz w:val="36"/>
          <w:szCs w:val="36"/>
        </w:rPr>
        <w:t xml:space="preserve">  </w:t>
      </w:r>
    </w:p>
    <w:p w14:paraId="59CED3CF" w14:textId="77777777" w:rsidR="00771C3E" w:rsidRPr="00771C3E" w:rsidRDefault="00771C3E" w:rsidP="00771C3E">
      <w:pPr>
        <w:rPr>
          <w:rFonts w:asciiTheme="minorBidi" w:hAnsiTheme="minorBidi"/>
          <w:b/>
          <w:bCs/>
          <w:sz w:val="30"/>
          <w:szCs w:val="30"/>
        </w:rPr>
      </w:pPr>
      <w:r w:rsidRPr="00771C3E">
        <w:rPr>
          <w:rFonts w:asciiTheme="minorBidi" w:hAnsiTheme="minorBidi"/>
          <w:b/>
          <w:bCs/>
          <w:sz w:val="30"/>
          <w:szCs w:val="30"/>
        </w:rPr>
        <w:t>Detection Methods</w:t>
      </w:r>
    </w:p>
    <w:p w14:paraId="6EA0A249" w14:textId="77777777" w:rsidR="00771C3E" w:rsidRPr="00771C3E" w:rsidRDefault="00771C3E" w:rsidP="00771C3E">
      <w:pPr>
        <w:numPr>
          <w:ilvl w:val="0"/>
          <w:numId w:val="7"/>
        </w:numPr>
        <w:rPr>
          <w:rFonts w:asciiTheme="minorBidi" w:hAnsiTheme="minorBidi"/>
          <w:sz w:val="24"/>
          <w:szCs w:val="24"/>
        </w:rPr>
      </w:pPr>
      <w:r w:rsidRPr="00771C3E">
        <w:rPr>
          <w:rFonts w:asciiTheme="minorBidi" w:hAnsiTheme="minorBidi"/>
          <w:sz w:val="24"/>
          <w:szCs w:val="24"/>
        </w:rPr>
        <w:t>Email security solutions flagging suspicious image attachments.</w:t>
      </w:r>
    </w:p>
    <w:p w14:paraId="237EAE8D" w14:textId="77777777" w:rsidR="00771C3E" w:rsidRPr="00771C3E" w:rsidRDefault="00771C3E" w:rsidP="00771C3E">
      <w:pPr>
        <w:numPr>
          <w:ilvl w:val="0"/>
          <w:numId w:val="7"/>
        </w:numPr>
        <w:rPr>
          <w:rFonts w:asciiTheme="minorBidi" w:hAnsiTheme="minorBidi"/>
          <w:sz w:val="24"/>
          <w:szCs w:val="24"/>
        </w:rPr>
      </w:pPr>
      <w:r w:rsidRPr="00771C3E">
        <w:rPr>
          <w:rFonts w:asciiTheme="minorBidi" w:hAnsiTheme="minorBidi"/>
          <w:sz w:val="24"/>
          <w:szCs w:val="24"/>
        </w:rPr>
        <w:t xml:space="preserve">Antivirus software </w:t>
      </w:r>
      <w:proofErr w:type="gramStart"/>
      <w:r w:rsidRPr="00771C3E">
        <w:rPr>
          <w:rFonts w:asciiTheme="minorBidi" w:hAnsiTheme="minorBidi"/>
          <w:sz w:val="24"/>
          <w:szCs w:val="24"/>
        </w:rPr>
        <w:t>detecting</w:t>
      </w:r>
      <w:proofErr w:type="gramEnd"/>
      <w:r w:rsidRPr="00771C3E">
        <w:rPr>
          <w:rFonts w:asciiTheme="minorBidi" w:hAnsiTheme="minorBidi"/>
          <w:sz w:val="24"/>
          <w:szCs w:val="24"/>
        </w:rPr>
        <w:t xml:space="preserve"> malicious code within image files.</w:t>
      </w:r>
    </w:p>
    <w:p w14:paraId="4DFB1D94" w14:textId="77777777" w:rsidR="00771C3E" w:rsidRPr="00F77DBB" w:rsidRDefault="00771C3E" w:rsidP="00771C3E">
      <w:pPr>
        <w:numPr>
          <w:ilvl w:val="0"/>
          <w:numId w:val="7"/>
        </w:numPr>
        <w:rPr>
          <w:rFonts w:asciiTheme="minorBidi" w:hAnsiTheme="minorBidi"/>
          <w:sz w:val="24"/>
          <w:szCs w:val="24"/>
        </w:rPr>
      </w:pPr>
      <w:r w:rsidRPr="00771C3E">
        <w:rPr>
          <w:rFonts w:asciiTheme="minorBidi" w:hAnsiTheme="minorBidi"/>
          <w:sz w:val="24"/>
          <w:szCs w:val="24"/>
        </w:rPr>
        <w:t>User reports of suspicious emails or unusual system behavior.</w:t>
      </w:r>
    </w:p>
    <w:p w14:paraId="56559E03" w14:textId="77777777" w:rsidR="00771C3E" w:rsidRPr="00771C3E" w:rsidRDefault="00771C3E" w:rsidP="00771C3E">
      <w:pPr>
        <w:ind w:left="720"/>
        <w:rPr>
          <w:rFonts w:asciiTheme="minorBidi" w:hAnsiTheme="minorBidi"/>
          <w:sz w:val="24"/>
          <w:szCs w:val="24"/>
        </w:rPr>
      </w:pPr>
    </w:p>
    <w:p w14:paraId="28E701B4" w14:textId="77777777" w:rsidR="00771C3E" w:rsidRPr="00771C3E" w:rsidRDefault="00771C3E" w:rsidP="00771C3E">
      <w:pPr>
        <w:rPr>
          <w:rFonts w:asciiTheme="minorBidi" w:hAnsiTheme="minorBidi"/>
          <w:b/>
          <w:bCs/>
          <w:sz w:val="30"/>
          <w:szCs w:val="30"/>
        </w:rPr>
      </w:pPr>
      <w:r w:rsidRPr="00771C3E">
        <w:rPr>
          <w:rFonts w:asciiTheme="minorBidi" w:hAnsiTheme="minorBidi"/>
          <w:b/>
          <w:bCs/>
          <w:sz w:val="30"/>
          <w:szCs w:val="30"/>
        </w:rPr>
        <w:t>Immediate Actions</w:t>
      </w:r>
    </w:p>
    <w:p w14:paraId="4139158E" w14:textId="77777777" w:rsidR="00771C3E" w:rsidRPr="00771C3E" w:rsidRDefault="00771C3E" w:rsidP="00771C3E">
      <w:pPr>
        <w:numPr>
          <w:ilvl w:val="0"/>
          <w:numId w:val="8"/>
        </w:numPr>
        <w:rPr>
          <w:rFonts w:asciiTheme="minorBidi" w:hAnsiTheme="minorBidi"/>
          <w:sz w:val="24"/>
          <w:szCs w:val="24"/>
        </w:rPr>
      </w:pPr>
      <w:r w:rsidRPr="00771C3E">
        <w:rPr>
          <w:rFonts w:asciiTheme="minorBidi" w:hAnsiTheme="minorBidi"/>
          <w:sz w:val="24"/>
          <w:szCs w:val="24"/>
        </w:rPr>
        <w:t>Isolate affected machines from the network.</w:t>
      </w:r>
    </w:p>
    <w:p w14:paraId="45FCC725" w14:textId="77777777" w:rsidR="00771C3E" w:rsidRPr="00771C3E" w:rsidRDefault="00771C3E" w:rsidP="00771C3E">
      <w:pPr>
        <w:numPr>
          <w:ilvl w:val="0"/>
          <w:numId w:val="8"/>
        </w:numPr>
        <w:rPr>
          <w:rFonts w:asciiTheme="minorBidi" w:hAnsiTheme="minorBidi"/>
          <w:sz w:val="24"/>
          <w:szCs w:val="24"/>
        </w:rPr>
      </w:pPr>
      <w:r w:rsidRPr="00771C3E">
        <w:rPr>
          <w:rFonts w:asciiTheme="minorBidi" w:hAnsiTheme="minorBidi"/>
          <w:sz w:val="24"/>
          <w:szCs w:val="24"/>
        </w:rPr>
        <w:t>Notify IT Security and SOC teams.</w:t>
      </w:r>
    </w:p>
    <w:p w14:paraId="3CDCA4E0" w14:textId="74737419" w:rsidR="009B2D23" w:rsidRPr="00F77DBB" w:rsidRDefault="00771C3E" w:rsidP="00F77DBB">
      <w:pPr>
        <w:numPr>
          <w:ilvl w:val="0"/>
          <w:numId w:val="8"/>
        </w:numPr>
        <w:rPr>
          <w:rFonts w:asciiTheme="minorBidi" w:hAnsiTheme="minorBidi"/>
          <w:sz w:val="24"/>
          <w:szCs w:val="24"/>
        </w:rPr>
      </w:pPr>
      <w:r w:rsidRPr="00771C3E">
        <w:rPr>
          <w:rFonts w:asciiTheme="minorBidi" w:hAnsiTheme="minorBidi"/>
          <w:sz w:val="24"/>
          <w:szCs w:val="24"/>
        </w:rPr>
        <w:t>Alert employees about the phishing campaign.</w:t>
      </w:r>
    </w:p>
    <w:p w14:paraId="5E7490E2" w14:textId="77777777" w:rsidR="009C1544" w:rsidRPr="00F77DBB" w:rsidRDefault="009C1544" w:rsidP="009C1544">
      <w:pPr>
        <w:rPr>
          <w:rFonts w:asciiTheme="minorBidi" w:hAnsiTheme="minorBidi"/>
          <w:sz w:val="36"/>
          <w:szCs w:val="36"/>
        </w:rPr>
      </w:pPr>
      <w:r w:rsidRPr="00F77DBB">
        <w:rPr>
          <w:rFonts w:asciiTheme="minorBidi" w:hAnsiTheme="minorBidi"/>
          <w:sz w:val="36"/>
          <w:szCs w:val="36"/>
        </w:rPr>
        <w:lastRenderedPageBreak/>
        <w:t>3. Containment &amp; Eradication</w:t>
      </w:r>
    </w:p>
    <w:p w14:paraId="5B41A86B" w14:textId="77777777" w:rsidR="009B2D23" w:rsidRPr="009B2D23" w:rsidRDefault="009B2D23" w:rsidP="009B2D23">
      <w:pPr>
        <w:rPr>
          <w:rFonts w:asciiTheme="minorBidi" w:hAnsiTheme="minorBidi"/>
          <w:b/>
          <w:bCs/>
          <w:sz w:val="30"/>
          <w:szCs w:val="30"/>
        </w:rPr>
      </w:pPr>
      <w:r w:rsidRPr="009B2D23">
        <w:rPr>
          <w:rFonts w:asciiTheme="minorBidi" w:hAnsiTheme="minorBidi"/>
          <w:b/>
          <w:bCs/>
          <w:sz w:val="30"/>
          <w:szCs w:val="30"/>
        </w:rPr>
        <w:t>Key Steps</w:t>
      </w:r>
    </w:p>
    <w:p w14:paraId="00E6FECC" w14:textId="77777777" w:rsidR="009B2D23" w:rsidRPr="009B2D23" w:rsidRDefault="009B2D23" w:rsidP="009B2D23">
      <w:pPr>
        <w:numPr>
          <w:ilvl w:val="0"/>
          <w:numId w:val="9"/>
        </w:numPr>
        <w:rPr>
          <w:rFonts w:asciiTheme="minorBidi" w:hAnsiTheme="minorBidi"/>
          <w:sz w:val="24"/>
          <w:szCs w:val="24"/>
        </w:rPr>
      </w:pPr>
      <w:r w:rsidRPr="009B2D23">
        <w:rPr>
          <w:rFonts w:asciiTheme="minorBidi" w:hAnsiTheme="minorBidi"/>
          <w:sz w:val="24"/>
          <w:szCs w:val="24"/>
        </w:rPr>
        <w:t>Analyze the image payload with forensic tools to assess its behavior and impact.</w:t>
      </w:r>
    </w:p>
    <w:p w14:paraId="38C97721" w14:textId="77777777" w:rsidR="009B2D23" w:rsidRPr="009B2D23" w:rsidRDefault="009B2D23" w:rsidP="009B2D23">
      <w:pPr>
        <w:numPr>
          <w:ilvl w:val="0"/>
          <w:numId w:val="9"/>
        </w:numPr>
        <w:rPr>
          <w:rFonts w:asciiTheme="minorBidi" w:hAnsiTheme="minorBidi"/>
          <w:sz w:val="24"/>
          <w:szCs w:val="24"/>
        </w:rPr>
      </w:pPr>
      <w:r w:rsidRPr="009B2D23">
        <w:rPr>
          <w:rFonts w:asciiTheme="minorBidi" w:hAnsiTheme="minorBidi"/>
          <w:sz w:val="24"/>
          <w:szCs w:val="24"/>
        </w:rPr>
        <w:t>Block the email sender’s domain and any associated malicious URLs.</w:t>
      </w:r>
    </w:p>
    <w:p w14:paraId="23EC0E79" w14:textId="77777777" w:rsidR="009B2D23" w:rsidRPr="009B2D23" w:rsidRDefault="009B2D23" w:rsidP="009B2D23">
      <w:pPr>
        <w:numPr>
          <w:ilvl w:val="0"/>
          <w:numId w:val="9"/>
        </w:numPr>
        <w:rPr>
          <w:rFonts w:asciiTheme="minorBidi" w:hAnsiTheme="minorBidi"/>
          <w:sz w:val="24"/>
          <w:szCs w:val="24"/>
        </w:rPr>
      </w:pPr>
      <w:r w:rsidRPr="009B2D23">
        <w:rPr>
          <w:rFonts w:asciiTheme="minorBidi" w:hAnsiTheme="minorBidi"/>
          <w:sz w:val="24"/>
          <w:szCs w:val="24"/>
        </w:rPr>
        <w:t xml:space="preserve">Scan affected systems for malware logs and </w:t>
      </w:r>
      <w:proofErr w:type="gramStart"/>
      <w:r w:rsidRPr="009B2D23">
        <w:rPr>
          <w:rFonts w:asciiTheme="minorBidi" w:hAnsiTheme="minorBidi"/>
          <w:sz w:val="24"/>
          <w:szCs w:val="24"/>
        </w:rPr>
        <w:t>remove</w:t>
      </w:r>
      <w:proofErr w:type="gramEnd"/>
      <w:r w:rsidRPr="009B2D23">
        <w:rPr>
          <w:rFonts w:asciiTheme="minorBidi" w:hAnsiTheme="minorBidi"/>
          <w:sz w:val="24"/>
          <w:szCs w:val="24"/>
        </w:rPr>
        <w:t xml:space="preserve"> malicious files or processes.</w:t>
      </w:r>
    </w:p>
    <w:p w14:paraId="6EDB0A03" w14:textId="1B60D813" w:rsidR="009B2D23" w:rsidRDefault="009B2D23" w:rsidP="009B2D23">
      <w:pPr>
        <w:numPr>
          <w:ilvl w:val="0"/>
          <w:numId w:val="9"/>
        </w:numPr>
        <w:rPr>
          <w:rFonts w:asciiTheme="minorBidi" w:hAnsiTheme="minorBidi"/>
          <w:sz w:val="24"/>
          <w:szCs w:val="24"/>
        </w:rPr>
      </w:pPr>
      <w:r w:rsidRPr="009B2D23">
        <w:rPr>
          <w:rFonts w:asciiTheme="minorBidi" w:hAnsiTheme="minorBidi"/>
          <w:sz w:val="24"/>
          <w:szCs w:val="24"/>
        </w:rPr>
        <w:t>Revoke compromised credentials to prevent further access.</w:t>
      </w:r>
    </w:p>
    <w:p w14:paraId="63A9CAAF" w14:textId="77777777" w:rsidR="00DF472C" w:rsidRPr="00F77DBB" w:rsidRDefault="00DF472C" w:rsidP="00DF472C">
      <w:pPr>
        <w:ind w:left="720"/>
        <w:rPr>
          <w:rFonts w:asciiTheme="minorBidi" w:hAnsiTheme="minorBidi"/>
          <w:sz w:val="24"/>
          <w:szCs w:val="24"/>
        </w:rPr>
      </w:pPr>
    </w:p>
    <w:p w14:paraId="67F62D49" w14:textId="77777777" w:rsidR="009B2D23" w:rsidRPr="00F77DBB" w:rsidRDefault="009B2D23" w:rsidP="00DF472C">
      <w:pPr>
        <w:ind w:left="720"/>
        <w:rPr>
          <w:rFonts w:asciiTheme="minorBidi" w:hAnsiTheme="minorBidi"/>
        </w:rPr>
      </w:pPr>
    </w:p>
    <w:p w14:paraId="1B0D8F14" w14:textId="77777777" w:rsidR="009B2D23" w:rsidRPr="009B2D23" w:rsidRDefault="009B2D23" w:rsidP="009B2D23">
      <w:pPr>
        <w:rPr>
          <w:rFonts w:asciiTheme="minorBidi" w:hAnsiTheme="minorBidi"/>
          <w:b/>
          <w:bCs/>
          <w:sz w:val="30"/>
          <w:szCs w:val="30"/>
        </w:rPr>
      </w:pPr>
      <w:r w:rsidRPr="009B2D23">
        <w:rPr>
          <w:rFonts w:asciiTheme="minorBidi" w:hAnsiTheme="minorBidi"/>
          <w:b/>
          <w:bCs/>
          <w:sz w:val="30"/>
          <w:szCs w:val="30"/>
        </w:rPr>
        <w:t>Tools Used</w:t>
      </w:r>
    </w:p>
    <w:p w14:paraId="7236B65F" w14:textId="77777777" w:rsidR="009B2D23" w:rsidRPr="009B2D23" w:rsidRDefault="009B2D23" w:rsidP="009B2D23">
      <w:pPr>
        <w:numPr>
          <w:ilvl w:val="0"/>
          <w:numId w:val="10"/>
        </w:numPr>
        <w:rPr>
          <w:rFonts w:asciiTheme="minorBidi" w:hAnsiTheme="minorBidi"/>
          <w:sz w:val="24"/>
          <w:szCs w:val="24"/>
        </w:rPr>
      </w:pPr>
      <w:r w:rsidRPr="009B2D23">
        <w:rPr>
          <w:rFonts w:asciiTheme="minorBidi" w:hAnsiTheme="minorBidi"/>
          <w:b/>
          <w:bCs/>
          <w:sz w:val="24"/>
          <w:szCs w:val="24"/>
        </w:rPr>
        <w:t>Threat Intelligence Platforms:</w:t>
      </w:r>
      <w:r w:rsidRPr="009B2D23">
        <w:rPr>
          <w:rFonts w:asciiTheme="minorBidi" w:hAnsiTheme="minorBidi"/>
          <w:sz w:val="24"/>
          <w:szCs w:val="24"/>
        </w:rPr>
        <w:t xml:space="preserve"> </w:t>
      </w:r>
      <w:proofErr w:type="spellStart"/>
      <w:r w:rsidRPr="009B2D23">
        <w:rPr>
          <w:rFonts w:asciiTheme="minorBidi" w:hAnsiTheme="minorBidi"/>
          <w:sz w:val="24"/>
          <w:szCs w:val="24"/>
        </w:rPr>
        <w:t>VirusTotal</w:t>
      </w:r>
      <w:proofErr w:type="spellEnd"/>
      <w:r w:rsidRPr="009B2D23">
        <w:rPr>
          <w:rFonts w:asciiTheme="minorBidi" w:hAnsiTheme="minorBidi"/>
          <w:sz w:val="24"/>
          <w:szCs w:val="24"/>
        </w:rPr>
        <w:t xml:space="preserve"> for payload analysis.</w:t>
      </w:r>
    </w:p>
    <w:p w14:paraId="37FF5EFC" w14:textId="77777777" w:rsidR="009B2D23" w:rsidRPr="009B2D23" w:rsidRDefault="009B2D23" w:rsidP="009B2D23">
      <w:pPr>
        <w:numPr>
          <w:ilvl w:val="0"/>
          <w:numId w:val="10"/>
        </w:numPr>
        <w:rPr>
          <w:rFonts w:asciiTheme="minorBidi" w:hAnsiTheme="minorBidi"/>
          <w:sz w:val="24"/>
          <w:szCs w:val="24"/>
        </w:rPr>
      </w:pPr>
      <w:r w:rsidRPr="009B2D23">
        <w:rPr>
          <w:rFonts w:asciiTheme="minorBidi" w:hAnsiTheme="minorBidi"/>
          <w:b/>
          <w:bCs/>
          <w:sz w:val="24"/>
          <w:szCs w:val="24"/>
        </w:rPr>
        <w:t>Windows System Tools:</w:t>
      </w:r>
      <w:r w:rsidRPr="009B2D23">
        <w:rPr>
          <w:rFonts w:asciiTheme="minorBidi" w:hAnsiTheme="minorBidi"/>
          <w:sz w:val="24"/>
          <w:szCs w:val="24"/>
        </w:rPr>
        <w:t xml:space="preserve"> Sysmon and Event Viewer for system activity monitoring.</w:t>
      </w:r>
    </w:p>
    <w:p w14:paraId="5AEBC8C8" w14:textId="77777777" w:rsidR="009B2D23" w:rsidRPr="009B2D23" w:rsidRDefault="009B2D23" w:rsidP="009B2D23">
      <w:pPr>
        <w:numPr>
          <w:ilvl w:val="0"/>
          <w:numId w:val="10"/>
        </w:numPr>
        <w:rPr>
          <w:rFonts w:asciiTheme="minorBidi" w:hAnsiTheme="minorBidi"/>
          <w:sz w:val="24"/>
          <w:szCs w:val="24"/>
        </w:rPr>
      </w:pPr>
      <w:r w:rsidRPr="009B2D23">
        <w:rPr>
          <w:rFonts w:asciiTheme="minorBidi" w:hAnsiTheme="minorBidi"/>
          <w:b/>
          <w:bCs/>
          <w:sz w:val="24"/>
          <w:szCs w:val="24"/>
        </w:rPr>
        <w:t>Malware Analysis Tools:</w:t>
      </w:r>
      <w:r w:rsidRPr="009B2D23">
        <w:rPr>
          <w:rFonts w:asciiTheme="minorBidi" w:hAnsiTheme="minorBidi"/>
          <w:sz w:val="24"/>
          <w:szCs w:val="24"/>
        </w:rPr>
        <w:t xml:space="preserve"> For dissecting the payload.</w:t>
      </w:r>
    </w:p>
    <w:p w14:paraId="22827554" w14:textId="77777777" w:rsidR="009B2D23" w:rsidRPr="009B2D23" w:rsidRDefault="009B2D23" w:rsidP="009B2D23">
      <w:pPr>
        <w:numPr>
          <w:ilvl w:val="0"/>
          <w:numId w:val="10"/>
        </w:numPr>
        <w:rPr>
          <w:rFonts w:asciiTheme="minorBidi" w:hAnsiTheme="minorBidi"/>
          <w:sz w:val="24"/>
          <w:szCs w:val="24"/>
        </w:rPr>
      </w:pPr>
      <w:r w:rsidRPr="009B2D23">
        <w:rPr>
          <w:rFonts w:asciiTheme="minorBidi" w:hAnsiTheme="minorBidi"/>
          <w:b/>
          <w:bCs/>
          <w:sz w:val="24"/>
          <w:szCs w:val="24"/>
        </w:rPr>
        <w:t>Network Security Solutions:</w:t>
      </w:r>
      <w:r w:rsidRPr="009B2D23">
        <w:rPr>
          <w:rFonts w:asciiTheme="minorBidi" w:hAnsiTheme="minorBidi"/>
          <w:sz w:val="24"/>
          <w:szCs w:val="24"/>
        </w:rPr>
        <w:t xml:space="preserve"> SIEM (e.g., Splunk) and firewalls to block malicious traffic.</w:t>
      </w:r>
    </w:p>
    <w:p w14:paraId="3DD0DD0F" w14:textId="77777777" w:rsidR="00DB5E86" w:rsidRPr="00F77DBB" w:rsidRDefault="00DB5E86" w:rsidP="00BB7DA1">
      <w:pPr>
        <w:rPr>
          <w:rFonts w:asciiTheme="minorBidi" w:hAnsiTheme="minorBidi"/>
          <w:rtl/>
        </w:rPr>
      </w:pPr>
    </w:p>
    <w:p w14:paraId="17FC8707" w14:textId="77777777" w:rsidR="00DB5E86" w:rsidRPr="00F77DBB" w:rsidRDefault="00DB5E86" w:rsidP="00BB7DA1">
      <w:pPr>
        <w:rPr>
          <w:rFonts w:asciiTheme="minorBidi" w:hAnsiTheme="minorBidi"/>
        </w:rPr>
      </w:pPr>
    </w:p>
    <w:p w14:paraId="6D994DF4" w14:textId="77777777" w:rsidR="009B2D23" w:rsidRPr="00F77DBB" w:rsidRDefault="009B2D23" w:rsidP="00BB7DA1">
      <w:pPr>
        <w:rPr>
          <w:rFonts w:asciiTheme="minorBidi" w:hAnsiTheme="minorBidi"/>
        </w:rPr>
      </w:pPr>
    </w:p>
    <w:p w14:paraId="032FD2F7" w14:textId="77777777" w:rsidR="009B2D23" w:rsidRPr="00F77DBB" w:rsidRDefault="009B2D23" w:rsidP="00BB7DA1">
      <w:pPr>
        <w:rPr>
          <w:rFonts w:asciiTheme="minorBidi" w:hAnsiTheme="minorBidi"/>
        </w:rPr>
      </w:pPr>
    </w:p>
    <w:p w14:paraId="592F0813" w14:textId="77777777" w:rsidR="009B2D23" w:rsidRPr="00F77DBB" w:rsidRDefault="009B2D23" w:rsidP="00BB7DA1">
      <w:pPr>
        <w:rPr>
          <w:rFonts w:asciiTheme="minorBidi" w:hAnsiTheme="minorBidi"/>
        </w:rPr>
      </w:pPr>
    </w:p>
    <w:p w14:paraId="7D296528" w14:textId="77777777" w:rsidR="009B2D23" w:rsidRPr="00F77DBB" w:rsidRDefault="009B2D23" w:rsidP="00BB7DA1">
      <w:pPr>
        <w:rPr>
          <w:rFonts w:asciiTheme="minorBidi" w:hAnsiTheme="minorBidi"/>
        </w:rPr>
      </w:pPr>
    </w:p>
    <w:p w14:paraId="6F98B649" w14:textId="77777777" w:rsidR="009B2D23" w:rsidRPr="00F77DBB" w:rsidRDefault="009B2D23" w:rsidP="00BB7DA1">
      <w:pPr>
        <w:rPr>
          <w:rFonts w:asciiTheme="minorBidi" w:hAnsiTheme="minorBidi"/>
        </w:rPr>
      </w:pPr>
    </w:p>
    <w:p w14:paraId="285DB9EB" w14:textId="77777777" w:rsidR="009B2D23" w:rsidRPr="00F77DBB" w:rsidRDefault="009B2D23" w:rsidP="00BB7DA1">
      <w:pPr>
        <w:rPr>
          <w:rFonts w:asciiTheme="minorBidi" w:hAnsiTheme="minorBidi"/>
        </w:rPr>
      </w:pPr>
    </w:p>
    <w:p w14:paraId="05091C27" w14:textId="77777777" w:rsidR="009B2D23" w:rsidRPr="00F77DBB" w:rsidRDefault="009B2D23" w:rsidP="00BB7DA1">
      <w:pPr>
        <w:rPr>
          <w:rFonts w:asciiTheme="minorBidi" w:hAnsiTheme="minorBidi"/>
        </w:rPr>
      </w:pPr>
    </w:p>
    <w:p w14:paraId="410F80DE" w14:textId="77777777" w:rsidR="009B2D23" w:rsidRPr="00F77DBB" w:rsidRDefault="009B2D23" w:rsidP="00BB7DA1">
      <w:pPr>
        <w:rPr>
          <w:rFonts w:asciiTheme="minorBidi" w:hAnsiTheme="minorBidi"/>
        </w:rPr>
      </w:pPr>
    </w:p>
    <w:p w14:paraId="58D220A9" w14:textId="77777777" w:rsidR="009B2D23" w:rsidRPr="00F77DBB" w:rsidRDefault="009B2D23" w:rsidP="00BB7DA1">
      <w:pPr>
        <w:rPr>
          <w:rFonts w:asciiTheme="minorBidi" w:hAnsiTheme="minorBidi"/>
        </w:rPr>
      </w:pPr>
    </w:p>
    <w:p w14:paraId="62C716C0" w14:textId="77777777" w:rsidR="009B2D23" w:rsidRPr="00F77DBB" w:rsidRDefault="009B2D23" w:rsidP="00BB7DA1">
      <w:pPr>
        <w:rPr>
          <w:rFonts w:asciiTheme="minorBidi" w:hAnsiTheme="minorBidi"/>
        </w:rPr>
      </w:pPr>
    </w:p>
    <w:p w14:paraId="2576F181" w14:textId="77777777" w:rsidR="00497520" w:rsidRDefault="00497520" w:rsidP="00BB7DA1">
      <w:pPr>
        <w:rPr>
          <w:rFonts w:asciiTheme="minorBidi" w:hAnsiTheme="minorBidi"/>
        </w:rPr>
      </w:pPr>
    </w:p>
    <w:p w14:paraId="78DADE9B" w14:textId="77777777" w:rsidR="00DF472C" w:rsidRPr="00F77DBB" w:rsidRDefault="00DF472C" w:rsidP="00BB7DA1">
      <w:pPr>
        <w:rPr>
          <w:rFonts w:asciiTheme="minorBidi" w:hAnsiTheme="minorBidi"/>
        </w:rPr>
      </w:pPr>
    </w:p>
    <w:p w14:paraId="6861981A" w14:textId="77777777" w:rsidR="009B2D23" w:rsidRPr="00F77DBB" w:rsidRDefault="009B2D23" w:rsidP="00BB7DA1">
      <w:pPr>
        <w:rPr>
          <w:rFonts w:asciiTheme="minorBidi" w:hAnsiTheme="minorBidi"/>
        </w:rPr>
      </w:pPr>
    </w:p>
    <w:p w14:paraId="186BD9B8" w14:textId="77777777" w:rsidR="00BA246C" w:rsidRPr="00DF472C" w:rsidRDefault="009C1544" w:rsidP="00BA246C">
      <w:pPr>
        <w:rPr>
          <w:rFonts w:asciiTheme="minorBidi" w:hAnsiTheme="minorBidi"/>
          <w:b/>
          <w:bCs/>
          <w:sz w:val="36"/>
          <w:szCs w:val="36"/>
          <w:rtl/>
        </w:rPr>
      </w:pPr>
      <w:r w:rsidRPr="00DF472C">
        <w:rPr>
          <w:rFonts w:asciiTheme="minorBidi" w:hAnsiTheme="minorBidi"/>
          <w:b/>
          <w:bCs/>
          <w:sz w:val="36"/>
          <w:szCs w:val="36"/>
        </w:rPr>
        <w:lastRenderedPageBreak/>
        <w:t>4. Recovery &amp; Remediation</w:t>
      </w:r>
      <w:r w:rsidR="00000AB2" w:rsidRPr="00DF472C">
        <w:rPr>
          <w:rFonts w:asciiTheme="minorBidi" w:hAnsiTheme="minorBidi"/>
          <w:b/>
          <w:bCs/>
          <w:sz w:val="36"/>
          <w:szCs w:val="36"/>
        </w:rPr>
        <w:t xml:space="preserve">  </w:t>
      </w:r>
    </w:p>
    <w:p w14:paraId="3C64DE0A" w14:textId="5ACC5279" w:rsidR="00497520" w:rsidRPr="00F77DBB" w:rsidRDefault="003D2CDE" w:rsidP="003D2CDE">
      <w:pPr>
        <w:pStyle w:val="NormalWeb"/>
        <w:tabs>
          <w:tab w:val="left" w:pos="270"/>
        </w:tabs>
        <w:rPr>
          <w:rFonts w:asciiTheme="minorBidi" w:hAnsiTheme="minorBidi" w:cstheme="minorBidi"/>
        </w:rPr>
      </w:pPr>
      <w:r w:rsidRPr="00F77DBB">
        <w:rPr>
          <w:rFonts w:asciiTheme="minorBidi" w:hAnsiTheme="minorBidi" w:cstheme="minorBidi"/>
        </w:rPr>
        <w:t xml:space="preserve">- </w:t>
      </w:r>
      <w:r w:rsidR="00497520" w:rsidRPr="00F77DBB">
        <w:rPr>
          <w:rFonts w:asciiTheme="minorBidi" w:hAnsiTheme="minorBidi" w:cstheme="minorBidi"/>
        </w:rPr>
        <w:t>Restore affected devices from clean backups, verifying system integrity against known baselines.</w:t>
      </w:r>
    </w:p>
    <w:p w14:paraId="2E91F54B" w14:textId="6B84D993" w:rsidR="00497520" w:rsidRPr="00F77DBB" w:rsidRDefault="003D2CDE" w:rsidP="003D2CDE">
      <w:pPr>
        <w:pStyle w:val="NormalWeb"/>
        <w:rPr>
          <w:rFonts w:asciiTheme="minorBidi" w:hAnsiTheme="minorBidi" w:cstheme="minorBidi"/>
        </w:rPr>
      </w:pPr>
      <w:r w:rsidRPr="00F77DBB">
        <w:rPr>
          <w:rFonts w:asciiTheme="minorBidi" w:hAnsiTheme="minorBidi" w:cstheme="minorBidi"/>
        </w:rPr>
        <w:t xml:space="preserve">- </w:t>
      </w:r>
      <w:r w:rsidR="00497520" w:rsidRPr="00F77DBB">
        <w:rPr>
          <w:rFonts w:asciiTheme="minorBidi" w:hAnsiTheme="minorBidi" w:cstheme="minorBidi"/>
        </w:rPr>
        <w:t>Remove persistence mechanisms (e.g., scripts, scheduled tasks, or registry changes) left by the attacker.</w:t>
      </w:r>
    </w:p>
    <w:p w14:paraId="307BFC83" w14:textId="629BD2A3" w:rsidR="00497520" w:rsidRPr="00F77DBB" w:rsidRDefault="003D2CDE" w:rsidP="003D2CDE">
      <w:pPr>
        <w:pStyle w:val="NormalWeb"/>
        <w:rPr>
          <w:rFonts w:asciiTheme="minorBidi" w:hAnsiTheme="minorBidi" w:cstheme="minorBidi"/>
        </w:rPr>
      </w:pPr>
      <w:r w:rsidRPr="00F77DBB">
        <w:rPr>
          <w:rFonts w:asciiTheme="minorBidi" w:hAnsiTheme="minorBidi" w:cstheme="minorBidi"/>
        </w:rPr>
        <w:t xml:space="preserve">- </w:t>
      </w:r>
      <w:r w:rsidR="00497520" w:rsidRPr="00F77DBB">
        <w:rPr>
          <w:rFonts w:asciiTheme="minorBidi" w:hAnsiTheme="minorBidi" w:cstheme="minorBidi"/>
        </w:rPr>
        <w:t>Conduct a root cause analysis to identify how the payload was concealed in the image and improve detection.</w:t>
      </w:r>
    </w:p>
    <w:p w14:paraId="1F930542" w14:textId="0EECA955" w:rsidR="00497520" w:rsidRPr="00F77DBB" w:rsidRDefault="003D2CDE" w:rsidP="003D2CDE">
      <w:pPr>
        <w:pStyle w:val="NormalWeb"/>
        <w:rPr>
          <w:rFonts w:asciiTheme="minorBidi" w:hAnsiTheme="minorBidi" w:cstheme="minorBidi"/>
        </w:rPr>
      </w:pPr>
      <w:r w:rsidRPr="00F77DBB">
        <w:rPr>
          <w:rFonts w:asciiTheme="minorBidi" w:hAnsiTheme="minorBidi" w:cstheme="minorBidi"/>
        </w:rPr>
        <w:t xml:space="preserve">- </w:t>
      </w:r>
      <w:r w:rsidR="00497520" w:rsidRPr="00F77DBB">
        <w:rPr>
          <w:rFonts w:asciiTheme="minorBidi" w:hAnsiTheme="minorBidi" w:cstheme="minorBidi"/>
        </w:rPr>
        <w:t>Patch vulnerabilities, update software, and strengthen PowerShell settings (e.g., script signing, restricted access).</w:t>
      </w:r>
    </w:p>
    <w:p w14:paraId="663D7C62" w14:textId="2828EDDC" w:rsidR="00497520" w:rsidRPr="00F77DBB" w:rsidRDefault="003D2CDE" w:rsidP="003D2CDE">
      <w:pPr>
        <w:pStyle w:val="NormalWeb"/>
        <w:rPr>
          <w:rFonts w:asciiTheme="minorBidi" w:hAnsiTheme="minorBidi" w:cstheme="minorBidi"/>
        </w:rPr>
      </w:pPr>
      <w:r w:rsidRPr="00F77DBB">
        <w:rPr>
          <w:rFonts w:asciiTheme="minorBidi" w:hAnsiTheme="minorBidi" w:cstheme="minorBidi"/>
        </w:rPr>
        <w:t xml:space="preserve">- </w:t>
      </w:r>
      <w:r w:rsidR="00497520" w:rsidRPr="00F77DBB">
        <w:rPr>
          <w:rFonts w:asciiTheme="minorBidi" w:hAnsiTheme="minorBidi" w:cstheme="minorBidi"/>
        </w:rPr>
        <w:t>Enhance monitoring with increased PowerShell logging and file integrity checks.</w:t>
      </w:r>
    </w:p>
    <w:p w14:paraId="5FD99969" w14:textId="4539CB71" w:rsidR="00497520" w:rsidRPr="00F77DBB" w:rsidRDefault="003D2CDE" w:rsidP="003D2CDE">
      <w:pPr>
        <w:pStyle w:val="NormalWeb"/>
        <w:rPr>
          <w:rFonts w:asciiTheme="minorBidi" w:hAnsiTheme="minorBidi" w:cstheme="minorBidi"/>
        </w:rPr>
      </w:pPr>
      <w:r w:rsidRPr="00F77DBB">
        <w:rPr>
          <w:rFonts w:asciiTheme="minorBidi" w:hAnsiTheme="minorBidi" w:cstheme="minorBidi"/>
        </w:rPr>
        <w:t xml:space="preserve">- </w:t>
      </w:r>
      <w:r w:rsidR="00497520" w:rsidRPr="00F77DBB">
        <w:rPr>
          <w:rFonts w:asciiTheme="minorBidi" w:hAnsiTheme="minorBidi" w:cstheme="minorBidi"/>
        </w:rPr>
        <w:t>Communicate incident details and recovery updates to stakeholders (users, IT teams, executives).</w:t>
      </w:r>
    </w:p>
    <w:p w14:paraId="39DF3ADE" w14:textId="553E8292" w:rsidR="00497520" w:rsidRPr="00F77DBB" w:rsidRDefault="003D2CDE" w:rsidP="003D2CDE">
      <w:pPr>
        <w:pStyle w:val="NormalWeb"/>
        <w:rPr>
          <w:rFonts w:asciiTheme="minorBidi" w:hAnsiTheme="minorBidi" w:cstheme="minorBidi"/>
        </w:rPr>
      </w:pPr>
      <w:r w:rsidRPr="00F77DBB">
        <w:rPr>
          <w:rFonts w:asciiTheme="minorBidi" w:hAnsiTheme="minorBidi" w:cstheme="minorBidi"/>
        </w:rPr>
        <w:t xml:space="preserve">- </w:t>
      </w:r>
      <w:r w:rsidR="00497520" w:rsidRPr="00F77DBB">
        <w:rPr>
          <w:rFonts w:asciiTheme="minorBidi" w:hAnsiTheme="minorBidi" w:cstheme="minorBidi"/>
        </w:rPr>
        <w:t xml:space="preserve">Perform post-recovery testing to confirm no </w:t>
      </w:r>
      <w:proofErr w:type="gramStart"/>
      <w:r w:rsidR="00497520" w:rsidRPr="00F77DBB">
        <w:rPr>
          <w:rFonts w:asciiTheme="minorBidi" w:hAnsiTheme="minorBidi" w:cstheme="minorBidi"/>
        </w:rPr>
        <w:t>attack remnants</w:t>
      </w:r>
      <w:proofErr w:type="gramEnd"/>
      <w:r w:rsidR="00497520" w:rsidRPr="00F77DBB">
        <w:rPr>
          <w:rFonts w:asciiTheme="minorBidi" w:hAnsiTheme="minorBidi" w:cstheme="minorBidi"/>
        </w:rPr>
        <w:t xml:space="preserve"> </w:t>
      </w:r>
      <w:proofErr w:type="gramStart"/>
      <w:r w:rsidR="00497520" w:rsidRPr="00F77DBB">
        <w:rPr>
          <w:rFonts w:asciiTheme="minorBidi" w:hAnsiTheme="minorBidi" w:cstheme="minorBidi"/>
        </w:rPr>
        <w:t>remain</w:t>
      </w:r>
      <w:proofErr w:type="gramEnd"/>
      <w:r w:rsidR="00497520" w:rsidRPr="00F77DBB">
        <w:rPr>
          <w:rFonts w:asciiTheme="minorBidi" w:hAnsiTheme="minorBidi" w:cstheme="minorBidi"/>
        </w:rPr>
        <w:t>.</w:t>
      </w:r>
    </w:p>
    <w:p w14:paraId="43E23BCD" w14:textId="2151C4A9" w:rsidR="00497520" w:rsidRPr="00F77DBB" w:rsidRDefault="003D2CDE" w:rsidP="003D2CDE">
      <w:pPr>
        <w:pStyle w:val="NormalWeb"/>
        <w:rPr>
          <w:rFonts w:asciiTheme="minorBidi" w:hAnsiTheme="minorBidi" w:cstheme="minorBidi"/>
        </w:rPr>
      </w:pPr>
      <w:r w:rsidRPr="00F77DBB">
        <w:rPr>
          <w:rFonts w:asciiTheme="minorBidi" w:hAnsiTheme="minorBidi" w:cstheme="minorBidi"/>
        </w:rPr>
        <w:t xml:space="preserve">- </w:t>
      </w:r>
      <w:r w:rsidR="00497520" w:rsidRPr="00F77DBB">
        <w:rPr>
          <w:rFonts w:asciiTheme="minorBidi" w:hAnsiTheme="minorBidi" w:cstheme="minorBidi"/>
        </w:rPr>
        <w:t>Implement defenses like advanced email filtering, attachment scanning, and application whitelisting.</w:t>
      </w:r>
    </w:p>
    <w:p w14:paraId="3E332339" w14:textId="77777777" w:rsidR="00AB128D" w:rsidRPr="00F77DBB" w:rsidRDefault="00AB128D" w:rsidP="00000AB2">
      <w:pPr>
        <w:rPr>
          <w:rFonts w:asciiTheme="minorBidi" w:hAnsiTheme="minorBidi"/>
          <w:sz w:val="36"/>
          <w:szCs w:val="36"/>
          <w:rtl/>
        </w:rPr>
      </w:pPr>
    </w:p>
    <w:p w14:paraId="535214CE" w14:textId="77777777" w:rsidR="00AB128D" w:rsidRPr="00F77DBB" w:rsidRDefault="00AB128D" w:rsidP="00000AB2">
      <w:pPr>
        <w:rPr>
          <w:rFonts w:asciiTheme="minorBidi" w:hAnsiTheme="minorBidi"/>
          <w:sz w:val="36"/>
          <w:szCs w:val="36"/>
        </w:rPr>
      </w:pPr>
    </w:p>
    <w:p w14:paraId="06345EBF" w14:textId="77777777" w:rsidR="00497520" w:rsidRPr="00F77DBB" w:rsidRDefault="00497520" w:rsidP="00000AB2">
      <w:pPr>
        <w:rPr>
          <w:rFonts w:asciiTheme="minorBidi" w:hAnsiTheme="minorBidi"/>
          <w:sz w:val="36"/>
          <w:szCs w:val="36"/>
        </w:rPr>
      </w:pPr>
    </w:p>
    <w:p w14:paraId="462584DA" w14:textId="77777777" w:rsidR="00497520" w:rsidRPr="00F77DBB" w:rsidRDefault="00497520" w:rsidP="00000AB2">
      <w:pPr>
        <w:rPr>
          <w:rFonts w:asciiTheme="minorBidi" w:hAnsiTheme="minorBidi"/>
          <w:sz w:val="36"/>
          <w:szCs w:val="36"/>
        </w:rPr>
      </w:pPr>
    </w:p>
    <w:p w14:paraId="0099C4CA" w14:textId="77777777" w:rsidR="00497520" w:rsidRPr="00F77DBB" w:rsidRDefault="00497520" w:rsidP="00000AB2">
      <w:pPr>
        <w:rPr>
          <w:rFonts w:asciiTheme="minorBidi" w:hAnsiTheme="minorBidi"/>
          <w:sz w:val="36"/>
          <w:szCs w:val="36"/>
        </w:rPr>
      </w:pPr>
    </w:p>
    <w:p w14:paraId="11C16B5C" w14:textId="77777777" w:rsidR="00497520" w:rsidRPr="00F77DBB" w:rsidRDefault="00497520" w:rsidP="00000AB2">
      <w:pPr>
        <w:rPr>
          <w:rFonts w:asciiTheme="minorBidi" w:hAnsiTheme="minorBidi"/>
          <w:sz w:val="36"/>
          <w:szCs w:val="36"/>
        </w:rPr>
      </w:pPr>
    </w:p>
    <w:p w14:paraId="77D6BCD6" w14:textId="77777777" w:rsidR="00497520" w:rsidRPr="00F77DBB" w:rsidRDefault="00497520" w:rsidP="00000AB2">
      <w:pPr>
        <w:rPr>
          <w:rFonts w:asciiTheme="minorBidi" w:hAnsiTheme="minorBidi"/>
          <w:sz w:val="36"/>
          <w:szCs w:val="36"/>
        </w:rPr>
      </w:pPr>
    </w:p>
    <w:p w14:paraId="0C4E6330" w14:textId="77777777" w:rsidR="00497520" w:rsidRPr="00F77DBB" w:rsidRDefault="00497520" w:rsidP="00000AB2">
      <w:pPr>
        <w:rPr>
          <w:rFonts w:asciiTheme="minorBidi" w:hAnsiTheme="minorBidi"/>
          <w:sz w:val="36"/>
          <w:szCs w:val="36"/>
        </w:rPr>
      </w:pPr>
    </w:p>
    <w:p w14:paraId="4D2077F1" w14:textId="77777777" w:rsidR="00497520" w:rsidRPr="00F77DBB" w:rsidRDefault="00497520" w:rsidP="00000AB2">
      <w:pPr>
        <w:rPr>
          <w:rFonts w:asciiTheme="minorBidi" w:hAnsiTheme="minorBidi"/>
          <w:sz w:val="36"/>
          <w:szCs w:val="36"/>
        </w:rPr>
      </w:pPr>
    </w:p>
    <w:p w14:paraId="4DD329D0" w14:textId="77777777" w:rsidR="00AB128D" w:rsidRPr="00F77DBB" w:rsidRDefault="00AB128D" w:rsidP="00000AB2">
      <w:pPr>
        <w:rPr>
          <w:rFonts w:asciiTheme="minorBidi" w:hAnsiTheme="minorBidi"/>
          <w:sz w:val="36"/>
          <w:szCs w:val="36"/>
          <w:rtl/>
        </w:rPr>
      </w:pPr>
    </w:p>
    <w:p w14:paraId="16144739" w14:textId="77777777" w:rsidR="000024BE" w:rsidRPr="00F77DBB" w:rsidRDefault="000024BE" w:rsidP="000024BE">
      <w:pPr>
        <w:pStyle w:val="Heading1"/>
        <w:jc w:val="center"/>
        <w:rPr>
          <w:rFonts w:asciiTheme="minorBidi" w:hAnsiTheme="minorBidi" w:cstheme="minorBidi"/>
          <w:sz w:val="40"/>
          <w:szCs w:val="40"/>
        </w:rPr>
      </w:pPr>
      <w:r w:rsidRPr="00F77DBB">
        <w:rPr>
          <w:rFonts w:asciiTheme="minorBidi" w:hAnsiTheme="minorBidi" w:cstheme="minorBidi"/>
          <w:sz w:val="40"/>
          <w:szCs w:val="40"/>
        </w:rPr>
        <w:lastRenderedPageBreak/>
        <w:t>Workplace Awareness: Importance and How to Achieve It</w:t>
      </w:r>
    </w:p>
    <w:p w14:paraId="22FD14B9" w14:textId="77777777" w:rsidR="000024BE" w:rsidRPr="00F77DBB" w:rsidRDefault="000024BE" w:rsidP="000024BE">
      <w:pPr>
        <w:pStyle w:val="Heading2"/>
        <w:rPr>
          <w:rFonts w:asciiTheme="minorBidi" w:hAnsiTheme="minorBidi" w:cstheme="minorBidi"/>
          <w:sz w:val="32"/>
          <w:szCs w:val="32"/>
        </w:rPr>
      </w:pPr>
      <w:r w:rsidRPr="00F77DBB">
        <w:rPr>
          <w:rFonts w:asciiTheme="minorBidi" w:hAnsiTheme="minorBidi" w:cstheme="minorBidi"/>
          <w:sz w:val="32"/>
          <w:szCs w:val="32"/>
        </w:rPr>
        <w:t>Introduction</w:t>
      </w:r>
    </w:p>
    <w:p w14:paraId="6210CDD4" w14:textId="77777777" w:rsidR="000024BE" w:rsidRPr="00F77DBB" w:rsidRDefault="000024BE" w:rsidP="000024BE">
      <w:pPr>
        <w:rPr>
          <w:rFonts w:asciiTheme="minorBidi" w:hAnsiTheme="minorBidi"/>
        </w:rPr>
      </w:pPr>
      <w:r w:rsidRPr="00F77DBB">
        <w:rPr>
          <w:rFonts w:asciiTheme="minorBidi" w:hAnsiTheme="minorBidi"/>
        </w:rPr>
        <w:t>Awareness in the workplace, especially in areas like security and safety, is the first line of defense against internal and external threats. Organizations today face risks not just from outside attacks but from uninformed decisions and careless behavior within.</w:t>
      </w:r>
    </w:p>
    <w:p w14:paraId="39B528F0" w14:textId="77777777" w:rsidR="000024BE" w:rsidRPr="00F77DBB" w:rsidRDefault="000024BE" w:rsidP="000024BE">
      <w:pPr>
        <w:pStyle w:val="Heading2"/>
        <w:rPr>
          <w:rFonts w:asciiTheme="minorBidi" w:hAnsiTheme="minorBidi" w:cstheme="minorBidi"/>
          <w:sz w:val="32"/>
          <w:szCs w:val="32"/>
        </w:rPr>
      </w:pPr>
      <w:r w:rsidRPr="00F77DBB">
        <w:rPr>
          <w:rFonts w:asciiTheme="minorBidi" w:hAnsiTheme="minorBidi" w:cstheme="minorBidi"/>
          <w:sz w:val="32"/>
          <w:szCs w:val="32"/>
        </w:rPr>
        <w:t>Importance of Awareness</w:t>
      </w:r>
    </w:p>
    <w:p w14:paraId="75F060BE" w14:textId="77777777" w:rsidR="000024BE" w:rsidRPr="00F77DBB" w:rsidRDefault="000024BE" w:rsidP="000024BE">
      <w:pPr>
        <w:rPr>
          <w:rFonts w:asciiTheme="minorBidi" w:hAnsiTheme="minorBidi"/>
        </w:rPr>
      </w:pPr>
      <w:r w:rsidRPr="00F77DBB">
        <w:rPr>
          <w:rFonts w:asciiTheme="minorBidi" w:hAnsiTheme="minorBidi"/>
        </w:rPr>
        <w:t>1. Prevents Losses: Lack of awareness has led to major incidents. For instance, computer viruses cause losses in the millions globally.</w:t>
      </w:r>
    </w:p>
    <w:p w14:paraId="21BC45E5" w14:textId="77777777" w:rsidR="000024BE" w:rsidRPr="00F77DBB" w:rsidRDefault="000024BE" w:rsidP="000024BE">
      <w:pPr>
        <w:rPr>
          <w:rFonts w:asciiTheme="minorBidi" w:hAnsiTheme="minorBidi"/>
        </w:rPr>
      </w:pPr>
      <w:r w:rsidRPr="00F77DBB">
        <w:rPr>
          <w:rFonts w:asciiTheme="minorBidi" w:hAnsiTheme="minorBidi"/>
        </w:rPr>
        <w:t>2. Reduces Human Errors: Many security breaches stem from social engineering and phishing that exploit unaware employees.</w:t>
      </w:r>
    </w:p>
    <w:p w14:paraId="4ED2392F" w14:textId="77777777" w:rsidR="000024BE" w:rsidRPr="00F77DBB" w:rsidRDefault="000024BE" w:rsidP="000024BE">
      <w:pPr>
        <w:rPr>
          <w:rFonts w:asciiTheme="minorBidi" w:hAnsiTheme="minorBidi"/>
        </w:rPr>
      </w:pPr>
      <w:r w:rsidRPr="00F77DBB">
        <w:rPr>
          <w:rFonts w:asciiTheme="minorBidi" w:hAnsiTheme="minorBidi"/>
        </w:rPr>
        <w:t>3. Strengthens Organizational Security: Aware workers can detect threats early and act swiftly to prevent damage.</w:t>
      </w:r>
    </w:p>
    <w:p w14:paraId="71E8957D" w14:textId="77777777" w:rsidR="000024BE" w:rsidRPr="00F77DBB" w:rsidRDefault="000024BE" w:rsidP="000024BE">
      <w:pPr>
        <w:rPr>
          <w:rFonts w:asciiTheme="minorBidi" w:hAnsiTheme="minorBidi"/>
        </w:rPr>
      </w:pPr>
      <w:r w:rsidRPr="00F77DBB">
        <w:rPr>
          <w:rFonts w:asciiTheme="minorBidi" w:hAnsiTheme="minorBidi"/>
        </w:rPr>
        <w:t>4. Supports Compliance: Many standards (like ISO, HIPAA, GDPR) require continuous awareness training.</w:t>
      </w:r>
    </w:p>
    <w:p w14:paraId="02BBDF50" w14:textId="77777777" w:rsidR="000024BE" w:rsidRPr="00F77DBB" w:rsidRDefault="000024BE" w:rsidP="000024BE">
      <w:pPr>
        <w:pStyle w:val="Heading2"/>
        <w:rPr>
          <w:rFonts w:asciiTheme="minorBidi" w:hAnsiTheme="minorBidi" w:cstheme="minorBidi"/>
          <w:sz w:val="36"/>
          <w:szCs w:val="36"/>
        </w:rPr>
      </w:pPr>
      <w:r w:rsidRPr="00F77DBB">
        <w:rPr>
          <w:rFonts w:asciiTheme="minorBidi" w:hAnsiTheme="minorBidi" w:cstheme="minorBidi"/>
          <w:sz w:val="36"/>
          <w:szCs w:val="36"/>
        </w:rPr>
        <w:t>Types of Security Threats That Require Awareness</w:t>
      </w:r>
    </w:p>
    <w:p w14:paraId="7C72C01F" w14:textId="77777777" w:rsidR="000024BE" w:rsidRPr="00F77DBB" w:rsidRDefault="000024BE" w:rsidP="000024BE">
      <w:pPr>
        <w:rPr>
          <w:rFonts w:asciiTheme="minorBidi" w:hAnsiTheme="minorBidi"/>
        </w:rPr>
      </w:pPr>
      <w:r w:rsidRPr="00F77DBB">
        <w:rPr>
          <w:rFonts w:asciiTheme="minorBidi" w:hAnsiTheme="minorBidi"/>
        </w:rPr>
        <w:t>- Phishing Attacks (Email, Spear Phishing, Smishing)</w:t>
      </w:r>
    </w:p>
    <w:p w14:paraId="59417114" w14:textId="77777777" w:rsidR="000024BE" w:rsidRPr="00F77DBB" w:rsidRDefault="000024BE" w:rsidP="000024BE">
      <w:pPr>
        <w:rPr>
          <w:rFonts w:asciiTheme="minorBidi" w:hAnsiTheme="minorBidi"/>
        </w:rPr>
      </w:pPr>
      <w:r w:rsidRPr="00F77DBB">
        <w:rPr>
          <w:rFonts w:asciiTheme="minorBidi" w:hAnsiTheme="minorBidi"/>
        </w:rPr>
        <w:t>- Social Media Scams</w:t>
      </w:r>
    </w:p>
    <w:p w14:paraId="3E9BFAEF" w14:textId="77777777" w:rsidR="000024BE" w:rsidRPr="00F77DBB" w:rsidRDefault="000024BE" w:rsidP="000024BE">
      <w:pPr>
        <w:rPr>
          <w:rFonts w:asciiTheme="minorBidi" w:hAnsiTheme="minorBidi"/>
        </w:rPr>
      </w:pPr>
      <w:r w:rsidRPr="00F77DBB">
        <w:rPr>
          <w:rFonts w:asciiTheme="minorBidi" w:hAnsiTheme="minorBidi"/>
        </w:rPr>
        <w:t>- Password Breaches</w:t>
      </w:r>
    </w:p>
    <w:p w14:paraId="00F68788" w14:textId="77777777" w:rsidR="000024BE" w:rsidRPr="00F77DBB" w:rsidRDefault="000024BE" w:rsidP="000024BE">
      <w:pPr>
        <w:rPr>
          <w:rFonts w:asciiTheme="minorBidi" w:hAnsiTheme="minorBidi"/>
        </w:rPr>
      </w:pPr>
      <w:r w:rsidRPr="00F77DBB">
        <w:rPr>
          <w:rFonts w:asciiTheme="minorBidi" w:hAnsiTheme="minorBidi"/>
        </w:rPr>
        <w:t>- Malware Infections</w:t>
      </w:r>
    </w:p>
    <w:p w14:paraId="0CBA24AE" w14:textId="77777777" w:rsidR="000024BE" w:rsidRPr="00F77DBB" w:rsidRDefault="000024BE" w:rsidP="000024BE">
      <w:pPr>
        <w:rPr>
          <w:rFonts w:asciiTheme="minorBidi" w:hAnsiTheme="minorBidi"/>
        </w:rPr>
      </w:pPr>
      <w:r w:rsidRPr="00F77DBB">
        <w:rPr>
          <w:rFonts w:asciiTheme="minorBidi" w:hAnsiTheme="minorBidi"/>
        </w:rPr>
        <w:t>- Ransomware Attacks</w:t>
      </w:r>
    </w:p>
    <w:p w14:paraId="5C1DEA7F" w14:textId="77777777" w:rsidR="000024BE" w:rsidRPr="00F77DBB" w:rsidRDefault="000024BE" w:rsidP="000024BE">
      <w:pPr>
        <w:pStyle w:val="Heading2"/>
        <w:rPr>
          <w:rFonts w:asciiTheme="minorBidi" w:hAnsiTheme="minorBidi" w:cstheme="minorBidi"/>
          <w:sz w:val="36"/>
          <w:szCs w:val="36"/>
        </w:rPr>
      </w:pPr>
      <w:r w:rsidRPr="00F77DBB">
        <w:rPr>
          <w:rFonts w:asciiTheme="minorBidi" w:hAnsiTheme="minorBidi" w:cstheme="minorBidi"/>
          <w:sz w:val="36"/>
          <w:szCs w:val="36"/>
        </w:rPr>
        <w:t>Best Practices to Build Awareness Among Workers</w:t>
      </w:r>
    </w:p>
    <w:p w14:paraId="02B9F3D4" w14:textId="77777777" w:rsidR="000024BE" w:rsidRPr="00F77DBB" w:rsidRDefault="000024BE" w:rsidP="000024BE">
      <w:pPr>
        <w:rPr>
          <w:rFonts w:asciiTheme="minorBidi" w:hAnsiTheme="minorBidi"/>
        </w:rPr>
      </w:pPr>
      <w:r w:rsidRPr="00F77DBB">
        <w:rPr>
          <w:rFonts w:asciiTheme="minorBidi" w:hAnsiTheme="minorBidi"/>
        </w:rPr>
        <w:t>1. Regular Training Programs:</w:t>
      </w:r>
      <w:r w:rsidRPr="00F77DBB">
        <w:rPr>
          <w:rFonts w:asciiTheme="minorBidi" w:hAnsiTheme="minorBidi"/>
        </w:rPr>
        <w:br/>
        <w:t xml:space="preserve">   - Conduct interactive sessions</w:t>
      </w:r>
      <w:r w:rsidRPr="00F77DBB">
        <w:rPr>
          <w:rFonts w:asciiTheme="minorBidi" w:hAnsiTheme="minorBidi"/>
        </w:rPr>
        <w:br/>
        <w:t xml:space="preserve">   - Use real-life scenarios and simulations</w:t>
      </w:r>
    </w:p>
    <w:p w14:paraId="32CBB42E" w14:textId="77777777" w:rsidR="000024BE" w:rsidRPr="00F77DBB" w:rsidRDefault="000024BE" w:rsidP="000024BE">
      <w:pPr>
        <w:rPr>
          <w:rFonts w:asciiTheme="minorBidi" w:hAnsiTheme="minorBidi"/>
        </w:rPr>
      </w:pPr>
      <w:r w:rsidRPr="00F77DBB">
        <w:rPr>
          <w:rFonts w:asciiTheme="minorBidi" w:hAnsiTheme="minorBidi"/>
        </w:rPr>
        <w:t>2. Visual Campaigns:</w:t>
      </w:r>
      <w:r w:rsidRPr="00F77DBB">
        <w:rPr>
          <w:rFonts w:asciiTheme="minorBidi" w:hAnsiTheme="minorBidi"/>
        </w:rPr>
        <w:br/>
        <w:t xml:space="preserve">   - Posters, banners, and desktop wallpapers about security tips</w:t>
      </w:r>
    </w:p>
    <w:p w14:paraId="4BCC09FA" w14:textId="77777777" w:rsidR="000024BE" w:rsidRPr="00F77DBB" w:rsidRDefault="000024BE" w:rsidP="000024BE">
      <w:pPr>
        <w:rPr>
          <w:rFonts w:asciiTheme="minorBidi" w:hAnsiTheme="minorBidi"/>
        </w:rPr>
      </w:pPr>
      <w:r w:rsidRPr="00F77DBB">
        <w:rPr>
          <w:rFonts w:asciiTheme="minorBidi" w:hAnsiTheme="minorBidi"/>
        </w:rPr>
        <w:t>3. Email Newsletters:</w:t>
      </w:r>
      <w:r w:rsidRPr="00F77DBB">
        <w:rPr>
          <w:rFonts w:asciiTheme="minorBidi" w:hAnsiTheme="minorBidi"/>
        </w:rPr>
        <w:br/>
        <w:t xml:space="preserve">   - Monthly awareness tips and recent incidents</w:t>
      </w:r>
    </w:p>
    <w:p w14:paraId="6DA78E50" w14:textId="77777777" w:rsidR="000024BE" w:rsidRPr="00F77DBB" w:rsidRDefault="000024BE" w:rsidP="000024BE">
      <w:pPr>
        <w:rPr>
          <w:rFonts w:asciiTheme="minorBidi" w:hAnsiTheme="minorBidi"/>
        </w:rPr>
      </w:pPr>
      <w:r w:rsidRPr="00F77DBB">
        <w:rPr>
          <w:rFonts w:asciiTheme="minorBidi" w:hAnsiTheme="minorBidi"/>
        </w:rPr>
        <w:t>4. Phishing Simulations:</w:t>
      </w:r>
      <w:r w:rsidRPr="00F77DBB">
        <w:rPr>
          <w:rFonts w:asciiTheme="minorBidi" w:hAnsiTheme="minorBidi"/>
        </w:rPr>
        <w:br/>
        <w:t xml:space="preserve">   - Test employees with simulated phishing emails to assess alertness</w:t>
      </w:r>
    </w:p>
    <w:p w14:paraId="500B92BD" w14:textId="77777777" w:rsidR="000024BE" w:rsidRPr="00F77DBB" w:rsidRDefault="000024BE" w:rsidP="000024BE">
      <w:pPr>
        <w:rPr>
          <w:rFonts w:asciiTheme="minorBidi" w:hAnsiTheme="minorBidi"/>
        </w:rPr>
      </w:pPr>
      <w:r w:rsidRPr="00F77DBB">
        <w:rPr>
          <w:rFonts w:asciiTheme="minorBidi" w:hAnsiTheme="minorBidi"/>
        </w:rPr>
        <w:t>5. Use of Policies and Reminders:</w:t>
      </w:r>
      <w:r w:rsidRPr="00F77DBB">
        <w:rPr>
          <w:rFonts w:asciiTheme="minorBidi" w:hAnsiTheme="minorBidi"/>
        </w:rPr>
        <w:br/>
        <w:t xml:space="preserve">   - Share clear guidelines on password management, email use, and USB restrictions</w:t>
      </w:r>
    </w:p>
    <w:p w14:paraId="67094A47" w14:textId="77777777" w:rsidR="000024BE" w:rsidRPr="00F77DBB" w:rsidRDefault="000024BE" w:rsidP="000024BE">
      <w:pPr>
        <w:rPr>
          <w:rFonts w:asciiTheme="minorBidi" w:hAnsiTheme="minorBidi"/>
        </w:rPr>
      </w:pPr>
      <w:r w:rsidRPr="00F77DBB">
        <w:rPr>
          <w:rFonts w:asciiTheme="minorBidi" w:hAnsiTheme="minorBidi"/>
        </w:rPr>
        <w:lastRenderedPageBreak/>
        <w:t>6. Multi-Factor Authentication:</w:t>
      </w:r>
      <w:r w:rsidRPr="00F77DBB">
        <w:rPr>
          <w:rFonts w:asciiTheme="minorBidi" w:hAnsiTheme="minorBidi"/>
        </w:rPr>
        <w:br/>
        <w:t xml:space="preserve">   - Encourage secure logins for all systems</w:t>
      </w:r>
    </w:p>
    <w:p w14:paraId="6A737C07" w14:textId="77777777" w:rsidR="000024BE" w:rsidRPr="00F77DBB" w:rsidRDefault="000024BE" w:rsidP="000024BE">
      <w:pPr>
        <w:rPr>
          <w:rFonts w:asciiTheme="minorBidi" w:hAnsiTheme="minorBidi"/>
        </w:rPr>
      </w:pPr>
      <w:r w:rsidRPr="00F77DBB">
        <w:rPr>
          <w:rFonts w:asciiTheme="minorBidi" w:hAnsiTheme="minorBidi"/>
        </w:rPr>
        <w:t>7. Reporting Culture:</w:t>
      </w:r>
      <w:r w:rsidRPr="00F77DBB">
        <w:rPr>
          <w:rFonts w:asciiTheme="minorBidi" w:hAnsiTheme="minorBidi"/>
        </w:rPr>
        <w:br/>
        <w:t xml:space="preserve">   - Create a safe channel to report suspicious emails or activity</w:t>
      </w:r>
    </w:p>
    <w:p w14:paraId="7A4541FA" w14:textId="77777777" w:rsidR="009E54A9" w:rsidRPr="00F77DBB" w:rsidRDefault="009E54A9" w:rsidP="000024BE">
      <w:pPr>
        <w:rPr>
          <w:rFonts w:asciiTheme="minorBidi" w:hAnsiTheme="minorBidi"/>
        </w:rPr>
      </w:pPr>
    </w:p>
    <w:p w14:paraId="0AA51B11" w14:textId="77777777" w:rsidR="009E54A9" w:rsidRPr="00F77DBB" w:rsidRDefault="009E54A9" w:rsidP="009E54A9">
      <w:pPr>
        <w:rPr>
          <w:rFonts w:asciiTheme="minorBidi" w:hAnsiTheme="minorBidi"/>
          <w:b/>
          <w:bCs/>
        </w:rPr>
      </w:pPr>
      <w:r w:rsidRPr="00F77DBB">
        <w:rPr>
          <w:rFonts w:asciiTheme="minorBidi" w:hAnsiTheme="minorBidi"/>
          <w:b/>
          <w:bCs/>
        </w:rPr>
        <w:t>Engaging Awareness Games for Workers</w:t>
      </w:r>
    </w:p>
    <w:p w14:paraId="7B0C03DC" w14:textId="77777777" w:rsidR="009E54A9" w:rsidRPr="00F77DBB" w:rsidRDefault="009E54A9" w:rsidP="009E54A9">
      <w:pPr>
        <w:rPr>
          <w:rFonts w:asciiTheme="minorBidi" w:hAnsiTheme="minorBidi"/>
          <w:b/>
          <w:bCs/>
        </w:rPr>
      </w:pPr>
      <w:r w:rsidRPr="00F77DBB">
        <w:rPr>
          <w:rFonts w:asciiTheme="minorBidi" w:hAnsiTheme="minorBidi"/>
          <w:b/>
          <w:bCs/>
        </w:rPr>
        <w:t>1. Google's Phishing Quiz</w:t>
      </w:r>
    </w:p>
    <w:p w14:paraId="16FD00F7" w14:textId="77777777" w:rsidR="009E54A9" w:rsidRPr="00F77DBB" w:rsidRDefault="009E54A9" w:rsidP="009E54A9">
      <w:pPr>
        <w:rPr>
          <w:rFonts w:asciiTheme="minorBidi" w:hAnsiTheme="minorBidi"/>
        </w:rPr>
      </w:pPr>
      <w:r w:rsidRPr="00F77DBB">
        <w:rPr>
          <w:rFonts w:asciiTheme="minorBidi" w:hAnsiTheme="minorBidi"/>
        </w:rPr>
        <w:t>This interactive quiz by Google tests your ability to identify phishing emails. You're shown examples of real and fake emails and asked to decide which is which. It's an excellent way to raise awareness about email scams in a fun, educational way.</w:t>
      </w:r>
    </w:p>
    <w:p w14:paraId="031AC8E5" w14:textId="77777777" w:rsidR="009E54A9" w:rsidRPr="00F77DBB" w:rsidRDefault="009E54A9" w:rsidP="009E54A9">
      <w:pPr>
        <w:rPr>
          <w:rFonts w:asciiTheme="minorBidi" w:hAnsiTheme="minorBidi"/>
        </w:rPr>
      </w:pPr>
      <w:r w:rsidRPr="00F77DBB">
        <w:rPr>
          <w:rFonts w:asciiTheme="minorBidi" w:hAnsiTheme="minorBidi"/>
        </w:rPr>
        <w:t>Play here: https://phishingquiz.withgoogle.com</w:t>
      </w:r>
    </w:p>
    <w:p w14:paraId="35999F68" w14:textId="77777777" w:rsidR="009E54A9" w:rsidRPr="00F77DBB" w:rsidRDefault="009E54A9" w:rsidP="009E54A9">
      <w:pPr>
        <w:rPr>
          <w:rFonts w:asciiTheme="minorBidi" w:hAnsiTheme="minorBidi"/>
          <w:b/>
          <w:bCs/>
        </w:rPr>
      </w:pPr>
      <w:r w:rsidRPr="00F77DBB">
        <w:rPr>
          <w:rFonts w:asciiTheme="minorBidi" w:hAnsiTheme="minorBidi"/>
          <w:b/>
          <w:bCs/>
        </w:rPr>
        <w:t>2. The Weakest Link: A User Security Game</w:t>
      </w:r>
    </w:p>
    <w:p w14:paraId="618524AF" w14:textId="77777777" w:rsidR="009E54A9" w:rsidRPr="00F77DBB" w:rsidRDefault="009E54A9" w:rsidP="009E54A9">
      <w:pPr>
        <w:rPr>
          <w:rFonts w:asciiTheme="minorBidi" w:hAnsiTheme="minorBidi"/>
        </w:rPr>
      </w:pPr>
      <w:r w:rsidRPr="00F77DBB">
        <w:rPr>
          <w:rFonts w:asciiTheme="minorBidi" w:hAnsiTheme="minorBidi"/>
        </w:rPr>
        <w:t>A game that places you in the shoes of an employee making decisions that affect company security. It provides real-world scenarios and instant feedback on the choices you make, helping to reinforce good security behavior.</w:t>
      </w:r>
    </w:p>
    <w:p w14:paraId="4BDD3E7E" w14:textId="77777777" w:rsidR="009E54A9" w:rsidRPr="00F77DBB" w:rsidRDefault="009E54A9" w:rsidP="009E54A9">
      <w:pPr>
        <w:rPr>
          <w:rFonts w:asciiTheme="minorBidi" w:hAnsiTheme="minorBidi"/>
        </w:rPr>
      </w:pPr>
      <w:r w:rsidRPr="00F77DBB">
        <w:rPr>
          <w:rFonts w:asciiTheme="minorBidi" w:hAnsiTheme="minorBidi"/>
        </w:rPr>
        <w:t>Play here: https://www.isdecisions.com/user-security-awareness-game/</w:t>
      </w:r>
    </w:p>
    <w:p w14:paraId="01B3375A" w14:textId="77777777" w:rsidR="009E54A9" w:rsidRPr="00F77DBB" w:rsidRDefault="009E54A9" w:rsidP="009E54A9">
      <w:pPr>
        <w:rPr>
          <w:rFonts w:asciiTheme="minorBidi" w:hAnsiTheme="minorBidi"/>
          <w:b/>
          <w:bCs/>
        </w:rPr>
      </w:pPr>
      <w:r w:rsidRPr="00F77DBB">
        <w:rPr>
          <w:rFonts w:asciiTheme="minorBidi" w:hAnsiTheme="minorBidi"/>
          <w:b/>
          <w:bCs/>
        </w:rPr>
        <w:t>3. CDSE Security Awareness Games</w:t>
      </w:r>
    </w:p>
    <w:p w14:paraId="535F276C" w14:textId="77777777" w:rsidR="009E54A9" w:rsidRPr="00F77DBB" w:rsidRDefault="009E54A9" w:rsidP="009E54A9">
      <w:pPr>
        <w:rPr>
          <w:rFonts w:asciiTheme="minorBidi" w:hAnsiTheme="minorBidi"/>
        </w:rPr>
      </w:pPr>
      <w:r w:rsidRPr="00F77DBB">
        <w:rPr>
          <w:rFonts w:asciiTheme="minorBidi" w:hAnsiTheme="minorBidi"/>
        </w:rPr>
        <w:t>A variety of games provided by the U.S. Department of Defense to promote security awareness in areas such as password management, physical security, and data protection. These games are suitable for both individuals and teams.</w:t>
      </w:r>
    </w:p>
    <w:p w14:paraId="04784F21" w14:textId="77777777" w:rsidR="009E54A9" w:rsidRPr="00F77DBB" w:rsidRDefault="009E54A9" w:rsidP="009E54A9">
      <w:pPr>
        <w:rPr>
          <w:rFonts w:asciiTheme="minorBidi" w:hAnsiTheme="minorBidi"/>
        </w:rPr>
      </w:pPr>
      <w:r w:rsidRPr="00F77DBB">
        <w:rPr>
          <w:rFonts w:asciiTheme="minorBidi" w:hAnsiTheme="minorBidi"/>
        </w:rPr>
        <w:t>Play here: https://www.cdse.edu/Training/Security-Awareness-Games/</w:t>
      </w:r>
    </w:p>
    <w:p w14:paraId="168056E5" w14:textId="77777777" w:rsidR="009E54A9" w:rsidRPr="00F77DBB" w:rsidRDefault="009E54A9" w:rsidP="009E54A9">
      <w:pPr>
        <w:rPr>
          <w:rFonts w:asciiTheme="minorBidi" w:hAnsiTheme="minorBidi"/>
          <w:b/>
          <w:bCs/>
        </w:rPr>
      </w:pPr>
      <w:r w:rsidRPr="00F77DBB">
        <w:rPr>
          <w:rFonts w:asciiTheme="minorBidi" w:hAnsiTheme="minorBidi"/>
          <w:b/>
          <w:bCs/>
        </w:rPr>
        <w:t xml:space="preserve">4. Phishing IQ Test by </w:t>
      </w:r>
      <w:proofErr w:type="spellStart"/>
      <w:r w:rsidRPr="00F77DBB">
        <w:rPr>
          <w:rFonts w:asciiTheme="minorBidi" w:hAnsiTheme="minorBidi"/>
          <w:b/>
          <w:bCs/>
        </w:rPr>
        <w:t>PhishingBox</w:t>
      </w:r>
      <w:proofErr w:type="spellEnd"/>
    </w:p>
    <w:p w14:paraId="5492419E" w14:textId="77777777" w:rsidR="009E54A9" w:rsidRPr="00F77DBB" w:rsidRDefault="009E54A9" w:rsidP="009E54A9">
      <w:pPr>
        <w:rPr>
          <w:rFonts w:asciiTheme="minorBidi" w:hAnsiTheme="minorBidi"/>
        </w:rPr>
      </w:pPr>
      <w:r w:rsidRPr="00F77DBB">
        <w:rPr>
          <w:rFonts w:asciiTheme="minorBidi" w:hAnsiTheme="minorBidi"/>
        </w:rPr>
        <w:t>This quiz challenges your knowledge of phishing tactics using real-life examples. It’s a great way to self-evaluate and improve your ability to recognize cyber threats.</w:t>
      </w:r>
    </w:p>
    <w:p w14:paraId="09EC2D9B" w14:textId="77777777" w:rsidR="009E54A9" w:rsidRPr="00F77DBB" w:rsidRDefault="009E54A9" w:rsidP="009E54A9">
      <w:pPr>
        <w:rPr>
          <w:rFonts w:asciiTheme="minorBidi" w:hAnsiTheme="minorBidi"/>
        </w:rPr>
      </w:pPr>
      <w:r w:rsidRPr="00F77DBB">
        <w:rPr>
          <w:rFonts w:asciiTheme="minorBidi" w:hAnsiTheme="minorBidi"/>
        </w:rPr>
        <w:t>Play here: https://www.phishingbox.com/phishing-test</w:t>
      </w:r>
    </w:p>
    <w:p w14:paraId="449E59AB" w14:textId="77777777" w:rsidR="009E54A9" w:rsidRPr="00F77DBB" w:rsidRDefault="009E54A9" w:rsidP="009E54A9">
      <w:pPr>
        <w:rPr>
          <w:rFonts w:asciiTheme="minorBidi" w:hAnsiTheme="minorBidi"/>
          <w:b/>
          <w:bCs/>
        </w:rPr>
      </w:pPr>
      <w:r w:rsidRPr="00F77DBB">
        <w:rPr>
          <w:rFonts w:asciiTheme="minorBidi" w:hAnsiTheme="minorBidi"/>
          <w:b/>
          <w:bCs/>
        </w:rPr>
        <w:t>5. Terranova Security Cyber Games</w:t>
      </w:r>
    </w:p>
    <w:p w14:paraId="09E2BE1B" w14:textId="77777777" w:rsidR="009E54A9" w:rsidRPr="00F77DBB" w:rsidRDefault="009E54A9" w:rsidP="009E54A9">
      <w:pPr>
        <w:rPr>
          <w:rFonts w:asciiTheme="minorBidi" w:hAnsiTheme="minorBidi"/>
        </w:rPr>
      </w:pPr>
      <w:r w:rsidRPr="00F77DBB">
        <w:rPr>
          <w:rFonts w:asciiTheme="minorBidi" w:hAnsiTheme="minorBidi"/>
        </w:rPr>
        <w:t>Terranova offers gamified security awareness experiences that simulate workplace scenarios. Participants make security-related decisions and learn from the consequences, encouraging better behavior.</w:t>
      </w:r>
    </w:p>
    <w:p w14:paraId="5AA3C223" w14:textId="77777777" w:rsidR="009E54A9" w:rsidRPr="00F77DBB" w:rsidRDefault="009E54A9" w:rsidP="009E54A9">
      <w:pPr>
        <w:rPr>
          <w:rFonts w:asciiTheme="minorBidi" w:hAnsiTheme="minorBidi"/>
        </w:rPr>
      </w:pPr>
      <w:r w:rsidRPr="00F77DBB">
        <w:rPr>
          <w:rFonts w:asciiTheme="minorBidi" w:hAnsiTheme="minorBidi"/>
        </w:rPr>
        <w:t>Play here: https://www.terranovasecurity.com/products/security-awareness-platform/cyber-games/play</w:t>
      </w:r>
    </w:p>
    <w:p w14:paraId="34FF1256" w14:textId="77777777" w:rsidR="00D32E7C" w:rsidRPr="00F77DBB" w:rsidRDefault="00D32E7C" w:rsidP="00D32E7C">
      <w:pPr>
        <w:pStyle w:val="Heading2"/>
        <w:rPr>
          <w:rFonts w:asciiTheme="minorBidi" w:hAnsiTheme="minorBidi" w:cstheme="minorBidi"/>
          <w:sz w:val="44"/>
          <w:szCs w:val="44"/>
        </w:rPr>
      </w:pPr>
      <w:r w:rsidRPr="00F77DBB">
        <w:rPr>
          <w:rFonts w:asciiTheme="minorBidi" w:hAnsiTheme="minorBidi" w:cstheme="minorBidi"/>
          <w:sz w:val="44"/>
          <w:szCs w:val="44"/>
        </w:rPr>
        <w:t>Conclusion</w:t>
      </w:r>
    </w:p>
    <w:p w14:paraId="59A5669D" w14:textId="09C7FF69" w:rsidR="000024BE" w:rsidRPr="00F77DBB" w:rsidRDefault="00D32E7C" w:rsidP="00D32E7C">
      <w:pPr>
        <w:rPr>
          <w:rFonts w:asciiTheme="minorBidi" w:hAnsiTheme="minorBidi"/>
        </w:rPr>
      </w:pPr>
      <w:r w:rsidRPr="00F77DBB">
        <w:rPr>
          <w:rFonts w:asciiTheme="minorBidi" w:hAnsiTheme="minorBidi"/>
        </w:rPr>
        <w:t xml:space="preserve">Awareness is not a one-time </w:t>
      </w:r>
      <w:proofErr w:type="gramStart"/>
      <w:r w:rsidRPr="00F77DBB">
        <w:rPr>
          <w:rFonts w:asciiTheme="minorBidi" w:hAnsiTheme="minorBidi"/>
        </w:rPr>
        <w:t>event—</w:t>
      </w:r>
      <w:proofErr w:type="gramEnd"/>
      <w:r w:rsidRPr="00F77DBB">
        <w:rPr>
          <w:rFonts w:asciiTheme="minorBidi" w:hAnsiTheme="minorBidi"/>
        </w:rPr>
        <w:t>it is a continuous culture of learning, adapting, and protecting. Empowering employees through consistent, engaging, and practical education leads to a more secure and resilient workplace.</w:t>
      </w:r>
    </w:p>
    <w:sectPr w:rsidR="000024BE" w:rsidRPr="00F77DBB" w:rsidSect="00497520">
      <w:pgSz w:w="12240" w:h="15840"/>
      <w:pgMar w:top="1440" w:right="108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FFC63" w14:textId="77777777" w:rsidR="00CB080B" w:rsidRDefault="00CB080B" w:rsidP="00F77DBB">
      <w:pPr>
        <w:spacing w:after="0" w:line="240" w:lineRule="auto"/>
      </w:pPr>
      <w:r>
        <w:separator/>
      </w:r>
    </w:p>
  </w:endnote>
  <w:endnote w:type="continuationSeparator" w:id="0">
    <w:p w14:paraId="03BAD6FA" w14:textId="77777777" w:rsidR="00CB080B" w:rsidRDefault="00CB080B" w:rsidP="00F77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8F411" w14:textId="77777777" w:rsidR="00CB080B" w:rsidRDefault="00CB080B" w:rsidP="00F77DBB">
      <w:pPr>
        <w:spacing w:after="0" w:line="240" w:lineRule="auto"/>
      </w:pPr>
      <w:r>
        <w:separator/>
      </w:r>
    </w:p>
  </w:footnote>
  <w:footnote w:type="continuationSeparator" w:id="0">
    <w:p w14:paraId="355397FD" w14:textId="77777777" w:rsidR="00CB080B" w:rsidRDefault="00CB080B" w:rsidP="00F77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92BF3"/>
    <w:multiLevelType w:val="multilevel"/>
    <w:tmpl w:val="9100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A14DF"/>
    <w:multiLevelType w:val="multilevel"/>
    <w:tmpl w:val="B5EE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D637E"/>
    <w:multiLevelType w:val="multilevel"/>
    <w:tmpl w:val="4E96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D4DD3"/>
    <w:multiLevelType w:val="multilevel"/>
    <w:tmpl w:val="A018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71FC0"/>
    <w:multiLevelType w:val="multilevel"/>
    <w:tmpl w:val="6F9A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06B3E"/>
    <w:multiLevelType w:val="multilevel"/>
    <w:tmpl w:val="EBE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A0824"/>
    <w:multiLevelType w:val="multilevel"/>
    <w:tmpl w:val="F5C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01926"/>
    <w:multiLevelType w:val="multilevel"/>
    <w:tmpl w:val="F64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1739F"/>
    <w:multiLevelType w:val="multilevel"/>
    <w:tmpl w:val="CDBC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26D6F"/>
    <w:multiLevelType w:val="hybridMultilevel"/>
    <w:tmpl w:val="29F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03E5E"/>
    <w:multiLevelType w:val="multilevel"/>
    <w:tmpl w:val="96C2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551A9"/>
    <w:multiLevelType w:val="multilevel"/>
    <w:tmpl w:val="208E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26038">
    <w:abstractNumId w:val="11"/>
  </w:num>
  <w:num w:numId="2" w16cid:durableId="911159854">
    <w:abstractNumId w:val="2"/>
  </w:num>
  <w:num w:numId="3" w16cid:durableId="2064714401">
    <w:abstractNumId w:val="1"/>
  </w:num>
  <w:num w:numId="4" w16cid:durableId="1187712597">
    <w:abstractNumId w:val="0"/>
  </w:num>
  <w:num w:numId="5" w16cid:durableId="1858806650">
    <w:abstractNumId w:val="10"/>
  </w:num>
  <w:num w:numId="6" w16cid:durableId="744037153">
    <w:abstractNumId w:val="7"/>
  </w:num>
  <w:num w:numId="7" w16cid:durableId="416361883">
    <w:abstractNumId w:val="5"/>
  </w:num>
  <w:num w:numId="8" w16cid:durableId="1112742927">
    <w:abstractNumId w:val="4"/>
  </w:num>
  <w:num w:numId="9" w16cid:durableId="985477115">
    <w:abstractNumId w:val="6"/>
  </w:num>
  <w:num w:numId="10" w16cid:durableId="119347581">
    <w:abstractNumId w:val="8"/>
  </w:num>
  <w:num w:numId="11" w16cid:durableId="1195846603">
    <w:abstractNumId w:val="3"/>
  </w:num>
  <w:num w:numId="12" w16cid:durableId="285887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71"/>
    <w:rsid w:val="00000AB2"/>
    <w:rsid w:val="000024BE"/>
    <w:rsid w:val="000B70C5"/>
    <w:rsid w:val="000E5B99"/>
    <w:rsid w:val="000E7D3C"/>
    <w:rsid w:val="001053EE"/>
    <w:rsid w:val="0015214C"/>
    <w:rsid w:val="00161A0C"/>
    <w:rsid w:val="002E6743"/>
    <w:rsid w:val="0031098D"/>
    <w:rsid w:val="00354E3E"/>
    <w:rsid w:val="00357B42"/>
    <w:rsid w:val="003609E6"/>
    <w:rsid w:val="003D2CDE"/>
    <w:rsid w:val="003E36ED"/>
    <w:rsid w:val="00497520"/>
    <w:rsid w:val="005C0168"/>
    <w:rsid w:val="006D2C34"/>
    <w:rsid w:val="00771C3E"/>
    <w:rsid w:val="00875C44"/>
    <w:rsid w:val="0089363A"/>
    <w:rsid w:val="00950E45"/>
    <w:rsid w:val="00995347"/>
    <w:rsid w:val="009B2D23"/>
    <w:rsid w:val="009C1544"/>
    <w:rsid w:val="009E54A9"/>
    <w:rsid w:val="00A1356D"/>
    <w:rsid w:val="00A66025"/>
    <w:rsid w:val="00A86261"/>
    <w:rsid w:val="00AB128D"/>
    <w:rsid w:val="00B376E0"/>
    <w:rsid w:val="00BA246C"/>
    <w:rsid w:val="00BB7DA1"/>
    <w:rsid w:val="00C143B6"/>
    <w:rsid w:val="00CA3C59"/>
    <w:rsid w:val="00CB080B"/>
    <w:rsid w:val="00D32E7C"/>
    <w:rsid w:val="00D51E2A"/>
    <w:rsid w:val="00DB5E86"/>
    <w:rsid w:val="00DE1958"/>
    <w:rsid w:val="00DF472C"/>
    <w:rsid w:val="00E20C84"/>
    <w:rsid w:val="00E470E7"/>
    <w:rsid w:val="00E5183F"/>
    <w:rsid w:val="00F62AED"/>
    <w:rsid w:val="00F77DBB"/>
    <w:rsid w:val="00FD791A"/>
    <w:rsid w:val="00FF4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EEF6"/>
  <w15:chartTrackingRefBased/>
  <w15:docId w15:val="{E043FCA6-8E89-4053-BC23-FDA04CF9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2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1C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83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936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63A"/>
    <w:rPr>
      <w:b/>
      <w:bCs/>
    </w:rPr>
  </w:style>
  <w:style w:type="character" w:customStyle="1" w:styleId="Heading2Char">
    <w:name w:val="Heading 2 Char"/>
    <w:basedOn w:val="DefaultParagraphFont"/>
    <w:link w:val="Heading2"/>
    <w:uiPriority w:val="9"/>
    <w:semiHidden/>
    <w:rsid w:val="000024B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BA246C"/>
    <w:pPr>
      <w:spacing w:after="0" w:line="240" w:lineRule="auto"/>
    </w:pPr>
  </w:style>
  <w:style w:type="character" w:customStyle="1" w:styleId="Heading3Char">
    <w:name w:val="Heading 3 Char"/>
    <w:basedOn w:val="DefaultParagraphFont"/>
    <w:link w:val="Heading3"/>
    <w:uiPriority w:val="9"/>
    <w:semiHidden/>
    <w:rsid w:val="00771C3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DBB"/>
  </w:style>
  <w:style w:type="paragraph" w:styleId="Footer">
    <w:name w:val="footer"/>
    <w:basedOn w:val="Normal"/>
    <w:link w:val="FooterChar"/>
    <w:uiPriority w:val="99"/>
    <w:unhideWhenUsed/>
    <w:rsid w:val="00F7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034996">
      <w:bodyDiv w:val="1"/>
      <w:marLeft w:val="0"/>
      <w:marRight w:val="0"/>
      <w:marTop w:val="0"/>
      <w:marBottom w:val="0"/>
      <w:divBdr>
        <w:top w:val="none" w:sz="0" w:space="0" w:color="auto"/>
        <w:left w:val="none" w:sz="0" w:space="0" w:color="auto"/>
        <w:bottom w:val="none" w:sz="0" w:space="0" w:color="auto"/>
        <w:right w:val="none" w:sz="0" w:space="0" w:color="auto"/>
      </w:divBdr>
    </w:div>
    <w:div w:id="173038347">
      <w:bodyDiv w:val="1"/>
      <w:marLeft w:val="0"/>
      <w:marRight w:val="0"/>
      <w:marTop w:val="0"/>
      <w:marBottom w:val="0"/>
      <w:divBdr>
        <w:top w:val="none" w:sz="0" w:space="0" w:color="auto"/>
        <w:left w:val="none" w:sz="0" w:space="0" w:color="auto"/>
        <w:bottom w:val="none" w:sz="0" w:space="0" w:color="auto"/>
        <w:right w:val="none" w:sz="0" w:space="0" w:color="auto"/>
      </w:divBdr>
    </w:div>
    <w:div w:id="263736212">
      <w:bodyDiv w:val="1"/>
      <w:marLeft w:val="0"/>
      <w:marRight w:val="0"/>
      <w:marTop w:val="0"/>
      <w:marBottom w:val="0"/>
      <w:divBdr>
        <w:top w:val="none" w:sz="0" w:space="0" w:color="auto"/>
        <w:left w:val="none" w:sz="0" w:space="0" w:color="auto"/>
        <w:bottom w:val="none" w:sz="0" w:space="0" w:color="auto"/>
        <w:right w:val="none" w:sz="0" w:space="0" w:color="auto"/>
      </w:divBdr>
    </w:div>
    <w:div w:id="310444929">
      <w:bodyDiv w:val="1"/>
      <w:marLeft w:val="0"/>
      <w:marRight w:val="0"/>
      <w:marTop w:val="0"/>
      <w:marBottom w:val="0"/>
      <w:divBdr>
        <w:top w:val="none" w:sz="0" w:space="0" w:color="auto"/>
        <w:left w:val="none" w:sz="0" w:space="0" w:color="auto"/>
        <w:bottom w:val="none" w:sz="0" w:space="0" w:color="auto"/>
        <w:right w:val="none" w:sz="0" w:space="0" w:color="auto"/>
      </w:divBdr>
      <w:divsChild>
        <w:div w:id="1347560672">
          <w:marLeft w:val="0"/>
          <w:marRight w:val="0"/>
          <w:marTop w:val="0"/>
          <w:marBottom w:val="0"/>
          <w:divBdr>
            <w:top w:val="none" w:sz="0" w:space="0" w:color="auto"/>
            <w:left w:val="none" w:sz="0" w:space="0" w:color="auto"/>
            <w:bottom w:val="none" w:sz="0" w:space="0" w:color="auto"/>
            <w:right w:val="none" w:sz="0" w:space="0" w:color="auto"/>
          </w:divBdr>
          <w:divsChild>
            <w:div w:id="856231328">
              <w:marLeft w:val="0"/>
              <w:marRight w:val="0"/>
              <w:marTop w:val="0"/>
              <w:marBottom w:val="0"/>
              <w:divBdr>
                <w:top w:val="none" w:sz="0" w:space="0" w:color="auto"/>
                <w:left w:val="none" w:sz="0" w:space="0" w:color="auto"/>
                <w:bottom w:val="none" w:sz="0" w:space="0" w:color="auto"/>
                <w:right w:val="none" w:sz="0" w:space="0" w:color="auto"/>
              </w:divBdr>
            </w:div>
          </w:divsChild>
        </w:div>
        <w:div w:id="1270040561">
          <w:marLeft w:val="0"/>
          <w:marRight w:val="0"/>
          <w:marTop w:val="0"/>
          <w:marBottom w:val="0"/>
          <w:divBdr>
            <w:top w:val="none" w:sz="0" w:space="0" w:color="auto"/>
            <w:left w:val="none" w:sz="0" w:space="0" w:color="auto"/>
            <w:bottom w:val="none" w:sz="0" w:space="0" w:color="auto"/>
            <w:right w:val="none" w:sz="0" w:space="0" w:color="auto"/>
          </w:divBdr>
          <w:divsChild>
            <w:div w:id="583026645">
              <w:marLeft w:val="0"/>
              <w:marRight w:val="0"/>
              <w:marTop w:val="0"/>
              <w:marBottom w:val="0"/>
              <w:divBdr>
                <w:top w:val="none" w:sz="0" w:space="0" w:color="auto"/>
                <w:left w:val="none" w:sz="0" w:space="0" w:color="auto"/>
                <w:bottom w:val="none" w:sz="0" w:space="0" w:color="auto"/>
                <w:right w:val="none" w:sz="0" w:space="0" w:color="auto"/>
              </w:divBdr>
            </w:div>
          </w:divsChild>
        </w:div>
        <w:div w:id="857354034">
          <w:marLeft w:val="0"/>
          <w:marRight w:val="0"/>
          <w:marTop w:val="0"/>
          <w:marBottom w:val="0"/>
          <w:divBdr>
            <w:top w:val="none" w:sz="0" w:space="0" w:color="auto"/>
            <w:left w:val="none" w:sz="0" w:space="0" w:color="auto"/>
            <w:bottom w:val="none" w:sz="0" w:space="0" w:color="auto"/>
            <w:right w:val="none" w:sz="0" w:space="0" w:color="auto"/>
          </w:divBdr>
          <w:divsChild>
            <w:div w:id="728769223">
              <w:marLeft w:val="0"/>
              <w:marRight w:val="0"/>
              <w:marTop w:val="0"/>
              <w:marBottom w:val="0"/>
              <w:divBdr>
                <w:top w:val="none" w:sz="0" w:space="0" w:color="auto"/>
                <w:left w:val="none" w:sz="0" w:space="0" w:color="auto"/>
                <w:bottom w:val="none" w:sz="0" w:space="0" w:color="auto"/>
                <w:right w:val="none" w:sz="0" w:space="0" w:color="auto"/>
              </w:divBdr>
            </w:div>
          </w:divsChild>
        </w:div>
        <w:div w:id="1293292072">
          <w:marLeft w:val="0"/>
          <w:marRight w:val="0"/>
          <w:marTop w:val="0"/>
          <w:marBottom w:val="0"/>
          <w:divBdr>
            <w:top w:val="none" w:sz="0" w:space="0" w:color="auto"/>
            <w:left w:val="none" w:sz="0" w:space="0" w:color="auto"/>
            <w:bottom w:val="none" w:sz="0" w:space="0" w:color="auto"/>
            <w:right w:val="none" w:sz="0" w:space="0" w:color="auto"/>
          </w:divBdr>
          <w:divsChild>
            <w:div w:id="1113131184">
              <w:marLeft w:val="0"/>
              <w:marRight w:val="0"/>
              <w:marTop w:val="0"/>
              <w:marBottom w:val="0"/>
              <w:divBdr>
                <w:top w:val="none" w:sz="0" w:space="0" w:color="auto"/>
                <w:left w:val="none" w:sz="0" w:space="0" w:color="auto"/>
                <w:bottom w:val="none" w:sz="0" w:space="0" w:color="auto"/>
                <w:right w:val="none" w:sz="0" w:space="0" w:color="auto"/>
              </w:divBdr>
            </w:div>
          </w:divsChild>
        </w:div>
        <w:div w:id="745876928">
          <w:marLeft w:val="0"/>
          <w:marRight w:val="0"/>
          <w:marTop w:val="0"/>
          <w:marBottom w:val="0"/>
          <w:divBdr>
            <w:top w:val="none" w:sz="0" w:space="0" w:color="auto"/>
            <w:left w:val="none" w:sz="0" w:space="0" w:color="auto"/>
            <w:bottom w:val="none" w:sz="0" w:space="0" w:color="auto"/>
            <w:right w:val="none" w:sz="0" w:space="0" w:color="auto"/>
          </w:divBdr>
          <w:divsChild>
            <w:div w:id="1699772479">
              <w:marLeft w:val="0"/>
              <w:marRight w:val="0"/>
              <w:marTop w:val="0"/>
              <w:marBottom w:val="0"/>
              <w:divBdr>
                <w:top w:val="none" w:sz="0" w:space="0" w:color="auto"/>
                <w:left w:val="none" w:sz="0" w:space="0" w:color="auto"/>
                <w:bottom w:val="none" w:sz="0" w:space="0" w:color="auto"/>
                <w:right w:val="none" w:sz="0" w:space="0" w:color="auto"/>
              </w:divBdr>
            </w:div>
          </w:divsChild>
        </w:div>
        <w:div w:id="1064571405">
          <w:marLeft w:val="0"/>
          <w:marRight w:val="0"/>
          <w:marTop w:val="0"/>
          <w:marBottom w:val="0"/>
          <w:divBdr>
            <w:top w:val="none" w:sz="0" w:space="0" w:color="auto"/>
            <w:left w:val="none" w:sz="0" w:space="0" w:color="auto"/>
            <w:bottom w:val="none" w:sz="0" w:space="0" w:color="auto"/>
            <w:right w:val="none" w:sz="0" w:space="0" w:color="auto"/>
          </w:divBdr>
          <w:divsChild>
            <w:div w:id="1184630372">
              <w:marLeft w:val="0"/>
              <w:marRight w:val="0"/>
              <w:marTop w:val="0"/>
              <w:marBottom w:val="0"/>
              <w:divBdr>
                <w:top w:val="none" w:sz="0" w:space="0" w:color="auto"/>
                <w:left w:val="none" w:sz="0" w:space="0" w:color="auto"/>
                <w:bottom w:val="none" w:sz="0" w:space="0" w:color="auto"/>
                <w:right w:val="none" w:sz="0" w:space="0" w:color="auto"/>
              </w:divBdr>
            </w:div>
          </w:divsChild>
        </w:div>
        <w:div w:id="275910686">
          <w:marLeft w:val="0"/>
          <w:marRight w:val="0"/>
          <w:marTop w:val="0"/>
          <w:marBottom w:val="0"/>
          <w:divBdr>
            <w:top w:val="none" w:sz="0" w:space="0" w:color="auto"/>
            <w:left w:val="none" w:sz="0" w:space="0" w:color="auto"/>
            <w:bottom w:val="none" w:sz="0" w:space="0" w:color="auto"/>
            <w:right w:val="none" w:sz="0" w:space="0" w:color="auto"/>
          </w:divBdr>
          <w:divsChild>
            <w:div w:id="351037054">
              <w:marLeft w:val="0"/>
              <w:marRight w:val="0"/>
              <w:marTop w:val="0"/>
              <w:marBottom w:val="0"/>
              <w:divBdr>
                <w:top w:val="none" w:sz="0" w:space="0" w:color="auto"/>
                <w:left w:val="none" w:sz="0" w:space="0" w:color="auto"/>
                <w:bottom w:val="none" w:sz="0" w:space="0" w:color="auto"/>
                <w:right w:val="none" w:sz="0" w:space="0" w:color="auto"/>
              </w:divBdr>
            </w:div>
          </w:divsChild>
        </w:div>
        <w:div w:id="678430748">
          <w:marLeft w:val="0"/>
          <w:marRight w:val="0"/>
          <w:marTop w:val="0"/>
          <w:marBottom w:val="0"/>
          <w:divBdr>
            <w:top w:val="none" w:sz="0" w:space="0" w:color="auto"/>
            <w:left w:val="none" w:sz="0" w:space="0" w:color="auto"/>
            <w:bottom w:val="none" w:sz="0" w:space="0" w:color="auto"/>
            <w:right w:val="none" w:sz="0" w:space="0" w:color="auto"/>
          </w:divBdr>
          <w:divsChild>
            <w:div w:id="123237895">
              <w:marLeft w:val="0"/>
              <w:marRight w:val="0"/>
              <w:marTop w:val="0"/>
              <w:marBottom w:val="0"/>
              <w:divBdr>
                <w:top w:val="none" w:sz="0" w:space="0" w:color="auto"/>
                <w:left w:val="none" w:sz="0" w:space="0" w:color="auto"/>
                <w:bottom w:val="none" w:sz="0" w:space="0" w:color="auto"/>
                <w:right w:val="none" w:sz="0" w:space="0" w:color="auto"/>
              </w:divBdr>
            </w:div>
          </w:divsChild>
        </w:div>
        <w:div w:id="132255899">
          <w:marLeft w:val="0"/>
          <w:marRight w:val="0"/>
          <w:marTop w:val="0"/>
          <w:marBottom w:val="0"/>
          <w:divBdr>
            <w:top w:val="none" w:sz="0" w:space="0" w:color="auto"/>
            <w:left w:val="none" w:sz="0" w:space="0" w:color="auto"/>
            <w:bottom w:val="none" w:sz="0" w:space="0" w:color="auto"/>
            <w:right w:val="none" w:sz="0" w:space="0" w:color="auto"/>
          </w:divBdr>
          <w:divsChild>
            <w:div w:id="432819956">
              <w:marLeft w:val="0"/>
              <w:marRight w:val="0"/>
              <w:marTop w:val="0"/>
              <w:marBottom w:val="0"/>
              <w:divBdr>
                <w:top w:val="none" w:sz="0" w:space="0" w:color="auto"/>
                <w:left w:val="none" w:sz="0" w:space="0" w:color="auto"/>
                <w:bottom w:val="none" w:sz="0" w:space="0" w:color="auto"/>
                <w:right w:val="none" w:sz="0" w:space="0" w:color="auto"/>
              </w:divBdr>
            </w:div>
          </w:divsChild>
        </w:div>
        <w:div w:id="841361591">
          <w:marLeft w:val="0"/>
          <w:marRight w:val="0"/>
          <w:marTop w:val="0"/>
          <w:marBottom w:val="0"/>
          <w:divBdr>
            <w:top w:val="none" w:sz="0" w:space="0" w:color="auto"/>
            <w:left w:val="none" w:sz="0" w:space="0" w:color="auto"/>
            <w:bottom w:val="none" w:sz="0" w:space="0" w:color="auto"/>
            <w:right w:val="none" w:sz="0" w:space="0" w:color="auto"/>
          </w:divBdr>
          <w:divsChild>
            <w:div w:id="11764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968">
      <w:bodyDiv w:val="1"/>
      <w:marLeft w:val="0"/>
      <w:marRight w:val="0"/>
      <w:marTop w:val="0"/>
      <w:marBottom w:val="0"/>
      <w:divBdr>
        <w:top w:val="none" w:sz="0" w:space="0" w:color="auto"/>
        <w:left w:val="none" w:sz="0" w:space="0" w:color="auto"/>
        <w:bottom w:val="none" w:sz="0" w:space="0" w:color="auto"/>
        <w:right w:val="none" w:sz="0" w:space="0" w:color="auto"/>
      </w:divBdr>
    </w:div>
    <w:div w:id="389690301">
      <w:bodyDiv w:val="1"/>
      <w:marLeft w:val="0"/>
      <w:marRight w:val="0"/>
      <w:marTop w:val="0"/>
      <w:marBottom w:val="0"/>
      <w:divBdr>
        <w:top w:val="none" w:sz="0" w:space="0" w:color="auto"/>
        <w:left w:val="none" w:sz="0" w:space="0" w:color="auto"/>
        <w:bottom w:val="none" w:sz="0" w:space="0" w:color="auto"/>
        <w:right w:val="none" w:sz="0" w:space="0" w:color="auto"/>
      </w:divBdr>
    </w:div>
    <w:div w:id="633683521">
      <w:bodyDiv w:val="1"/>
      <w:marLeft w:val="0"/>
      <w:marRight w:val="0"/>
      <w:marTop w:val="0"/>
      <w:marBottom w:val="0"/>
      <w:divBdr>
        <w:top w:val="none" w:sz="0" w:space="0" w:color="auto"/>
        <w:left w:val="none" w:sz="0" w:space="0" w:color="auto"/>
        <w:bottom w:val="none" w:sz="0" w:space="0" w:color="auto"/>
        <w:right w:val="none" w:sz="0" w:space="0" w:color="auto"/>
      </w:divBdr>
      <w:divsChild>
        <w:div w:id="521937256">
          <w:marLeft w:val="0"/>
          <w:marRight w:val="0"/>
          <w:marTop w:val="0"/>
          <w:marBottom w:val="0"/>
          <w:divBdr>
            <w:top w:val="none" w:sz="0" w:space="0" w:color="auto"/>
            <w:left w:val="none" w:sz="0" w:space="0" w:color="auto"/>
            <w:bottom w:val="none" w:sz="0" w:space="0" w:color="auto"/>
            <w:right w:val="none" w:sz="0" w:space="0" w:color="auto"/>
          </w:divBdr>
          <w:divsChild>
            <w:div w:id="1874462401">
              <w:marLeft w:val="0"/>
              <w:marRight w:val="0"/>
              <w:marTop w:val="0"/>
              <w:marBottom w:val="0"/>
              <w:divBdr>
                <w:top w:val="none" w:sz="0" w:space="0" w:color="auto"/>
                <w:left w:val="none" w:sz="0" w:space="0" w:color="auto"/>
                <w:bottom w:val="none" w:sz="0" w:space="0" w:color="auto"/>
                <w:right w:val="none" w:sz="0" w:space="0" w:color="auto"/>
              </w:divBdr>
            </w:div>
          </w:divsChild>
        </w:div>
        <w:div w:id="1855151568">
          <w:marLeft w:val="0"/>
          <w:marRight w:val="0"/>
          <w:marTop w:val="0"/>
          <w:marBottom w:val="0"/>
          <w:divBdr>
            <w:top w:val="none" w:sz="0" w:space="0" w:color="auto"/>
            <w:left w:val="none" w:sz="0" w:space="0" w:color="auto"/>
            <w:bottom w:val="none" w:sz="0" w:space="0" w:color="auto"/>
            <w:right w:val="none" w:sz="0" w:space="0" w:color="auto"/>
          </w:divBdr>
          <w:divsChild>
            <w:div w:id="559904919">
              <w:marLeft w:val="0"/>
              <w:marRight w:val="0"/>
              <w:marTop w:val="0"/>
              <w:marBottom w:val="0"/>
              <w:divBdr>
                <w:top w:val="none" w:sz="0" w:space="0" w:color="auto"/>
                <w:left w:val="none" w:sz="0" w:space="0" w:color="auto"/>
                <w:bottom w:val="none" w:sz="0" w:space="0" w:color="auto"/>
                <w:right w:val="none" w:sz="0" w:space="0" w:color="auto"/>
              </w:divBdr>
            </w:div>
          </w:divsChild>
        </w:div>
        <w:div w:id="1707099882">
          <w:marLeft w:val="0"/>
          <w:marRight w:val="0"/>
          <w:marTop w:val="0"/>
          <w:marBottom w:val="0"/>
          <w:divBdr>
            <w:top w:val="none" w:sz="0" w:space="0" w:color="auto"/>
            <w:left w:val="none" w:sz="0" w:space="0" w:color="auto"/>
            <w:bottom w:val="none" w:sz="0" w:space="0" w:color="auto"/>
            <w:right w:val="none" w:sz="0" w:space="0" w:color="auto"/>
          </w:divBdr>
          <w:divsChild>
            <w:div w:id="1089037311">
              <w:marLeft w:val="0"/>
              <w:marRight w:val="0"/>
              <w:marTop w:val="0"/>
              <w:marBottom w:val="0"/>
              <w:divBdr>
                <w:top w:val="none" w:sz="0" w:space="0" w:color="auto"/>
                <w:left w:val="none" w:sz="0" w:space="0" w:color="auto"/>
                <w:bottom w:val="none" w:sz="0" w:space="0" w:color="auto"/>
                <w:right w:val="none" w:sz="0" w:space="0" w:color="auto"/>
              </w:divBdr>
            </w:div>
          </w:divsChild>
        </w:div>
        <w:div w:id="1904757222">
          <w:marLeft w:val="0"/>
          <w:marRight w:val="0"/>
          <w:marTop w:val="0"/>
          <w:marBottom w:val="0"/>
          <w:divBdr>
            <w:top w:val="none" w:sz="0" w:space="0" w:color="auto"/>
            <w:left w:val="none" w:sz="0" w:space="0" w:color="auto"/>
            <w:bottom w:val="none" w:sz="0" w:space="0" w:color="auto"/>
            <w:right w:val="none" w:sz="0" w:space="0" w:color="auto"/>
          </w:divBdr>
          <w:divsChild>
            <w:div w:id="1265847798">
              <w:marLeft w:val="0"/>
              <w:marRight w:val="0"/>
              <w:marTop w:val="0"/>
              <w:marBottom w:val="0"/>
              <w:divBdr>
                <w:top w:val="none" w:sz="0" w:space="0" w:color="auto"/>
                <w:left w:val="none" w:sz="0" w:space="0" w:color="auto"/>
                <w:bottom w:val="none" w:sz="0" w:space="0" w:color="auto"/>
                <w:right w:val="none" w:sz="0" w:space="0" w:color="auto"/>
              </w:divBdr>
            </w:div>
          </w:divsChild>
        </w:div>
        <w:div w:id="756512327">
          <w:marLeft w:val="0"/>
          <w:marRight w:val="0"/>
          <w:marTop w:val="0"/>
          <w:marBottom w:val="0"/>
          <w:divBdr>
            <w:top w:val="none" w:sz="0" w:space="0" w:color="auto"/>
            <w:left w:val="none" w:sz="0" w:space="0" w:color="auto"/>
            <w:bottom w:val="none" w:sz="0" w:space="0" w:color="auto"/>
            <w:right w:val="none" w:sz="0" w:space="0" w:color="auto"/>
          </w:divBdr>
          <w:divsChild>
            <w:div w:id="816845576">
              <w:marLeft w:val="0"/>
              <w:marRight w:val="0"/>
              <w:marTop w:val="0"/>
              <w:marBottom w:val="0"/>
              <w:divBdr>
                <w:top w:val="none" w:sz="0" w:space="0" w:color="auto"/>
                <w:left w:val="none" w:sz="0" w:space="0" w:color="auto"/>
                <w:bottom w:val="none" w:sz="0" w:space="0" w:color="auto"/>
                <w:right w:val="none" w:sz="0" w:space="0" w:color="auto"/>
              </w:divBdr>
            </w:div>
          </w:divsChild>
        </w:div>
        <w:div w:id="598219215">
          <w:marLeft w:val="0"/>
          <w:marRight w:val="0"/>
          <w:marTop w:val="0"/>
          <w:marBottom w:val="0"/>
          <w:divBdr>
            <w:top w:val="none" w:sz="0" w:space="0" w:color="auto"/>
            <w:left w:val="none" w:sz="0" w:space="0" w:color="auto"/>
            <w:bottom w:val="none" w:sz="0" w:space="0" w:color="auto"/>
            <w:right w:val="none" w:sz="0" w:space="0" w:color="auto"/>
          </w:divBdr>
          <w:divsChild>
            <w:div w:id="1248229459">
              <w:marLeft w:val="0"/>
              <w:marRight w:val="0"/>
              <w:marTop w:val="0"/>
              <w:marBottom w:val="0"/>
              <w:divBdr>
                <w:top w:val="none" w:sz="0" w:space="0" w:color="auto"/>
                <w:left w:val="none" w:sz="0" w:space="0" w:color="auto"/>
                <w:bottom w:val="none" w:sz="0" w:space="0" w:color="auto"/>
                <w:right w:val="none" w:sz="0" w:space="0" w:color="auto"/>
              </w:divBdr>
            </w:div>
          </w:divsChild>
        </w:div>
        <w:div w:id="1716391634">
          <w:marLeft w:val="0"/>
          <w:marRight w:val="0"/>
          <w:marTop w:val="0"/>
          <w:marBottom w:val="0"/>
          <w:divBdr>
            <w:top w:val="none" w:sz="0" w:space="0" w:color="auto"/>
            <w:left w:val="none" w:sz="0" w:space="0" w:color="auto"/>
            <w:bottom w:val="none" w:sz="0" w:space="0" w:color="auto"/>
            <w:right w:val="none" w:sz="0" w:space="0" w:color="auto"/>
          </w:divBdr>
          <w:divsChild>
            <w:div w:id="177278966">
              <w:marLeft w:val="0"/>
              <w:marRight w:val="0"/>
              <w:marTop w:val="0"/>
              <w:marBottom w:val="0"/>
              <w:divBdr>
                <w:top w:val="none" w:sz="0" w:space="0" w:color="auto"/>
                <w:left w:val="none" w:sz="0" w:space="0" w:color="auto"/>
                <w:bottom w:val="none" w:sz="0" w:space="0" w:color="auto"/>
                <w:right w:val="none" w:sz="0" w:space="0" w:color="auto"/>
              </w:divBdr>
            </w:div>
          </w:divsChild>
        </w:div>
        <w:div w:id="1177889373">
          <w:marLeft w:val="0"/>
          <w:marRight w:val="0"/>
          <w:marTop w:val="0"/>
          <w:marBottom w:val="0"/>
          <w:divBdr>
            <w:top w:val="none" w:sz="0" w:space="0" w:color="auto"/>
            <w:left w:val="none" w:sz="0" w:space="0" w:color="auto"/>
            <w:bottom w:val="none" w:sz="0" w:space="0" w:color="auto"/>
            <w:right w:val="none" w:sz="0" w:space="0" w:color="auto"/>
          </w:divBdr>
          <w:divsChild>
            <w:div w:id="1646158083">
              <w:marLeft w:val="0"/>
              <w:marRight w:val="0"/>
              <w:marTop w:val="0"/>
              <w:marBottom w:val="0"/>
              <w:divBdr>
                <w:top w:val="none" w:sz="0" w:space="0" w:color="auto"/>
                <w:left w:val="none" w:sz="0" w:space="0" w:color="auto"/>
                <w:bottom w:val="none" w:sz="0" w:space="0" w:color="auto"/>
                <w:right w:val="none" w:sz="0" w:space="0" w:color="auto"/>
              </w:divBdr>
            </w:div>
          </w:divsChild>
        </w:div>
        <w:div w:id="1726877007">
          <w:marLeft w:val="0"/>
          <w:marRight w:val="0"/>
          <w:marTop w:val="0"/>
          <w:marBottom w:val="0"/>
          <w:divBdr>
            <w:top w:val="none" w:sz="0" w:space="0" w:color="auto"/>
            <w:left w:val="none" w:sz="0" w:space="0" w:color="auto"/>
            <w:bottom w:val="none" w:sz="0" w:space="0" w:color="auto"/>
            <w:right w:val="none" w:sz="0" w:space="0" w:color="auto"/>
          </w:divBdr>
          <w:divsChild>
            <w:div w:id="1721633191">
              <w:marLeft w:val="0"/>
              <w:marRight w:val="0"/>
              <w:marTop w:val="0"/>
              <w:marBottom w:val="0"/>
              <w:divBdr>
                <w:top w:val="none" w:sz="0" w:space="0" w:color="auto"/>
                <w:left w:val="none" w:sz="0" w:space="0" w:color="auto"/>
                <w:bottom w:val="none" w:sz="0" w:space="0" w:color="auto"/>
                <w:right w:val="none" w:sz="0" w:space="0" w:color="auto"/>
              </w:divBdr>
            </w:div>
          </w:divsChild>
        </w:div>
        <w:div w:id="1328829940">
          <w:marLeft w:val="0"/>
          <w:marRight w:val="0"/>
          <w:marTop w:val="0"/>
          <w:marBottom w:val="0"/>
          <w:divBdr>
            <w:top w:val="none" w:sz="0" w:space="0" w:color="auto"/>
            <w:left w:val="none" w:sz="0" w:space="0" w:color="auto"/>
            <w:bottom w:val="none" w:sz="0" w:space="0" w:color="auto"/>
            <w:right w:val="none" w:sz="0" w:space="0" w:color="auto"/>
          </w:divBdr>
          <w:divsChild>
            <w:div w:id="15721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3839">
      <w:bodyDiv w:val="1"/>
      <w:marLeft w:val="0"/>
      <w:marRight w:val="0"/>
      <w:marTop w:val="0"/>
      <w:marBottom w:val="0"/>
      <w:divBdr>
        <w:top w:val="none" w:sz="0" w:space="0" w:color="auto"/>
        <w:left w:val="none" w:sz="0" w:space="0" w:color="auto"/>
        <w:bottom w:val="none" w:sz="0" w:space="0" w:color="auto"/>
        <w:right w:val="none" w:sz="0" w:space="0" w:color="auto"/>
      </w:divBdr>
    </w:div>
    <w:div w:id="831675386">
      <w:bodyDiv w:val="1"/>
      <w:marLeft w:val="0"/>
      <w:marRight w:val="0"/>
      <w:marTop w:val="0"/>
      <w:marBottom w:val="0"/>
      <w:divBdr>
        <w:top w:val="none" w:sz="0" w:space="0" w:color="auto"/>
        <w:left w:val="none" w:sz="0" w:space="0" w:color="auto"/>
        <w:bottom w:val="none" w:sz="0" w:space="0" w:color="auto"/>
        <w:right w:val="none" w:sz="0" w:space="0" w:color="auto"/>
      </w:divBdr>
    </w:div>
    <w:div w:id="880093886">
      <w:bodyDiv w:val="1"/>
      <w:marLeft w:val="0"/>
      <w:marRight w:val="0"/>
      <w:marTop w:val="0"/>
      <w:marBottom w:val="0"/>
      <w:divBdr>
        <w:top w:val="none" w:sz="0" w:space="0" w:color="auto"/>
        <w:left w:val="none" w:sz="0" w:space="0" w:color="auto"/>
        <w:bottom w:val="none" w:sz="0" w:space="0" w:color="auto"/>
        <w:right w:val="none" w:sz="0" w:space="0" w:color="auto"/>
      </w:divBdr>
    </w:div>
    <w:div w:id="905342606">
      <w:bodyDiv w:val="1"/>
      <w:marLeft w:val="0"/>
      <w:marRight w:val="0"/>
      <w:marTop w:val="0"/>
      <w:marBottom w:val="0"/>
      <w:divBdr>
        <w:top w:val="none" w:sz="0" w:space="0" w:color="auto"/>
        <w:left w:val="none" w:sz="0" w:space="0" w:color="auto"/>
        <w:bottom w:val="none" w:sz="0" w:space="0" w:color="auto"/>
        <w:right w:val="none" w:sz="0" w:space="0" w:color="auto"/>
      </w:divBdr>
    </w:div>
    <w:div w:id="1111053396">
      <w:bodyDiv w:val="1"/>
      <w:marLeft w:val="0"/>
      <w:marRight w:val="0"/>
      <w:marTop w:val="0"/>
      <w:marBottom w:val="0"/>
      <w:divBdr>
        <w:top w:val="none" w:sz="0" w:space="0" w:color="auto"/>
        <w:left w:val="none" w:sz="0" w:space="0" w:color="auto"/>
        <w:bottom w:val="none" w:sz="0" w:space="0" w:color="auto"/>
        <w:right w:val="none" w:sz="0" w:space="0" w:color="auto"/>
      </w:divBdr>
    </w:div>
    <w:div w:id="1291284675">
      <w:bodyDiv w:val="1"/>
      <w:marLeft w:val="0"/>
      <w:marRight w:val="0"/>
      <w:marTop w:val="0"/>
      <w:marBottom w:val="0"/>
      <w:divBdr>
        <w:top w:val="none" w:sz="0" w:space="0" w:color="auto"/>
        <w:left w:val="none" w:sz="0" w:space="0" w:color="auto"/>
        <w:bottom w:val="none" w:sz="0" w:space="0" w:color="auto"/>
        <w:right w:val="none" w:sz="0" w:space="0" w:color="auto"/>
      </w:divBdr>
    </w:div>
    <w:div w:id="1562596777">
      <w:bodyDiv w:val="1"/>
      <w:marLeft w:val="0"/>
      <w:marRight w:val="0"/>
      <w:marTop w:val="0"/>
      <w:marBottom w:val="0"/>
      <w:divBdr>
        <w:top w:val="none" w:sz="0" w:space="0" w:color="auto"/>
        <w:left w:val="none" w:sz="0" w:space="0" w:color="auto"/>
        <w:bottom w:val="none" w:sz="0" w:space="0" w:color="auto"/>
        <w:right w:val="none" w:sz="0" w:space="0" w:color="auto"/>
      </w:divBdr>
    </w:div>
    <w:div w:id="1735204474">
      <w:bodyDiv w:val="1"/>
      <w:marLeft w:val="0"/>
      <w:marRight w:val="0"/>
      <w:marTop w:val="0"/>
      <w:marBottom w:val="0"/>
      <w:divBdr>
        <w:top w:val="none" w:sz="0" w:space="0" w:color="auto"/>
        <w:left w:val="none" w:sz="0" w:space="0" w:color="auto"/>
        <w:bottom w:val="none" w:sz="0" w:space="0" w:color="auto"/>
        <w:right w:val="none" w:sz="0" w:space="0" w:color="auto"/>
      </w:divBdr>
      <w:divsChild>
        <w:div w:id="16347052">
          <w:marLeft w:val="0"/>
          <w:marRight w:val="0"/>
          <w:marTop w:val="0"/>
          <w:marBottom w:val="0"/>
          <w:divBdr>
            <w:top w:val="none" w:sz="0" w:space="0" w:color="auto"/>
            <w:left w:val="none" w:sz="0" w:space="0" w:color="auto"/>
            <w:bottom w:val="none" w:sz="0" w:space="0" w:color="auto"/>
            <w:right w:val="none" w:sz="0" w:space="0" w:color="auto"/>
          </w:divBdr>
          <w:divsChild>
            <w:div w:id="1321347372">
              <w:marLeft w:val="0"/>
              <w:marRight w:val="0"/>
              <w:marTop w:val="0"/>
              <w:marBottom w:val="0"/>
              <w:divBdr>
                <w:top w:val="none" w:sz="0" w:space="0" w:color="auto"/>
                <w:left w:val="none" w:sz="0" w:space="0" w:color="auto"/>
                <w:bottom w:val="none" w:sz="0" w:space="0" w:color="auto"/>
                <w:right w:val="none" w:sz="0" w:space="0" w:color="auto"/>
              </w:divBdr>
            </w:div>
          </w:divsChild>
        </w:div>
        <w:div w:id="1062288574">
          <w:marLeft w:val="0"/>
          <w:marRight w:val="0"/>
          <w:marTop w:val="0"/>
          <w:marBottom w:val="0"/>
          <w:divBdr>
            <w:top w:val="none" w:sz="0" w:space="0" w:color="auto"/>
            <w:left w:val="none" w:sz="0" w:space="0" w:color="auto"/>
            <w:bottom w:val="none" w:sz="0" w:space="0" w:color="auto"/>
            <w:right w:val="none" w:sz="0" w:space="0" w:color="auto"/>
          </w:divBdr>
          <w:divsChild>
            <w:div w:id="436098753">
              <w:marLeft w:val="0"/>
              <w:marRight w:val="0"/>
              <w:marTop w:val="0"/>
              <w:marBottom w:val="0"/>
              <w:divBdr>
                <w:top w:val="none" w:sz="0" w:space="0" w:color="auto"/>
                <w:left w:val="none" w:sz="0" w:space="0" w:color="auto"/>
                <w:bottom w:val="none" w:sz="0" w:space="0" w:color="auto"/>
                <w:right w:val="none" w:sz="0" w:space="0" w:color="auto"/>
              </w:divBdr>
            </w:div>
          </w:divsChild>
        </w:div>
        <w:div w:id="248001349">
          <w:marLeft w:val="0"/>
          <w:marRight w:val="0"/>
          <w:marTop w:val="0"/>
          <w:marBottom w:val="0"/>
          <w:divBdr>
            <w:top w:val="none" w:sz="0" w:space="0" w:color="auto"/>
            <w:left w:val="none" w:sz="0" w:space="0" w:color="auto"/>
            <w:bottom w:val="none" w:sz="0" w:space="0" w:color="auto"/>
            <w:right w:val="none" w:sz="0" w:space="0" w:color="auto"/>
          </w:divBdr>
          <w:divsChild>
            <w:div w:id="2106030389">
              <w:marLeft w:val="0"/>
              <w:marRight w:val="0"/>
              <w:marTop w:val="0"/>
              <w:marBottom w:val="0"/>
              <w:divBdr>
                <w:top w:val="none" w:sz="0" w:space="0" w:color="auto"/>
                <w:left w:val="none" w:sz="0" w:space="0" w:color="auto"/>
                <w:bottom w:val="none" w:sz="0" w:space="0" w:color="auto"/>
                <w:right w:val="none" w:sz="0" w:space="0" w:color="auto"/>
              </w:divBdr>
            </w:div>
          </w:divsChild>
        </w:div>
        <w:div w:id="861476671">
          <w:marLeft w:val="0"/>
          <w:marRight w:val="0"/>
          <w:marTop w:val="0"/>
          <w:marBottom w:val="0"/>
          <w:divBdr>
            <w:top w:val="none" w:sz="0" w:space="0" w:color="auto"/>
            <w:left w:val="none" w:sz="0" w:space="0" w:color="auto"/>
            <w:bottom w:val="none" w:sz="0" w:space="0" w:color="auto"/>
            <w:right w:val="none" w:sz="0" w:space="0" w:color="auto"/>
          </w:divBdr>
          <w:divsChild>
            <w:div w:id="1043287740">
              <w:marLeft w:val="0"/>
              <w:marRight w:val="0"/>
              <w:marTop w:val="0"/>
              <w:marBottom w:val="0"/>
              <w:divBdr>
                <w:top w:val="none" w:sz="0" w:space="0" w:color="auto"/>
                <w:left w:val="none" w:sz="0" w:space="0" w:color="auto"/>
                <w:bottom w:val="none" w:sz="0" w:space="0" w:color="auto"/>
                <w:right w:val="none" w:sz="0" w:space="0" w:color="auto"/>
              </w:divBdr>
            </w:div>
          </w:divsChild>
        </w:div>
        <w:div w:id="912399115">
          <w:marLeft w:val="0"/>
          <w:marRight w:val="0"/>
          <w:marTop w:val="0"/>
          <w:marBottom w:val="0"/>
          <w:divBdr>
            <w:top w:val="none" w:sz="0" w:space="0" w:color="auto"/>
            <w:left w:val="none" w:sz="0" w:space="0" w:color="auto"/>
            <w:bottom w:val="none" w:sz="0" w:space="0" w:color="auto"/>
            <w:right w:val="none" w:sz="0" w:space="0" w:color="auto"/>
          </w:divBdr>
          <w:divsChild>
            <w:div w:id="1135370038">
              <w:marLeft w:val="0"/>
              <w:marRight w:val="0"/>
              <w:marTop w:val="0"/>
              <w:marBottom w:val="0"/>
              <w:divBdr>
                <w:top w:val="none" w:sz="0" w:space="0" w:color="auto"/>
                <w:left w:val="none" w:sz="0" w:space="0" w:color="auto"/>
                <w:bottom w:val="none" w:sz="0" w:space="0" w:color="auto"/>
                <w:right w:val="none" w:sz="0" w:space="0" w:color="auto"/>
              </w:divBdr>
            </w:div>
          </w:divsChild>
        </w:div>
        <w:div w:id="104277847">
          <w:marLeft w:val="0"/>
          <w:marRight w:val="0"/>
          <w:marTop w:val="0"/>
          <w:marBottom w:val="0"/>
          <w:divBdr>
            <w:top w:val="none" w:sz="0" w:space="0" w:color="auto"/>
            <w:left w:val="none" w:sz="0" w:space="0" w:color="auto"/>
            <w:bottom w:val="none" w:sz="0" w:space="0" w:color="auto"/>
            <w:right w:val="none" w:sz="0" w:space="0" w:color="auto"/>
          </w:divBdr>
          <w:divsChild>
            <w:div w:id="20322559">
              <w:marLeft w:val="0"/>
              <w:marRight w:val="0"/>
              <w:marTop w:val="0"/>
              <w:marBottom w:val="0"/>
              <w:divBdr>
                <w:top w:val="none" w:sz="0" w:space="0" w:color="auto"/>
                <w:left w:val="none" w:sz="0" w:space="0" w:color="auto"/>
                <w:bottom w:val="none" w:sz="0" w:space="0" w:color="auto"/>
                <w:right w:val="none" w:sz="0" w:space="0" w:color="auto"/>
              </w:divBdr>
            </w:div>
          </w:divsChild>
        </w:div>
        <w:div w:id="2074308660">
          <w:marLeft w:val="0"/>
          <w:marRight w:val="0"/>
          <w:marTop w:val="0"/>
          <w:marBottom w:val="0"/>
          <w:divBdr>
            <w:top w:val="none" w:sz="0" w:space="0" w:color="auto"/>
            <w:left w:val="none" w:sz="0" w:space="0" w:color="auto"/>
            <w:bottom w:val="none" w:sz="0" w:space="0" w:color="auto"/>
            <w:right w:val="none" w:sz="0" w:space="0" w:color="auto"/>
          </w:divBdr>
          <w:divsChild>
            <w:div w:id="980185219">
              <w:marLeft w:val="0"/>
              <w:marRight w:val="0"/>
              <w:marTop w:val="0"/>
              <w:marBottom w:val="0"/>
              <w:divBdr>
                <w:top w:val="none" w:sz="0" w:space="0" w:color="auto"/>
                <w:left w:val="none" w:sz="0" w:space="0" w:color="auto"/>
                <w:bottom w:val="none" w:sz="0" w:space="0" w:color="auto"/>
                <w:right w:val="none" w:sz="0" w:space="0" w:color="auto"/>
              </w:divBdr>
            </w:div>
          </w:divsChild>
        </w:div>
        <w:div w:id="1649244460">
          <w:marLeft w:val="0"/>
          <w:marRight w:val="0"/>
          <w:marTop w:val="0"/>
          <w:marBottom w:val="0"/>
          <w:divBdr>
            <w:top w:val="none" w:sz="0" w:space="0" w:color="auto"/>
            <w:left w:val="none" w:sz="0" w:space="0" w:color="auto"/>
            <w:bottom w:val="none" w:sz="0" w:space="0" w:color="auto"/>
            <w:right w:val="none" w:sz="0" w:space="0" w:color="auto"/>
          </w:divBdr>
          <w:divsChild>
            <w:div w:id="1905942891">
              <w:marLeft w:val="0"/>
              <w:marRight w:val="0"/>
              <w:marTop w:val="0"/>
              <w:marBottom w:val="0"/>
              <w:divBdr>
                <w:top w:val="none" w:sz="0" w:space="0" w:color="auto"/>
                <w:left w:val="none" w:sz="0" w:space="0" w:color="auto"/>
                <w:bottom w:val="none" w:sz="0" w:space="0" w:color="auto"/>
                <w:right w:val="none" w:sz="0" w:space="0" w:color="auto"/>
              </w:divBdr>
            </w:div>
          </w:divsChild>
        </w:div>
        <w:div w:id="2016106355">
          <w:marLeft w:val="0"/>
          <w:marRight w:val="0"/>
          <w:marTop w:val="0"/>
          <w:marBottom w:val="0"/>
          <w:divBdr>
            <w:top w:val="none" w:sz="0" w:space="0" w:color="auto"/>
            <w:left w:val="none" w:sz="0" w:space="0" w:color="auto"/>
            <w:bottom w:val="none" w:sz="0" w:space="0" w:color="auto"/>
            <w:right w:val="none" w:sz="0" w:space="0" w:color="auto"/>
          </w:divBdr>
          <w:divsChild>
            <w:div w:id="9378000">
              <w:marLeft w:val="0"/>
              <w:marRight w:val="0"/>
              <w:marTop w:val="0"/>
              <w:marBottom w:val="0"/>
              <w:divBdr>
                <w:top w:val="none" w:sz="0" w:space="0" w:color="auto"/>
                <w:left w:val="none" w:sz="0" w:space="0" w:color="auto"/>
                <w:bottom w:val="none" w:sz="0" w:space="0" w:color="auto"/>
                <w:right w:val="none" w:sz="0" w:space="0" w:color="auto"/>
              </w:divBdr>
            </w:div>
          </w:divsChild>
        </w:div>
        <w:div w:id="612130378">
          <w:marLeft w:val="0"/>
          <w:marRight w:val="0"/>
          <w:marTop w:val="0"/>
          <w:marBottom w:val="0"/>
          <w:divBdr>
            <w:top w:val="none" w:sz="0" w:space="0" w:color="auto"/>
            <w:left w:val="none" w:sz="0" w:space="0" w:color="auto"/>
            <w:bottom w:val="none" w:sz="0" w:space="0" w:color="auto"/>
            <w:right w:val="none" w:sz="0" w:space="0" w:color="auto"/>
          </w:divBdr>
          <w:divsChild>
            <w:div w:id="18667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5883">
      <w:bodyDiv w:val="1"/>
      <w:marLeft w:val="0"/>
      <w:marRight w:val="0"/>
      <w:marTop w:val="0"/>
      <w:marBottom w:val="0"/>
      <w:divBdr>
        <w:top w:val="none" w:sz="0" w:space="0" w:color="auto"/>
        <w:left w:val="none" w:sz="0" w:space="0" w:color="auto"/>
        <w:bottom w:val="none" w:sz="0" w:space="0" w:color="auto"/>
        <w:right w:val="none" w:sz="0" w:space="0" w:color="auto"/>
      </w:divBdr>
    </w:div>
    <w:div w:id="1799568261">
      <w:bodyDiv w:val="1"/>
      <w:marLeft w:val="0"/>
      <w:marRight w:val="0"/>
      <w:marTop w:val="0"/>
      <w:marBottom w:val="0"/>
      <w:divBdr>
        <w:top w:val="none" w:sz="0" w:space="0" w:color="auto"/>
        <w:left w:val="none" w:sz="0" w:space="0" w:color="auto"/>
        <w:bottom w:val="none" w:sz="0" w:space="0" w:color="auto"/>
        <w:right w:val="none" w:sz="0" w:space="0" w:color="auto"/>
      </w:divBdr>
    </w:div>
    <w:div w:id="1847474823">
      <w:bodyDiv w:val="1"/>
      <w:marLeft w:val="0"/>
      <w:marRight w:val="0"/>
      <w:marTop w:val="0"/>
      <w:marBottom w:val="0"/>
      <w:divBdr>
        <w:top w:val="none" w:sz="0" w:space="0" w:color="auto"/>
        <w:left w:val="none" w:sz="0" w:space="0" w:color="auto"/>
        <w:bottom w:val="none" w:sz="0" w:space="0" w:color="auto"/>
        <w:right w:val="none" w:sz="0" w:space="0" w:color="auto"/>
      </w:divBdr>
    </w:div>
    <w:div w:id="2015263525">
      <w:bodyDiv w:val="1"/>
      <w:marLeft w:val="0"/>
      <w:marRight w:val="0"/>
      <w:marTop w:val="0"/>
      <w:marBottom w:val="0"/>
      <w:divBdr>
        <w:top w:val="none" w:sz="0" w:space="0" w:color="auto"/>
        <w:left w:val="none" w:sz="0" w:space="0" w:color="auto"/>
        <w:bottom w:val="none" w:sz="0" w:space="0" w:color="auto"/>
        <w:right w:val="none" w:sz="0" w:space="0" w:color="auto"/>
      </w:divBdr>
    </w:div>
    <w:div w:id="213327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24A9-2F99-45FE-B7DD-1A8691E21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Ezak Ibrahim</cp:lastModifiedBy>
  <cp:revision>50</cp:revision>
  <cp:lastPrinted>2025-05-10T11:05:00Z</cp:lastPrinted>
  <dcterms:created xsi:type="dcterms:W3CDTF">2025-05-08T06:25:00Z</dcterms:created>
  <dcterms:modified xsi:type="dcterms:W3CDTF">2025-05-14T18:09:00Z</dcterms:modified>
</cp:coreProperties>
</file>