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715DA" w:rsidRPr="00041DCA" w:rsidRDefault="00B921BE">
      <w:pPr>
        <w:rPr>
          <w:rFonts w:ascii="Arial" w:hAnsi="Arial" w:cs="Arial"/>
          <w:sz w:val="24"/>
          <w:szCs w:val="24"/>
        </w:rPr>
      </w:pPr>
      <w:r w:rsidRPr="00041DCA">
        <w:rPr>
          <w:rFonts w:ascii="Arial" w:hAnsi="Arial" w:cs="Arial"/>
          <w:sz w:val="24"/>
          <w:szCs w:val="24"/>
        </w:rPr>
        <w:t>Clase 12</w:t>
      </w:r>
    </w:p>
    <w:p w:rsidR="00B921BE" w:rsidRPr="00041DCA" w:rsidRDefault="00B921BE" w:rsidP="00B921BE">
      <w:pPr>
        <w:numPr>
          <w:ilvl w:val="0"/>
          <w:numId w:val="1"/>
        </w:numPr>
        <w:spacing w:before="100" w:beforeAutospacing="1" w:after="100" w:afterAutospacing="1" w:line="240" w:lineRule="auto"/>
        <w:rPr>
          <w:rFonts w:ascii="Arial" w:eastAsia="Times New Roman" w:hAnsi="Arial" w:cs="Arial"/>
          <w:color w:val="17232D"/>
          <w:sz w:val="24"/>
          <w:szCs w:val="24"/>
        </w:rPr>
      </w:pPr>
      <w:r w:rsidRPr="00041DCA">
        <w:rPr>
          <w:rFonts w:ascii="Arial" w:eastAsia="Times New Roman" w:hAnsi="Arial" w:cs="Arial"/>
          <w:b/>
          <w:bCs/>
          <w:color w:val="17232D"/>
          <w:sz w:val="24"/>
          <w:szCs w:val="24"/>
        </w:rPr>
        <w:t>Elegí una situación, no una herramienta.</w:t>
      </w:r>
      <w:r w:rsidRPr="00041DCA">
        <w:rPr>
          <w:rFonts w:ascii="Arial" w:eastAsia="Times New Roman" w:hAnsi="Arial" w:cs="Arial"/>
          <w:color w:val="17232D"/>
          <w:sz w:val="24"/>
          <w:szCs w:val="24"/>
        </w:rPr>
        <w:t> Describí quién experimenta el problema, dónde ocurre y qué evidencia permite reconocerlo.</w:t>
      </w:r>
    </w:p>
    <w:p w:rsidR="00B921BE" w:rsidRPr="00041DCA" w:rsidRDefault="00B921BE" w:rsidP="00B921BE">
      <w:pPr>
        <w:numPr>
          <w:ilvl w:val="0"/>
          <w:numId w:val="1"/>
        </w:numPr>
        <w:spacing w:before="100" w:beforeAutospacing="1" w:after="100" w:afterAutospacing="1" w:line="240" w:lineRule="auto"/>
        <w:rPr>
          <w:rFonts w:ascii="Arial" w:eastAsia="Times New Roman" w:hAnsi="Arial" w:cs="Arial"/>
          <w:color w:val="17232D"/>
          <w:sz w:val="24"/>
          <w:szCs w:val="24"/>
        </w:rPr>
      </w:pPr>
      <w:proofErr w:type="spellStart"/>
      <w:r w:rsidRPr="00041DCA">
        <w:rPr>
          <w:rFonts w:ascii="Arial" w:eastAsia="Times New Roman" w:hAnsi="Arial" w:cs="Arial"/>
          <w:b/>
          <w:bCs/>
          <w:color w:val="17232D"/>
          <w:sz w:val="24"/>
          <w:szCs w:val="24"/>
        </w:rPr>
        <w:t>Redactá</w:t>
      </w:r>
      <w:proofErr w:type="spellEnd"/>
      <w:r w:rsidRPr="00041DCA">
        <w:rPr>
          <w:rFonts w:ascii="Arial" w:eastAsia="Times New Roman" w:hAnsi="Arial" w:cs="Arial"/>
          <w:b/>
          <w:bCs/>
          <w:color w:val="17232D"/>
          <w:sz w:val="24"/>
          <w:szCs w:val="24"/>
        </w:rPr>
        <w:t xml:space="preserve"> un objetivo verificable.</w:t>
      </w:r>
      <w:r w:rsidRPr="00041DCA">
        <w:rPr>
          <w:rFonts w:ascii="Arial" w:eastAsia="Times New Roman" w:hAnsi="Arial" w:cs="Arial"/>
          <w:color w:val="17232D"/>
          <w:sz w:val="24"/>
          <w:szCs w:val="24"/>
        </w:rPr>
        <w:t> </w:t>
      </w:r>
      <w:proofErr w:type="spellStart"/>
      <w:r w:rsidRPr="00041DCA">
        <w:rPr>
          <w:rFonts w:ascii="Arial" w:eastAsia="Times New Roman" w:hAnsi="Arial" w:cs="Arial"/>
          <w:color w:val="17232D"/>
          <w:sz w:val="24"/>
          <w:szCs w:val="24"/>
        </w:rPr>
        <w:t>Indicá</w:t>
      </w:r>
      <w:proofErr w:type="spellEnd"/>
      <w:r w:rsidRPr="00041DCA">
        <w:rPr>
          <w:rFonts w:ascii="Arial" w:eastAsia="Times New Roman" w:hAnsi="Arial" w:cs="Arial"/>
          <w:color w:val="17232D"/>
          <w:sz w:val="24"/>
          <w:szCs w:val="24"/>
        </w:rPr>
        <w:t xml:space="preserve"> qué transformación debería producir el sistema y qué acciones quedan prohibidas o fuera de alcance.</w:t>
      </w:r>
    </w:p>
    <w:p w:rsidR="00B921BE" w:rsidRPr="00041DCA" w:rsidRDefault="00B921BE" w:rsidP="00B921BE">
      <w:pPr>
        <w:numPr>
          <w:ilvl w:val="0"/>
          <w:numId w:val="1"/>
        </w:numPr>
        <w:spacing w:before="100" w:beforeAutospacing="1" w:after="100" w:afterAutospacing="1" w:line="240" w:lineRule="auto"/>
        <w:rPr>
          <w:rFonts w:ascii="Arial" w:eastAsia="Times New Roman" w:hAnsi="Arial" w:cs="Arial"/>
          <w:color w:val="17232D"/>
          <w:sz w:val="24"/>
          <w:szCs w:val="24"/>
          <w:lang w:val="en-US"/>
        </w:rPr>
      </w:pPr>
      <w:proofErr w:type="spellStart"/>
      <w:r w:rsidRPr="00041DCA">
        <w:rPr>
          <w:rFonts w:ascii="Arial" w:eastAsia="Times New Roman" w:hAnsi="Arial" w:cs="Arial"/>
          <w:b/>
          <w:bCs/>
          <w:color w:val="17232D"/>
          <w:sz w:val="24"/>
          <w:szCs w:val="24"/>
        </w:rPr>
        <w:t>Dibujá</w:t>
      </w:r>
      <w:proofErr w:type="spellEnd"/>
      <w:r w:rsidRPr="00041DCA">
        <w:rPr>
          <w:rFonts w:ascii="Arial" w:eastAsia="Times New Roman" w:hAnsi="Arial" w:cs="Arial"/>
          <w:b/>
          <w:bCs/>
          <w:color w:val="17232D"/>
          <w:sz w:val="24"/>
          <w:szCs w:val="24"/>
        </w:rPr>
        <w:t xml:space="preserve"> una frontera discutible.</w:t>
      </w:r>
      <w:r w:rsidRPr="00041DCA">
        <w:rPr>
          <w:rFonts w:ascii="Arial" w:eastAsia="Times New Roman" w:hAnsi="Arial" w:cs="Arial"/>
          <w:color w:val="17232D"/>
          <w:sz w:val="24"/>
          <w:szCs w:val="24"/>
        </w:rPr>
        <w:t> </w:t>
      </w:r>
      <w:proofErr w:type="spellStart"/>
      <w:r w:rsidRPr="00041DCA">
        <w:rPr>
          <w:rFonts w:ascii="Arial" w:eastAsia="Times New Roman" w:hAnsi="Arial" w:cs="Arial"/>
          <w:color w:val="17232D"/>
          <w:sz w:val="24"/>
          <w:szCs w:val="24"/>
        </w:rPr>
        <w:t>Enumerá</w:t>
      </w:r>
      <w:proofErr w:type="spellEnd"/>
      <w:r w:rsidRPr="00041DCA">
        <w:rPr>
          <w:rFonts w:ascii="Arial" w:eastAsia="Times New Roman" w:hAnsi="Arial" w:cs="Arial"/>
          <w:color w:val="17232D"/>
          <w:sz w:val="24"/>
          <w:szCs w:val="24"/>
        </w:rPr>
        <w:t xml:space="preserve"> lo interno, lo externo y al menos una decisión de área gris. </w:t>
      </w:r>
      <w:proofErr w:type="spellStart"/>
      <w:r w:rsidRPr="00041DCA">
        <w:rPr>
          <w:rFonts w:ascii="Arial" w:eastAsia="Times New Roman" w:hAnsi="Arial" w:cs="Arial"/>
          <w:color w:val="17232D"/>
          <w:sz w:val="24"/>
          <w:szCs w:val="24"/>
          <w:lang w:val="en-US"/>
        </w:rPr>
        <w:t>Explicá</w:t>
      </w:r>
      <w:proofErr w:type="spellEnd"/>
      <w:r w:rsidRPr="00041DCA">
        <w:rPr>
          <w:rFonts w:ascii="Arial" w:eastAsia="Times New Roman" w:hAnsi="Arial" w:cs="Arial"/>
          <w:color w:val="17232D"/>
          <w:sz w:val="24"/>
          <w:szCs w:val="24"/>
          <w:lang w:val="en-US"/>
        </w:rPr>
        <w:t xml:space="preserve"> </w:t>
      </w:r>
      <w:proofErr w:type="spellStart"/>
      <w:r w:rsidRPr="00041DCA">
        <w:rPr>
          <w:rFonts w:ascii="Arial" w:eastAsia="Times New Roman" w:hAnsi="Arial" w:cs="Arial"/>
          <w:color w:val="17232D"/>
          <w:sz w:val="24"/>
          <w:szCs w:val="24"/>
          <w:lang w:val="en-US"/>
        </w:rPr>
        <w:t>qué</w:t>
      </w:r>
      <w:proofErr w:type="spellEnd"/>
      <w:r w:rsidRPr="00041DCA">
        <w:rPr>
          <w:rFonts w:ascii="Arial" w:eastAsia="Times New Roman" w:hAnsi="Arial" w:cs="Arial"/>
          <w:color w:val="17232D"/>
          <w:sz w:val="24"/>
          <w:szCs w:val="24"/>
          <w:lang w:val="en-US"/>
        </w:rPr>
        <w:t xml:space="preserve"> cambia </w:t>
      </w:r>
      <w:proofErr w:type="spellStart"/>
      <w:r w:rsidRPr="00041DCA">
        <w:rPr>
          <w:rFonts w:ascii="Arial" w:eastAsia="Times New Roman" w:hAnsi="Arial" w:cs="Arial"/>
          <w:color w:val="17232D"/>
          <w:sz w:val="24"/>
          <w:szCs w:val="24"/>
          <w:lang w:val="en-US"/>
        </w:rPr>
        <w:t>si</w:t>
      </w:r>
      <w:proofErr w:type="spellEnd"/>
      <w:r w:rsidRPr="00041DCA">
        <w:rPr>
          <w:rFonts w:ascii="Arial" w:eastAsia="Times New Roman" w:hAnsi="Arial" w:cs="Arial"/>
          <w:color w:val="17232D"/>
          <w:sz w:val="24"/>
          <w:szCs w:val="24"/>
          <w:lang w:val="en-US"/>
        </w:rPr>
        <w:t xml:space="preserve"> </w:t>
      </w:r>
      <w:proofErr w:type="spellStart"/>
      <w:r w:rsidRPr="00041DCA">
        <w:rPr>
          <w:rFonts w:ascii="Arial" w:eastAsia="Times New Roman" w:hAnsi="Arial" w:cs="Arial"/>
          <w:color w:val="17232D"/>
          <w:sz w:val="24"/>
          <w:szCs w:val="24"/>
          <w:lang w:val="en-US"/>
        </w:rPr>
        <w:t>movés</w:t>
      </w:r>
      <w:proofErr w:type="spellEnd"/>
      <w:r w:rsidRPr="00041DCA">
        <w:rPr>
          <w:rFonts w:ascii="Arial" w:eastAsia="Times New Roman" w:hAnsi="Arial" w:cs="Arial"/>
          <w:color w:val="17232D"/>
          <w:sz w:val="24"/>
          <w:szCs w:val="24"/>
          <w:lang w:val="en-US"/>
        </w:rPr>
        <w:t xml:space="preserve"> ese </w:t>
      </w:r>
      <w:proofErr w:type="spellStart"/>
      <w:r w:rsidRPr="00041DCA">
        <w:rPr>
          <w:rFonts w:ascii="Arial" w:eastAsia="Times New Roman" w:hAnsi="Arial" w:cs="Arial"/>
          <w:color w:val="17232D"/>
          <w:sz w:val="24"/>
          <w:szCs w:val="24"/>
          <w:lang w:val="en-US"/>
        </w:rPr>
        <w:t>límite</w:t>
      </w:r>
      <w:proofErr w:type="spellEnd"/>
      <w:r w:rsidRPr="00041DCA">
        <w:rPr>
          <w:rFonts w:ascii="Arial" w:eastAsia="Times New Roman" w:hAnsi="Arial" w:cs="Arial"/>
          <w:color w:val="17232D"/>
          <w:sz w:val="24"/>
          <w:szCs w:val="24"/>
          <w:lang w:val="en-US"/>
        </w:rPr>
        <w:t>.</w:t>
      </w:r>
    </w:p>
    <w:p w:rsidR="00B921BE" w:rsidRPr="00041DCA" w:rsidRDefault="00B921BE" w:rsidP="00B921BE">
      <w:pPr>
        <w:numPr>
          <w:ilvl w:val="0"/>
          <w:numId w:val="1"/>
        </w:numPr>
        <w:spacing w:before="100" w:beforeAutospacing="1" w:after="100" w:afterAutospacing="1" w:line="240" w:lineRule="auto"/>
        <w:rPr>
          <w:rFonts w:ascii="Arial" w:eastAsia="Times New Roman" w:hAnsi="Arial" w:cs="Arial"/>
          <w:color w:val="17232D"/>
          <w:sz w:val="24"/>
          <w:szCs w:val="24"/>
        </w:rPr>
      </w:pPr>
      <w:proofErr w:type="spellStart"/>
      <w:r w:rsidRPr="00041DCA">
        <w:rPr>
          <w:rFonts w:ascii="Arial" w:eastAsia="Times New Roman" w:hAnsi="Arial" w:cs="Arial"/>
          <w:b/>
          <w:bCs/>
          <w:color w:val="17232D"/>
          <w:sz w:val="24"/>
          <w:szCs w:val="24"/>
        </w:rPr>
        <w:t>Buscá</w:t>
      </w:r>
      <w:proofErr w:type="spellEnd"/>
      <w:r w:rsidRPr="00041DCA">
        <w:rPr>
          <w:rFonts w:ascii="Arial" w:eastAsia="Times New Roman" w:hAnsi="Arial" w:cs="Arial"/>
          <w:b/>
          <w:bCs/>
          <w:color w:val="17232D"/>
          <w:sz w:val="24"/>
          <w:szCs w:val="24"/>
        </w:rPr>
        <w:t xml:space="preserve"> relaciones, no solo componentes.</w:t>
      </w:r>
      <w:r w:rsidRPr="00041DCA">
        <w:rPr>
          <w:rFonts w:ascii="Arial" w:eastAsia="Times New Roman" w:hAnsi="Arial" w:cs="Arial"/>
          <w:color w:val="17232D"/>
          <w:sz w:val="24"/>
          <w:szCs w:val="24"/>
        </w:rPr>
        <w:t> </w:t>
      </w:r>
      <w:proofErr w:type="spellStart"/>
      <w:r w:rsidRPr="00041DCA">
        <w:rPr>
          <w:rFonts w:ascii="Arial" w:eastAsia="Times New Roman" w:hAnsi="Arial" w:cs="Arial"/>
          <w:color w:val="17232D"/>
          <w:sz w:val="24"/>
          <w:szCs w:val="24"/>
        </w:rPr>
        <w:t>Mostrá</w:t>
      </w:r>
      <w:proofErr w:type="spellEnd"/>
      <w:r w:rsidRPr="00041DCA">
        <w:rPr>
          <w:rFonts w:ascii="Arial" w:eastAsia="Times New Roman" w:hAnsi="Arial" w:cs="Arial"/>
          <w:color w:val="17232D"/>
          <w:sz w:val="24"/>
          <w:szCs w:val="24"/>
        </w:rPr>
        <w:t xml:space="preserve"> al menos un efecto sinérgico y dos niveles recursivos.</w:t>
      </w:r>
    </w:p>
    <w:p w:rsidR="00B921BE" w:rsidRPr="00041DCA" w:rsidRDefault="00B921BE" w:rsidP="00B921BE">
      <w:pPr>
        <w:numPr>
          <w:ilvl w:val="0"/>
          <w:numId w:val="1"/>
        </w:numPr>
        <w:spacing w:before="100" w:beforeAutospacing="1" w:after="100" w:afterAutospacing="1" w:line="240" w:lineRule="auto"/>
        <w:rPr>
          <w:rFonts w:ascii="Arial" w:eastAsia="Times New Roman" w:hAnsi="Arial" w:cs="Arial"/>
          <w:color w:val="17232D"/>
          <w:sz w:val="24"/>
          <w:szCs w:val="24"/>
        </w:rPr>
      </w:pPr>
      <w:proofErr w:type="spellStart"/>
      <w:r w:rsidRPr="00041DCA">
        <w:rPr>
          <w:rFonts w:ascii="Arial" w:eastAsia="Times New Roman" w:hAnsi="Arial" w:cs="Arial"/>
          <w:b/>
          <w:bCs/>
          <w:color w:val="17232D"/>
          <w:sz w:val="24"/>
          <w:szCs w:val="24"/>
        </w:rPr>
        <w:t>Representá</w:t>
      </w:r>
      <w:proofErr w:type="spellEnd"/>
      <w:r w:rsidRPr="00041DCA">
        <w:rPr>
          <w:rFonts w:ascii="Arial" w:eastAsia="Times New Roman" w:hAnsi="Arial" w:cs="Arial"/>
          <w:b/>
          <w:bCs/>
          <w:color w:val="17232D"/>
          <w:sz w:val="24"/>
          <w:szCs w:val="24"/>
        </w:rPr>
        <w:t xml:space="preserve"> el intercambio.</w:t>
      </w:r>
      <w:r w:rsidRPr="00041DCA">
        <w:rPr>
          <w:rFonts w:ascii="Arial" w:eastAsia="Times New Roman" w:hAnsi="Arial" w:cs="Arial"/>
          <w:color w:val="17232D"/>
          <w:sz w:val="24"/>
          <w:szCs w:val="24"/>
        </w:rPr>
        <w:t> Incluí entradas, conversión, salidas, retroalimentación y un mínimo de tres perturbaciones.</w:t>
      </w:r>
    </w:p>
    <w:p w:rsidR="00B921BE" w:rsidRPr="00041DCA" w:rsidRDefault="00B921BE" w:rsidP="00B921BE">
      <w:pPr>
        <w:numPr>
          <w:ilvl w:val="0"/>
          <w:numId w:val="1"/>
        </w:numPr>
        <w:spacing w:before="100" w:beforeAutospacing="1" w:after="100" w:afterAutospacing="1" w:line="240" w:lineRule="auto"/>
        <w:rPr>
          <w:rFonts w:ascii="Arial" w:eastAsia="Times New Roman" w:hAnsi="Arial" w:cs="Arial"/>
          <w:color w:val="17232D"/>
          <w:sz w:val="24"/>
          <w:szCs w:val="24"/>
        </w:rPr>
      </w:pPr>
      <w:r w:rsidRPr="00041DCA">
        <w:rPr>
          <w:rFonts w:ascii="Arial" w:eastAsia="Times New Roman" w:hAnsi="Arial" w:cs="Arial"/>
          <w:b/>
          <w:bCs/>
          <w:color w:val="17232D"/>
          <w:sz w:val="24"/>
          <w:szCs w:val="24"/>
        </w:rPr>
        <w:t>Definí control y derivación.</w:t>
      </w:r>
      <w:r w:rsidRPr="00041DCA">
        <w:rPr>
          <w:rFonts w:ascii="Arial" w:eastAsia="Times New Roman" w:hAnsi="Arial" w:cs="Arial"/>
          <w:color w:val="17232D"/>
          <w:sz w:val="24"/>
          <w:szCs w:val="24"/>
        </w:rPr>
        <w:t> </w:t>
      </w:r>
      <w:proofErr w:type="spellStart"/>
      <w:r w:rsidRPr="00041DCA">
        <w:rPr>
          <w:rFonts w:ascii="Arial" w:eastAsia="Times New Roman" w:hAnsi="Arial" w:cs="Arial"/>
          <w:color w:val="17232D"/>
          <w:sz w:val="24"/>
          <w:szCs w:val="24"/>
        </w:rPr>
        <w:t>Explicá</w:t>
      </w:r>
      <w:proofErr w:type="spellEnd"/>
      <w:r w:rsidRPr="00041DCA">
        <w:rPr>
          <w:rFonts w:ascii="Arial" w:eastAsia="Times New Roman" w:hAnsi="Arial" w:cs="Arial"/>
          <w:color w:val="17232D"/>
          <w:sz w:val="24"/>
          <w:szCs w:val="24"/>
        </w:rPr>
        <w:t xml:space="preserve"> cómo se detecta un error, quién puede validar y cuándo debe intervenir una persona.</w:t>
      </w:r>
    </w:p>
    <w:p w:rsidR="00B921BE" w:rsidRPr="00041DCA" w:rsidRDefault="00B921BE" w:rsidP="00B921BE">
      <w:pPr>
        <w:numPr>
          <w:ilvl w:val="0"/>
          <w:numId w:val="1"/>
        </w:numPr>
        <w:spacing w:before="100" w:beforeAutospacing="1" w:after="100" w:afterAutospacing="1" w:line="240" w:lineRule="auto"/>
        <w:rPr>
          <w:rFonts w:ascii="Arial" w:eastAsia="Times New Roman" w:hAnsi="Arial" w:cs="Arial"/>
          <w:color w:val="17232D"/>
          <w:sz w:val="24"/>
          <w:szCs w:val="24"/>
          <w:lang w:val="en-US"/>
        </w:rPr>
      </w:pPr>
      <w:proofErr w:type="spellStart"/>
      <w:r w:rsidRPr="00041DCA">
        <w:rPr>
          <w:rFonts w:ascii="Arial" w:eastAsia="Times New Roman" w:hAnsi="Arial" w:cs="Arial"/>
          <w:b/>
          <w:bCs/>
          <w:color w:val="17232D"/>
          <w:sz w:val="24"/>
          <w:szCs w:val="24"/>
        </w:rPr>
        <w:t>Fundamentá</w:t>
      </w:r>
      <w:proofErr w:type="spellEnd"/>
      <w:r w:rsidRPr="00041DCA">
        <w:rPr>
          <w:rFonts w:ascii="Arial" w:eastAsia="Times New Roman" w:hAnsi="Arial" w:cs="Arial"/>
          <w:b/>
          <w:bCs/>
          <w:color w:val="17232D"/>
          <w:sz w:val="24"/>
          <w:szCs w:val="24"/>
        </w:rPr>
        <w:t xml:space="preserve"> con </w:t>
      </w:r>
      <w:proofErr w:type="spellStart"/>
      <w:r w:rsidRPr="00041DCA">
        <w:rPr>
          <w:rFonts w:ascii="Arial" w:eastAsia="Times New Roman" w:hAnsi="Arial" w:cs="Arial"/>
          <w:b/>
          <w:bCs/>
          <w:color w:val="17232D"/>
          <w:sz w:val="24"/>
          <w:szCs w:val="24"/>
        </w:rPr>
        <w:t>Lorenzón</w:t>
      </w:r>
      <w:proofErr w:type="spellEnd"/>
      <w:r w:rsidRPr="00041DCA">
        <w:rPr>
          <w:rFonts w:ascii="Arial" w:eastAsia="Times New Roman" w:hAnsi="Arial" w:cs="Arial"/>
          <w:b/>
          <w:bCs/>
          <w:color w:val="17232D"/>
          <w:sz w:val="24"/>
          <w:szCs w:val="24"/>
        </w:rPr>
        <w:t>.</w:t>
      </w:r>
      <w:r w:rsidRPr="00041DCA">
        <w:rPr>
          <w:rFonts w:ascii="Arial" w:eastAsia="Times New Roman" w:hAnsi="Arial" w:cs="Arial"/>
          <w:color w:val="17232D"/>
          <w:sz w:val="24"/>
          <w:szCs w:val="24"/>
        </w:rPr>
        <w:t> </w:t>
      </w:r>
      <w:proofErr w:type="spellStart"/>
      <w:r w:rsidRPr="00041DCA">
        <w:rPr>
          <w:rFonts w:ascii="Arial" w:eastAsia="Times New Roman" w:hAnsi="Arial" w:cs="Arial"/>
          <w:color w:val="17232D"/>
          <w:sz w:val="24"/>
          <w:szCs w:val="24"/>
        </w:rPr>
        <w:t>Relacioná</w:t>
      </w:r>
      <w:proofErr w:type="spellEnd"/>
      <w:r w:rsidRPr="00041DCA">
        <w:rPr>
          <w:rFonts w:ascii="Arial" w:eastAsia="Times New Roman" w:hAnsi="Arial" w:cs="Arial"/>
          <w:color w:val="17232D"/>
          <w:sz w:val="24"/>
          <w:szCs w:val="24"/>
        </w:rPr>
        <w:t xml:space="preserve"> al menos una decisión propia con cada capítulo 7, 8 y 9. </w:t>
      </w:r>
      <w:r w:rsidRPr="00041DCA">
        <w:rPr>
          <w:rFonts w:ascii="Arial" w:eastAsia="Times New Roman" w:hAnsi="Arial" w:cs="Arial"/>
          <w:color w:val="17232D"/>
          <w:sz w:val="24"/>
          <w:szCs w:val="24"/>
          <w:lang w:val="en-US"/>
        </w:rPr>
        <w:t xml:space="preserve">No </w:t>
      </w:r>
      <w:proofErr w:type="spellStart"/>
      <w:r w:rsidRPr="00041DCA">
        <w:rPr>
          <w:rFonts w:ascii="Arial" w:eastAsia="Times New Roman" w:hAnsi="Arial" w:cs="Arial"/>
          <w:color w:val="17232D"/>
          <w:sz w:val="24"/>
          <w:szCs w:val="24"/>
          <w:lang w:val="en-US"/>
        </w:rPr>
        <w:t>alcanza</w:t>
      </w:r>
      <w:proofErr w:type="spellEnd"/>
      <w:r w:rsidRPr="00041DCA">
        <w:rPr>
          <w:rFonts w:ascii="Arial" w:eastAsia="Times New Roman" w:hAnsi="Arial" w:cs="Arial"/>
          <w:color w:val="17232D"/>
          <w:sz w:val="24"/>
          <w:szCs w:val="24"/>
          <w:lang w:val="en-US"/>
        </w:rPr>
        <w:t xml:space="preserve"> con </w:t>
      </w:r>
      <w:proofErr w:type="spellStart"/>
      <w:r w:rsidRPr="00041DCA">
        <w:rPr>
          <w:rFonts w:ascii="Arial" w:eastAsia="Times New Roman" w:hAnsi="Arial" w:cs="Arial"/>
          <w:color w:val="17232D"/>
          <w:sz w:val="24"/>
          <w:szCs w:val="24"/>
          <w:lang w:val="en-US"/>
        </w:rPr>
        <w:t>definir</w:t>
      </w:r>
      <w:proofErr w:type="spellEnd"/>
      <w:r w:rsidRPr="00041DCA">
        <w:rPr>
          <w:rFonts w:ascii="Arial" w:eastAsia="Times New Roman" w:hAnsi="Arial" w:cs="Arial"/>
          <w:color w:val="17232D"/>
          <w:sz w:val="24"/>
          <w:szCs w:val="24"/>
          <w:lang w:val="en-US"/>
        </w:rPr>
        <w:t xml:space="preserve"> </w:t>
      </w:r>
      <w:proofErr w:type="spellStart"/>
      <w:r w:rsidRPr="00041DCA">
        <w:rPr>
          <w:rFonts w:ascii="Arial" w:eastAsia="Times New Roman" w:hAnsi="Arial" w:cs="Arial"/>
          <w:color w:val="17232D"/>
          <w:sz w:val="24"/>
          <w:szCs w:val="24"/>
          <w:lang w:val="en-US"/>
        </w:rPr>
        <w:t>términos</w:t>
      </w:r>
      <w:proofErr w:type="spellEnd"/>
      <w:r w:rsidRPr="00041DCA">
        <w:rPr>
          <w:rFonts w:ascii="Arial" w:eastAsia="Times New Roman" w:hAnsi="Arial" w:cs="Arial"/>
          <w:color w:val="17232D"/>
          <w:sz w:val="24"/>
          <w:szCs w:val="24"/>
          <w:lang w:val="en-US"/>
        </w:rPr>
        <w:t>.</w:t>
      </w:r>
    </w:p>
    <w:p w:rsidR="00B921BE" w:rsidRPr="00041DCA" w:rsidRDefault="00B921BE" w:rsidP="00B921BE">
      <w:pPr>
        <w:numPr>
          <w:ilvl w:val="0"/>
          <w:numId w:val="1"/>
        </w:numPr>
        <w:spacing w:before="100" w:beforeAutospacing="1" w:after="100" w:afterAutospacing="1" w:line="240" w:lineRule="auto"/>
        <w:rPr>
          <w:rFonts w:ascii="Arial" w:eastAsia="Times New Roman" w:hAnsi="Arial" w:cs="Arial"/>
          <w:color w:val="17232D"/>
          <w:sz w:val="24"/>
          <w:szCs w:val="24"/>
        </w:rPr>
      </w:pPr>
      <w:proofErr w:type="spellStart"/>
      <w:r w:rsidRPr="00041DCA">
        <w:rPr>
          <w:rFonts w:ascii="Arial" w:eastAsia="Times New Roman" w:hAnsi="Arial" w:cs="Arial"/>
          <w:b/>
          <w:bCs/>
          <w:color w:val="17232D"/>
          <w:sz w:val="24"/>
          <w:szCs w:val="24"/>
        </w:rPr>
        <w:t>Dejá</w:t>
      </w:r>
      <w:proofErr w:type="spellEnd"/>
      <w:r w:rsidRPr="00041DCA">
        <w:rPr>
          <w:rFonts w:ascii="Arial" w:eastAsia="Times New Roman" w:hAnsi="Arial" w:cs="Arial"/>
          <w:b/>
          <w:bCs/>
          <w:color w:val="17232D"/>
          <w:sz w:val="24"/>
          <w:szCs w:val="24"/>
        </w:rPr>
        <w:t xml:space="preserve"> preguntas abiertas.</w:t>
      </w:r>
      <w:r w:rsidRPr="00041DCA">
        <w:rPr>
          <w:rFonts w:ascii="Arial" w:eastAsia="Times New Roman" w:hAnsi="Arial" w:cs="Arial"/>
          <w:color w:val="17232D"/>
          <w:sz w:val="24"/>
          <w:szCs w:val="24"/>
        </w:rPr>
        <w:t> </w:t>
      </w:r>
      <w:proofErr w:type="spellStart"/>
      <w:r w:rsidRPr="00041DCA">
        <w:rPr>
          <w:rFonts w:ascii="Arial" w:eastAsia="Times New Roman" w:hAnsi="Arial" w:cs="Arial"/>
          <w:color w:val="17232D"/>
          <w:sz w:val="24"/>
          <w:szCs w:val="24"/>
        </w:rPr>
        <w:t>Cerrá</w:t>
      </w:r>
      <w:proofErr w:type="spellEnd"/>
      <w:r w:rsidRPr="00041DCA">
        <w:rPr>
          <w:rFonts w:ascii="Arial" w:eastAsia="Times New Roman" w:hAnsi="Arial" w:cs="Arial"/>
          <w:color w:val="17232D"/>
          <w:sz w:val="24"/>
          <w:szCs w:val="24"/>
        </w:rPr>
        <w:t xml:space="preserve"> con cinco aspectos por investigar antes de diseñar el agente.</w:t>
      </w:r>
    </w:p>
    <w:p w:rsidR="00B921BE" w:rsidRPr="00041DCA" w:rsidRDefault="00B921BE">
      <w:pPr>
        <w:rPr>
          <w:rFonts w:ascii="Arial" w:hAnsi="Arial" w:cs="Arial"/>
          <w:sz w:val="24"/>
          <w:szCs w:val="24"/>
        </w:rPr>
      </w:pPr>
    </w:p>
    <w:p w:rsidR="00B921BE" w:rsidRPr="00041DCA" w:rsidRDefault="00B921BE">
      <w:pPr>
        <w:rPr>
          <w:rFonts w:ascii="Arial" w:hAnsi="Arial" w:cs="Arial"/>
          <w:b/>
          <w:i/>
          <w:sz w:val="24"/>
          <w:szCs w:val="24"/>
        </w:rPr>
      </w:pPr>
      <w:r w:rsidRPr="00041DCA">
        <w:rPr>
          <w:rFonts w:ascii="Arial" w:hAnsi="Arial" w:cs="Arial"/>
          <w:i/>
          <w:sz w:val="24"/>
          <w:szCs w:val="24"/>
        </w:rPr>
        <w:t>Modelo:</w:t>
      </w:r>
      <w:r w:rsidRPr="00041DCA">
        <w:rPr>
          <w:rFonts w:ascii="Arial" w:hAnsi="Arial" w:cs="Arial"/>
          <w:sz w:val="24"/>
          <w:szCs w:val="24"/>
        </w:rPr>
        <w:t xml:space="preserve"> </w:t>
      </w:r>
      <w:r w:rsidRPr="00041DCA">
        <w:rPr>
          <w:rFonts w:ascii="Arial" w:hAnsi="Arial" w:cs="Arial"/>
          <w:b/>
          <w:i/>
          <w:sz w:val="24"/>
          <w:szCs w:val="24"/>
        </w:rPr>
        <w:t>Agente de Asistencia de Biblioteca Estudiantil</w:t>
      </w:r>
    </w:p>
    <w:p w:rsidR="00B921BE" w:rsidRPr="00041DCA" w:rsidRDefault="00B921BE">
      <w:pPr>
        <w:rPr>
          <w:rFonts w:ascii="Arial" w:hAnsi="Arial" w:cs="Arial"/>
          <w:sz w:val="24"/>
          <w:szCs w:val="24"/>
        </w:rPr>
      </w:pPr>
      <w:r w:rsidRPr="00041DCA">
        <w:rPr>
          <w:rFonts w:ascii="Arial" w:hAnsi="Arial" w:cs="Arial"/>
          <w:b/>
          <w:i/>
          <w:sz w:val="24"/>
          <w:szCs w:val="24"/>
        </w:rPr>
        <w:t>Este modelo asistirá al regente o persona que se encuentre en el turno que fuere, de esta manera aliviaría las consultas en persona, al menos que se genere un inconveniente.</w:t>
      </w:r>
    </w:p>
    <w:p w:rsidR="00B921BE" w:rsidRPr="00041DCA" w:rsidRDefault="00B921BE" w:rsidP="00B921BE">
      <w:pPr>
        <w:pStyle w:val="Prrafodelista"/>
        <w:numPr>
          <w:ilvl w:val="0"/>
          <w:numId w:val="2"/>
        </w:numPr>
        <w:rPr>
          <w:rFonts w:ascii="Arial" w:hAnsi="Arial" w:cs="Arial"/>
          <w:sz w:val="24"/>
          <w:szCs w:val="24"/>
        </w:rPr>
      </w:pPr>
      <w:r w:rsidRPr="00041DCA">
        <w:rPr>
          <w:rFonts w:ascii="Arial" w:hAnsi="Arial" w:cs="Arial"/>
          <w:b/>
          <w:sz w:val="24"/>
          <w:szCs w:val="24"/>
        </w:rPr>
        <w:t>Problema</w:t>
      </w:r>
      <w:r w:rsidRPr="00041DCA">
        <w:rPr>
          <w:rFonts w:ascii="Arial" w:hAnsi="Arial" w:cs="Arial"/>
          <w:sz w:val="24"/>
          <w:szCs w:val="24"/>
        </w:rPr>
        <w:t>: La verificación manual de disponibilidad, estado físico, reservas previas y habilitación del alumno genera demoras en atención y posibles errores en la entrega de ejemplare.</w:t>
      </w:r>
    </w:p>
    <w:p w:rsidR="003D6316" w:rsidRPr="00041DCA" w:rsidRDefault="00B921BE" w:rsidP="003D6316">
      <w:pPr>
        <w:pStyle w:val="Prrafodelista"/>
        <w:numPr>
          <w:ilvl w:val="0"/>
          <w:numId w:val="2"/>
        </w:numPr>
        <w:rPr>
          <w:rFonts w:ascii="Arial" w:hAnsi="Arial" w:cs="Arial"/>
          <w:sz w:val="24"/>
          <w:szCs w:val="24"/>
        </w:rPr>
      </w:pPr>
      <w:r w:rsidRPr="00041DCA">
        <w:rPr>
          <w:rFonts w:ascii="Arial" w:hAnsi="Arial" w:cs="Arial"/>
          <w:b/>
          <w:sz w:val="24"/>
          <w:szCs w:val="24"/>
        </w:rPr>
        <w:t>Objetivo</w:t>
      </w:r>
      <w:r w:rsidRPr="00041DCA">
        <w:rPr>
          <w:rFonts w:ascii="Arial" w:hAnsi="Arial" w:cs="Arial"/>
          <w:sz w:val="24"/>
          <w:szCs w:val="24"/>
        </w:rPr>
        <w:t xml:space="preserve">: Informar al usuario </w:t>
      </w:r>
      <w:r w:rsidR="003D6316" w:rsidRPr="00041DCA">
        <w:rPr>
          <w:rFonts w:ascii="Arial" w:hAnsi="Arial" w:cs="Arial"/>
          <w:sz w:val="24"/>
          <w:szCs w:val="24"/>
        </w:rPr>
        <w:t xml:space="preserve">como así también si el bibliotecario lo requiere </w:t>
      </w:r>
      <w:r w:rsidRPr="00041DCA">
        <w:rPr>
          <w:rFonts w:ascii="Arial" w:hAnsi="Arial" w:cs="Arial"/>
          <w:sz w:val="24"/>
          <w:szCs w:val="24"/>
        </w:rPr>
        <w:t>sobre la disponibilidad inmediata, estado físico</w:t>
      </w:r>
      <w:r w:rsidR="003D6316" w:rsidRPr="00041DCA">
        <w:rPr>
          <w:rFonts w:ascii="Arial" w:hAnsi="Arial" w:cs="Arial"/>
          <w:sz w:val="24"/>
          <w:szCs w:val="24"/>
        </w:rPr>
        <w:t>, si el libro posee reservas y en el caso del alumno con autorización mediante el uso de una API el estado de habilitación y permisos del alumno. ¿Qué acción no puede realizar el agente? No puede dar de alta a un usuario, actualizar datos de ejemplares (estado del libro, estado de reservas, agregar o eliminar libros), ya que esas no son las tareas del asistente y nunca tendría esos permisos.</w:t>
      </w:r>
    </w:p>
    <w:p w:rsidR="003D6316" w:rsidRPr="00041DCA" w:rsidRDefault="003D6316" w:rsidP="003D6316">
      <w:pPr>
        <w:pStyle w:val="Prrafodelista"/>
        <w:numPr>
          <w:ilvl w:val="0"/>
          <w:numId w:val="2"/>
        </w:numPr>
        <w:rPr>
          <w:rFonts w:ascii="Arial" w:hAnsi="Arial" w:cs="Arial"/>
          <w:sz w:val="24"/>
          <w:szCs w:val="24"/>
        </w:rPr>
      </w:pPr>
      <w:r w:rsidRPr="00041DCA">
        <w:rPr>
          <w:rFonts w:ascii="Arial" w:hAnsi="Arial" w:cs="Arial"/>
          <w:sz w:val="24"/>
          <w:szCs w:val="24"/>
        </w:rPr>
        <w:t xml:space="preserve">Definiendo </w:t>
      </w:r>
      <w:r w:rsidRPr="00041DCA">
        <w:rPr>
          <w:rFonts w:ascii="Arial" w:hAnsi="Arial" w:cs="Arial"/>
          <w:b/>
          <w:sz w:val="24"/>
          <w:szCs w:val="24"/>
        </w:rPr>
        <w:t>Frontera:</w:t>
      </w:r>
      <w:r w:rsidRPr="00041DCA">
        <w:rPr>
          <w:rFonts w:ascii="Arial" w:hAnsi="Arial" w:cs="Arial"/>
          <w:sz w:val="24"/>
          <w:szCs w:val="24"/>
        </w:rPr>
        <w:t xml:space="preserve"> </w:t>
      </w:r>
      <w:r w:rsidRPr="00041DCA">
        <w:rPr>
          <w:rFonts w:ascii="Arial" w:hAnsi="Arial" w:cs="Arial"/>
          <w:b/>
          <w:sz w:val="24"/>
          <w:szCs w:val="24"/>
        </w:rPr>
        <w:t>Dentro</w:t>
      </w:r>
      <w:r w:rsidRPr="00041DCA">
        <w:rPr>
          <w:rFonts w:ascii="Arial" w:hAnsi="Arial" w:cs="Arial"/>
          <w:sz w:val="24"/>
          <w:szCs w:val="24"/>
        </w:rPr>
        <w:t xml:space="preserve"> se encuentra la interfaz, el acceso a las instrucciones, a la reglamentación y bases de la biblioteca, el generador de respuestas y orientador de sugerencias.</w:t>
      </w:r>
      <w:r w:rsidRPr="00041DCA">
        <w:rPr>
          <w:rFonts w:ascii="Arial" w:hAnsi="Arial" w:cs="Arial"/>
          <w:sz w:val="24"/>
          <w:szCs w:val="24"/>
        </w:rPr>
        <w:br/>
      </w:r>
      <w:r w:rsidRPr="00041DCA">
        <w:rPr>
          <w:rFonts w:ascii="Arial" w:hAnsi="Arial" w:cs="Arial"/>
          <w:b/>
          <w:sz w:val="24"/>
          <w:szCs w:val="24"/>
        </w:rPr>
        <w:t>Fuera</w:t>
      </w:r>
      <w:r w:rsidRPr="00041DCA">
        <w:rPr>
          <w:rFonts w:ascii="Arial" w:hAnsi="Arial" w:cs="Arial"/>
          <w:sz w:val="24"/>
          <w:szCs w:val="24"/>
        </w:rPr>
        <w:t>: Sistema General de la Biblioteca: este posee la base de datos y todo lo referido a las bases y condiciones. Los directivos o regentes, los libros físicos.</w:t>
      </w:r>
      <w:r w:rsidRPr="00041DCA">
        <w:rPr>
          <w:rFonts w:ascii="Arial" w:hAnsi="Arial" w:cs="Arial"/>
          <w:sz w:val="24"/>
          <w:szCs w:val="24"/>
        </w:rPr>
        <w:br/>
      </w:r>
      <w:r w:rsidRPr="00041DCA">
        <w:rPr>
          <w:rFonts w:ascii="Arial" w:hAnsi="Arial" w:cs="Arial"/>
          <w:b/>
          <w:sz w:val="24"/>
          <w:szCs w:val="24"/>
        </w:rPr>
        <w:t>Área gris</w:t>
      </w:r>
      <w:r w:rsidRPr="00041DCA">
        <w:rPr>
          <w:rFonts w:ascii="Arial" w:hAnsi="Arial" w:cs="Arial"/>
          <w:sz w:val="24"/>
          <w:szCs w:val="24"/>
        </w:rPr>
        <w:t>: Historial de entregas (Si muevo este límite afecta la privacidad de usuarios)</w:t>
      </w:r>
      <w:r w:rsidRPr="00041DCA">
        <w:rPr>
          <w:rFonts w:ascii="Arial" w:hAnsi="Arial" w:cs="Arial"/>
          <w:sz w:val="24"/>
          <w:szCs w:val="24"/>
        </w:rPr>
        <w:br/>
        <w:t>Datos de usuarios (alta, baja</w:t>
      </w:r>
      <w:r w:rsidR="009B4781" w:rsidRPr="00041DCA">
        <w:rPr>
          <w:rFonts w:ascii="Arial" w:hAnsi="Arial" w:cs="Arial"/>
          <w:sz w:val="24"/>
          <w:szCs w:val="24"/>
        </w:rPr>
        <w:t>, deuda)</w:t>
      </w:r>
    </w:p>
    <w:p w:rsidR="009B4781" w:rsidRPr="00041DCA" w:rsidRDefault="003E35F1" w:rsidP="009B4781">
      <w:pPr>
        <w:pStyle w:val="Prrafodelista"/>
        <w:numPr>
          <w:ilvl w:val="0"/>
          <w:numId w:val="2"/>
        </w:numPr>
        <w:rPr>
          <w:rFonts w:ascii="Arial" w:hAnsi="Arial" w:cs="Arial"/>
          <w:b/>
          <w:sz w:val="24"/>
          <w:szCs w:val="24"/>
        </w:rPr>
      </w:pPr>
      <w:r w:rsidRPr="00041DCA">
        <w:rPr>
          <w:rFonts w:ascii="Arial" w:hAnsi="Arial" w:cs="Arial"/>
          <w:noProof/>
          <w:sz w:val="24"/>
          <w:szCs w:val="24"/>
          <w:lang w:val="en-US"/>
        </w:rPr>
        <w:lastRenderedPageBreak/>
        <mc:AlternateContent>
          <mc:Choice Requires="wps">
            <w:drawing>
              <wp:anchor distT="45720" distB="45720" distL="114300" distR="114300" simplePos="0" relativeHeight="251659264" behindDoc="0" locked="0" layoutInCell="1" allowOverlap="1" wp14:anchorId="2AF51A9B" wp14:editId="180A870D">
                <wp:simplePos x="0" y="0"/>
                <wp:positionH relativeFrom="margin">
                  <wp:posOffset>2272665</wp:posOffset>
                </wp:positionH>
                <wp:positionV relativeFrom="paragraph">
                  <wp:posOffset>1398905</wp:posOffset>
                </wp:positionV>
                <wp:extent cx="1123950" cy="438150"/>
                <wp:effectExtent l="0" t="0" r="19050" b="1905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23950" cy="438150"/>
                        </a:xfrm>
                        <a:prstGeom prst="rect">
                          <a:avLst/>
                        </a:prstGeom>
                        <a:solidFill>
                          <a:srgbClr val="FFFFFF"/>
                        </a:solidFill>
                        <a:ln w="9525">
                          <a:solidFill>
                            <a:srgbClr val="000000"/>
                          </a:solidFill>
                          <a:miter lim="800000"/>
                          <a:headEnd/>
                          <a:tailEnd/>
                        </a:ln>
                      </wps:spPr>
                      <wps:txbx>
                        <w:txbxContent>
                          <w:p w:rsidR="009B4781" w:rsidRDefault="009B4781" w:rsidP="009B4781">
                            <w:pPr>
                              <w:jc w:val="center"/>
                            </w:pPr>
                            <w:r>
                              <w:t>BIBLIOTECA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AF51A9B" id="_x0000_t202" coordsize="21600,21600" o:spt="202" path="m,l,21600r21600,l21600,xe">
                <v:stroke joinstyle="miter"/>
                <v:path gradientshapeok="t" o:connecttype="rect"/>
              </v:shapetype>
              <v:shape id="Cuadro de texto 2" o:spid="_x0000_s1026" type="#_x0000_t202" style="position:absolute;left:0;text-align:left;margin-left:178.95pt;margin-top:110.15pt;width:88.5pt;height:34.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">
                <v:textbox>
                  <w:txbxContent>
                    <w:p w:rsidR="009B4781" w:rsidRDefault="009B4781" w:rsidP="009B4781">
                      <w:pPr>
                        <w:jc w:val="center"/>
                      </w:pPr>
                      <w:r>
                        <w:t>BIBLIOTECA</w:t>
                      </w:r>
                    </w:p>
                  </w:txbxContent>
                </v:textbox>
                <w10:wrap type="square" anchorx="margin"/>
              </v:shape>
            </w:pict>
          </mc:Fallback>
        </mc:AlternateContent>
      </w:r>
      <w:r w:rsidR="009B4781" w:rsidRPr="00041DCA">
        <w:rPr>
          <w:rFonts w:ascii="Arial" w:hAnsi="Arial" w:cs="Arial"/>
          <w:b/>
          <w:sz w:val="24"/>
          <w:szCs w:val="24"/>
        </w:rPr>
        <w:t xml:space="preserve">Sinergia: </w:t>
      </w:r>
      <w:r w:rsidR="009B4781" w:rsidRPr="00041DCA">
        <w:rPr>
          <w:rFonts w:ascii="Arial" w:hAnsi="Arial" w:cs="Arial"/>
          <w:sz w:val="24"/>
          <w:szCs w:val="24"/>
        </w:rPr>
        <w:t>La base de datos, la IA, motor de búsqueda, chat.</w:t>
      </w:r>
      <w:r w:rsidR="009B4781" w:rsidRPr="00041DCA">
        <w:rPr>
          <w:rFonts w:ascii="Arial" w:hAnsi="Arial" w:cs="Arial"/>
          <w:sz w:val="24"/>
          <w:szCs w:val="24"/>
        </w:rPr>
        <w:br/>
        <w:t>La IA interpreta una pregunta por el chat, que es gestionada por el motor de búsqueda quien realiza una búsqueda en la base de datos de otro Sistema externo.</w:t>
      </w:r>
      <w:r w:rsidR="009B4781" w:rsidRPr="00041DCA">
        <w:rPr>
          <w:rFonts w:ascii="Arial" w:hAnsi="Arial" w:cs="Arial"/>
          <w:sz w:val="24"/>
          <w:szCs w:val="24"/>
        </w:rPr>
        <w:br/>
      </w:r>
      <w:r w:rsidR="009B4781" w:rsidRPr="00041DCA">
        <w:rPr>
          <w:rFonts w:ascii="Arial" w:hAnsi="Arial" w:cs="Arial"/>
          <w:b/>
          <w:sz w:val="24"/>
          <w:szCs w:val="24"/>
        </w:rPr>
        <w:t xml:space="preserve">Recursividad: </w:t>
      </w:r>
      <w:r w:rsidR="009B4781" w:rsidRPr="00041DCA">
        <w:rPr>
          <w:rFonts w:ascii="Arial" w:hAnsi="Arial" w:cs="Arial"/>
          <w:sz w:val="24"/>
          <w:szCs w:val="24"/>
        </w:rPr>
        <w:t>El sistema de asistencia IA forma parte de un sistema de un Sistema General de la biblioteca.</w:t>
      </w:r>
      <w:r w:rsidR="009B4781" w:rsidRPr="00041DCA">
        <w:rPr>
          <w:rFonts w:ascii="Arial" w:hAnsi="Arial" w:cs="Arial"/>
          <w:sz w:val="24"/>
          <w:szCs w:val="24"/>
        </w:rPr>
        <w:br/>
        <w:t>Se ve de la siguiente manera:</w:t>
      </w:r>
      <w:r w:rsidR="009B4781" w:rsidRPr="00041DCA">
        <w:rPr>
          <w:rFonts w:ascii="Arial" w:hAnsi="Arial" w:cs="Arial"/>
          <w:sz w:val="24"/>
          <w:szCs w:val="24"/>
        </w:rPr>
        <w:br/>
      </w:r>
      <w:r w:rsidR="009B4781" w:rsidRPr="00041DCA">
        <w:rPr>
          <w:rFonts w:ascii="Arial" w:hAnsi="Arial" w:cs="Arial"/>
          <w:sz w:val="24"/>
          <w:szCs w:val="24"/>
        </w:rPr>
        <w:br/>
      </w:r>
      <w:r w:rsidR="009B4781" w:rsidRPr="00041DCA">
        <w:rPr>
          <w:rFonts w:ascii="Arial" w:hAnsi="Arial" w:cs="Arial"/>
          <w:sz w:val="24"/>
          <w:szCs w:val="24"/>
        </w:rPr>
        <w:br/>
        <w:t>MACROSISTEMA</w:t>
      </w:r>
    </w:p>
    <w:p w:rsidR="003D6316" w:rsidRPr="00041DCA" w:rsidRDefault="003D6316" w:rsidP="003D6316">
      <w:pPr>
        <w:pStyle w:val="Prrafodelista"/>
        <w:rPr>
          <w:rFonts w:ascii="Arial" w:hAnsi="Arial" w:cs="Arial"/>
          <w:sz w:val="24"/>
          <w:szCs w:val="24"/>
        </w:rPr>
      </w:pPr>
    </w:p>
    <w:p w:rsidR="009B4781" w:rsidRPr="00041DCA" w:rsidRDefault="009B4781" w:rsidP="003D6316">
      <w:pPr>
        <w:pStyle w:val="Prrafodelista"/>
        <w:rPr>
          <w:rFonts w:ascii="Arial" w:hAnsi="Arial" w:cs="Arial"/>
          <w:sz w:val="24"/>
          <w:szCs w:val="24"/>
        </w:rPr>
      </w:pPr>
      <w:r w:rsidRPr="00041DCA">
        <w:rPr>
          <w:rFonts w:ascii="Arial" w:hAnsi="Arial" w:cs="Arial"/>
          <w:noProof/>
          <w:sz w:val="24"/>
          <w:szCs w:val="24"/>
          <w:lang w:val="en-US"/>
        </w:rPr>
        <mc:AlternateContent>
          <mc:Choice Requires="wps">
            <w:drawing>
              <wp:anchor distT="0" distB="0" distL="114300" distR="114300" simplePos="0" relativeHeight="251660288" behindDoc="0" locked="0" layoutInCell="1" allowOverlap="1">
                <wp:simplePos x="0" y="0"/>
                <wp:positionH relativeFrom="column">
                  <wp:posOffset>2796540</wp:posOffset>
                </wp:positionH>
                <wp:positionV relativeFrom="paragraph">
                  <wp:posOffset>21590</wp:posOffset>
                </wp:positionV>
                <wp:extent cx="19050" cy="933450"/>
                <wp:effectExtent l="76200" t="0" r="57150" b="57150"/>
                <wp:wrapNone/>
                <wp:docPr id="2" name="Conector recto de flecha 2"/>
                <wp:cNvGraphicFramePr/>
                <a:graphic xmlns:a="http://schemas.openxmlformats.org/drawingml/2006/main">
                  <a:graphicData uri="http://schemas.microsoft.com/office/word/2010/wordprocessingShape">
                    <wps:wsp>
                      <wps:cNvCnPr/>
                      <wps:spPr>
                        <a:xfrm flipH="1">
                          <a:off x="0" y="0"/>
                          <a:ext cx="19050" cy="9334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3CA190F9" id="_x0000_t32" coordsize="21600,21600" o:spt="32" o:oned="t" path="m,l21600,21600e" filled="f">
                <v:path arrowok="t" fillok="f" o:connecttype="none"/>
                <o:lock v:ext="edit" shapetype="t"/>
              </v:shapetype>
              <v:shape id="Conector recto de flecha 2" o:spid="_x0000_s1026" type="#_x0000_t32" style="position:absolute;margin-left:220.2pt;margin-top:1.7pt;width:1.5pt;height:73.5pt;flip:x;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" strokecolor="#5b9bd5 [3204]" strokeweight=".5pt">
                <v:stroke endarrow="block" joinstyle="miter"/>
              </v:shape>
            </w:pict>
          </mc:Fallback>
        </mc:AlternateContent>
      </w:r>
    </w:p>
    <w:p w:rsidR="009B4781" w:rsidRPr="00041DCA" w:rsidRDefault="009B4781" w:rsidP="009B4781">
      <w:pPr>
        <w:rPr>
          <w:rFonts w:ascii="Arial" w:hAnsi="Arial" w:cs="Arial"/>
          <w:sz w:val="24"/>
          <w:szCs w:val="24"/>
        </w:rPr>
      </w:pPr>
    </w:p>
    <w:p w:rsidR="009B4781" w:rsidRPr="00041DCA" w:rsidRDefault="009B4781" w:rsidP="009B4781">
      <w:pPr>
        <w:rPr>
          <w:rFonts w:ascii="Arial" w:hAnsi="Arial" w:cs="Arial"/>
          <w:sz w:val="24"/>
          <w:szCs w:val="24"/>
        </w:rPr>
      </w:pPr>
    </w:p>
    <w:p w:rsidR="009B4781" w:rsidRPr="00041DCA" w:rsidRDefault="009B4781" w:rsidP="009B4781">
      <w:pPr>
        <w:tabs>
          <w:tab w:val="left" w:pos="3705"/>
        </w:tabs>
        <w:rPr>
          <w:rFonts w:ascii="Arial" w:hAnsi="Arial" w:cs="Arial"/>
          <w:sz w:val="24"/>
          <w:szCs w:val="24"/>
        </w:rPr>
      </w:pPr>
      <w:r w:rsidRPr="00041DCA">
        <w:rPr>
          <w:rFonts w:ascii="Arial" w:hAnsi="Arial" w:cs="Arial"/>
          <w:noProof/>
          <w:sz w:val="24"/>
          <w:szCs w:val="24"/>
          <w:lang w:val="en-US"/>
        </w:rPr>
        <mc:AlternateContent>
          <mc:Choice Requires="wps">
            <w:drawing>
              <wp:anchor distT="45720" distB="45720" distL="114300" distR="114300" simplePos="0" relativeHeight="251662336" behindDoc="0" locked="0" layoutInCell="1" allowOverlap="1" wp14:anchorId="41394DF8" wp14:editId="4E70E807">
                <wp:simplePos x="0" y="0"/>
                <wp:positionH relativeFrom="margin">
                  <wp:align>center</wp:align>
                </wp:positionH>
                <wp:positionV relativeFrom="paragraph">
                  <wp:posOffset>149860</wp:posOffset>
                </wp:positionV>
                <wp:extent cx="1123950" cy="438150"/>
                <wp:effectExtent l="0" t="0" r="19050" b="19050"/>
                <wp:wrapSquare wrapText="bothSides"/>
                <wp:docPr id="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23950" cy="438150"/>
                        </a:xfrm>
                        <a:prstGeom prst="rect">
                          <a:avLst/>
                        </a:prstGeom>
                        <a:solidFill>
                          <a:srgbClr val="FFFFFF"/>
                        </a:solidFill>
                        <a:ln w="9525">
                          <a:solidFill>
                            <a:srgbClr val="000000"/>
                          </a:solidFill>
                          <a:miter lim="800000"/>
                          <a:headEnd/>
                          <a:tailEnd/>
                        </a:ln>
                      </wps:spPr>
                      <wps:txbx>
                        <w:txbxContent>
                          <w:p w:rsidR="009B4781" w:rsidRDefault="009B4781" w:rsidP="009B4781">
                            <w:pPr>
                              <w:jc w:val="center"/>
                            </w:pPr>
                            <w:r>
                              <w:t>ASISTENTE DE IA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394DF8" id="_x0000_s1027" type="#_x0000_t202" style="position:absolute;margin-left:0;margin-top:11.8pt;width:88.5pt;height:34.5pt;z-index:25166233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">
                <v:textbox>
                  <w:txbxContent>
                    <w:p w:rsidR="009B4781" w:rsidRDefault="009B4781" w:rsidP="009B4781">
                      <w:pPr>
                        <w:jc w:val="center"/>
                      </w:pPr>
                      <w:r>
                        <w:t>ASISTENTE DE IA</w:t>
                      </w:r>
                    </w:p>
                  </w:txbxContent>
                </v:textbox>
                <w10:wrap type="square" anchorx="margin"/>
              </v:shape>
            </w:pict>
          </mc:Fallback>
        </mc:AlternateContent>
      </w:r>
      <w:r w:rsidRPr="00041DCA">
        <w:rPr>
          <w:rFonts w:ascii="Arial" w:hAnsi="Arial" w:cs="Arial"/>
          <w:sz w:val="24"/>
          <w:szCs w:val="24"/>
        </w:rPr>
        <w:tab/>
      </w:r>
    </w:p>
    <w:p w:rsidR="009B4781" w:rsidRPr="00041DCA" w:rsidRDefault="009B4781" w:rsidP="009B4781">
      <w:pPr>
        <w:ind w:firstLine="720"/>
        <w:rPr>
          <w:rFonts w:ascii="Arial" w:hAnsi="Arial" w:cs="Arial"/>
          <w:sz w:val="24"/>
          <w:szCs w:val="24"/>
        </w:rPr>
      </w:pPr>
      <w:r w:rsidRPr="00041DCA">
        <w:rPr>
          <w:rFonts w:ascii="Arial" w:hAnsi="Arial" w:cs="Arial"/>
          <w:noProof/>
          <w:sz w:val="24"/>
          <w:szCs w:val="24"/>
          <w:lang w:val="en-US"/>
        </w:rPr>
        <mc:AlternateContent>
          <mc:Choice Requires="wps">
            <w:drawing>
              <wp:anchor distT="0" distB="0" distL="114300" distR="114300" simplePos="0" relativeHeight="251664384" behindDoc="0" locked="0" layoutInCell="1" allowOverlap="1" wp14:anchorId="1F11C466" wp14:editId="07A83913">
                <wp:simplePos x="0" y="0"/>
                <wp:positionH relativeFrom="margin">
                  <wp:align>center</wp:align>
                </wp:positionH>
                <wp:positionV relativeFrom="paragraph">
                  <wp:posOffset>447040</wp:posOffset>
                </wp:positionV>
                <wp:extent cx="19050" cy="933450"/>
                <wp:effectExtent l="76200" t="0" r="57150" b="57150"/>
                <wp:wrapNone/>
                <wp:docPr id="4" name="Conector recto de flecha 4"/>
                <wp:cNvGraphicFramePr/>
                <a:graphic xmlns:a="http://schemas.openxmlformats.org/drawingml/2006/main">
                  <a:graphicData uri="http://schemas.microsoft.com/office/word/2010/wordprocessingShape">
                    <wps:wsp>
                      <wps:cNvCnPr/>
                      <wps:spPr>
                        <a:xfrm flipH="1">
                          <a:off x="0" y="0"/>
                          <a:ext cx="19050" cy="9334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9697BA6" id="Conector recto de flecha 4" o:spid="_x0000_s1026" type="#_x0000_t32" style="position:absolute;margin-left:0;margin-top:35.2pt;width:1.5pt;height:73.5pt;flip:x;z-index:251664384;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" strokecolor="#5b9bd5 [3204]" strokeweight=".5pt">
                <v:stroke endarrow="block" joinstyle="miter"/>
                <w10:wrap anchorx="margin"/>
              </v:shape>
            </w:pict>
          </mc:Fallback>
        </mc:AlternateContent>
      </w:r>
      <w:r w:rsidRPr="00041DCA">
        <w:rPr>
          <w:rFonts w:ascii="Arial" w:hAnsi="Arial" w:cs="Arial"/>
          <w:sz w:val="24"/>
          <w:szCs w:val="24"/>
        </w:rPr>
        <w:t>SISTEMA</w:t>
      </w:r>
    </w:p>
    <w:p w:rsidR="009B4781" w:rsidRPr="00041DCA" w:rsidRDefault="009B4781" w:rsidP="009B4781">
      <w:pPr>
        <w:rPr>
          <w:rFonts w:ascii="Arial" w:hAnsi="Arial" w:cs="Arial"/>
          <w:sz w:val="24"/>
          <w:szCs w:val="24"/>
        </w:rPr>
      </w:pPr>
    </w:p>
    <w:p w:rsidR="009B4781" w:rsidRPr="00041DCA" w:rsidRDefault="009B4781" w:rsidP="009B4781">
      <w:pPr>
        <w:rPr>
          <w:rFonts w:ascii="Arial" w:hAnsi="Arial" w:cs="Arial"/>
          <w:sz w:val="24"/>
          <w:szCs w:val="24"/>
        </w:rPr>
      </w:pPr>
    </w:p>
    <w:p w:rsidR="009B4781" w:rsidRPr="00041DCA" w:rsidRDefault="009B4781" w:rsidP="009B4781">
      <w:pPr>
        <w:rPr>
          <w:rFonts w:ascii="Arial" w:hAnsi="Arial" w:cs="Arial"/>
          <w:sz w:val="24"/>
          <w:szCs w:val="24"/>
        </w:rPr>
      </w:pPr>
    </w:p>
    <w:p w:rsidR="009B4781" w:rsidRPr="00041DCA" w:rsidRDefault="009B4781" w:rsidP="009B4781">
      <w:pPr>
        <w:rPr>
          <w:rFonts w:ascii="Arial" w:hAnsi="Arial" w:cs="Arial"/>
          <w:sz w:val="24"/>
          <w:szCs w:val="24"/>
        </w:rPr>
      </w:pPr>
    </w:p>
    <w:p w:rsidR="00CA1D8F" w:rsidRPr="00041DCA" w:rsidRDefault="00D6474B" w:rsidP="009B4781">
      <w:pPr>
        <w:ind w:firstLine="720"/>
        <w:rPr>
          <w:rFonts w:ascii="Arial" w:hAnsi="Arial" w:cs="Arial"/>
          <w:sz w:val="24"/>
          <w:szCs w:val="24"/>
        </w:rPr>
      </w:pPr>
      <w:r w:rsidRPr="00041DCA">
        <w:rPr>
          <w:rFonts w:ascii="Arial" w:hAnsi="Arial" w:cs="Arial"/>
          <w:sz w:val="24"/>
          <w:szCs w:val="24"/>
        </w:rPr>
        <w:br/>
      </w:r>
      <w:r w:rsidRPr="00041DCA">
        <w:rPr>
          <w:rFonts w:ascii="Arial" w:hAnsi="Arial" w:cs="Arial"/>
          <w:sz w:val="24"/>
          <w:szCs w:val="24"/>
        </w:rPr>
        <w:br/>
      </w:r>
      <w:r w:rsidRPr="00041DCA">
        <w:rPr>
          <w:rFonts w:ascii="Arial" w:hAnsi="Arial" w:cs="Arial"/>
          <w:sz w:val="24"/>
          <w:szCs w:val="24"/>
        </w:rPr>
        <w:br/>
      </w:r>
      <w:r w:rsidRPr="00041DCA">
        <w:rPr>
          <w:rFonts w:ascii="Arial" w:hAnsi="Arial" w:cs="Arial"/>
          <w:sz w:val="24"/>
          <w:szCs w:val="24"/>
        </w:rPr>
        <w:br/>
      </w:r>
      <w:r w:rsidR="001D0111" w:rsidRPr="00041DCA">
        <w:rPr>
          <w:rFonts w:ascii="Arial" w:hAnsi="Arial" w:cs="Arial"/>
          <w:noProof/>
          <w:sz w:val="24"/>
          <w:szCs w:val="24"/>
          <w:lang w:val="en-US"/>
        </w:rPr>
        <mc:AlternateContent>
          <mc:Choice Requires="wps">
            <w:drawing>
              <wp:anchor distT="45720" distB="45720" distL="114300" distR="114300" simplePos="0" relativeHeight="251666432" behindDoc="0" locked="0" layoutInCell="1" allowOverlap="1" wp14:anchorId="39B44DFD" wp14:editId="5520AAEA">
                <wp:simplePos x="0" y="0"/>
                <wp:positionH relativeFrom="margin">
                  <wp:posOffset>2234565</wp:posOffset>
                </wp:positionH>
                <wp:positionV relativeFrom="paragraph">
                  <wp:posOffset>41910</wp:posOffset>
                </wp:positionV>
                <wp:extent cx="1123950" cy="819150"/>
                <wp:effectExtent l="0" t="0" r="19050" b="19050"/>
                <wp:wrapSquare wrapText="bothSides"/>
                <wp:docPr id="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23950" cy="819150"/>
                        </a:xfrm>
                        <a:prstGeom prst="rect">
                          <a:avLst/>
                        </a:prstGeom>
                        <a:solidFill>
                          <a:srgbClr val="FFFFFF"/>
                        </a:solidFill>
                        <a:ln w="9525">
                          <a:solidFill>
                            <a:srgbClr val="000000"/>
                          </a:solidFill>
                          <a:miter lim="800000"/>
                          <a:headEnd/>
                          <a:tailEnd/>
                        </a:ln>
                      </wps:spPr>
                      <wps:txbx>
                        <w:txbxContent>
                          <w:p w:rsidR="009B4781" w:rsidRDefault="009B4781" w:rsidP="009B4781">
                            <w:pPr>
                              <w:jc w:val="center"/>
                            </w:pPr>
                            <w:r>
                              <w:t>BASE DE DATOS, MOTOR</w:t>
                            </w:r>
                            <w:r w:rsidR="001D0111">
                              <w:t xml:space="preserve"> </w:t>
                            </w:r>
                            <w:r>
                              <w:t>DE BUSQU</w:t>
                            </w:r>
                            <w:r w:rsidR="001D0111">
                              <w:t>E</w:t>
                            </w:r>
                            <w:r>
                              <w:t>DA, ETC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B44DFD" id="_x0000_s1028" type="#_x0000_t202" style="position:absolute;left:0;text-align:left;margin-left:175.95pt;margin-top:3.3pt;width:88.5pt;height:64.5pt;z-index:2516664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">
                <v:textbox>
                  <w:txbxContent>
                    <w:p w:rsidR="009B4781" w:rsidRDefault="009B4781" w:rsidP="009B4781">
                      <w:pPr>
                        <w:jc w:val="center"/>
                      </w:pPr>
                      <w:r>
                        <w:t>BASE DE DATOS, MOTOR</w:t>
                      </w:r>
                      <w:r w:rsidR="001D0111">
                        <w:t xml:space="preserve"> </w:t>
                      </w:r>
                      <w:r>
                        <w:t>DE BUSQU</w:t>
                      </w:r>
                      <w:r w:rsidR="001D0111">
                        <w:t>E</w:t>
                      </w:r>
                      <w:r>
                        <w:t>DA, ETC</w:t>
                      </w:r>
                    </w:p>
                  </w:txbxContent>
                </v:textbox>
                <w10:wrap type="square" anchorx="margin"/>
              </v:shape>
            </w:pict>
          </mc:Fallback>
        </mc:AlternateContent>
      </w:r>
      <w:r w:rsidRPr="00041DCA">
        <w:rPr>
          <w:rFonts w:ascii="Arial" w:hAnsi="Arial" w:cs="Arial"/>
          <w:sz w:val="24"/>
          <w:szCs w:val="24"/>
        </w:rPr>
        <w:tab/>
      </w:r>
      <w:r w:rsidR="009B4781" w:rsidRPr="00041DCA">
        <w:rPr>
          <w:rFonts w:ascii="Arial" w:hAnsi="Arial" w:cs="Arial"/>
          <w:sz w:val="24"/>
          <w:szCs w:val="24"/>
        </w:rPr>
        <w:t>SUBSISTEMAS</w:t>
      </w:r>
    </w:p>
    <w:p w:rsidR="00CA1D8F" w:rsidRPr="00041DCA" w:rsidRDefault="00CA1D8F" w:rsidP="00CA1D8F">
      <w:pPr>
        <w:rPr>
          <w:rFonts w:ascii="Arial" w:hAnsi="Arial" w:cs="Arial"/>
          <w:sz w:val="24"/>
          <w:szCs w:val="24"/>
        </w:rPr>
      </w:pPr>
    </w:p>
    <w:p w:rsidR="003D6316" w:rsidRPr="00041DCA" w:rsidRDefault="003D6316" w:rsidP="00CA1D8F">
      <w:pPr>
        <w:rPr>
          <w:rFonts w:ascii="Arial" w:hAnsi="Arial" w:cs="Arial"/>
          <w:sz w:val="24"/>
          <w:szCs w:val="24"/>
        </w:rPr>
      </w:pPr>
    </w:p>
    <w:p w:rsidR="00CA1D8F" w:rsidRPr="00041DCA" w:rsidRDefault="00CA1D8F" w:rsidP="00CA1D8F">
      <w:pPr>
        <w:pStyle w:val="Prrafodelista"/>
        <w:numPr>
          <w:ilvl w:val="0"/>
          <w:numId w:val="2"/>
        </w:numPr>
        <w:rPr>
          <w:rFonts w:ascii="Arial" w:hAnsi="Arial" w:cs="Arial"/>
          <w:sz w:val="24"/>
          <w:szCs w:val="24"/>
        </w:rPr>
      </w:pPr>
      <w:r w:rsidRPr="00041DCA">
        <w:rPr>
          <w:rFonts w:ascii="Arial" w:hAnsi="Arial" w:cs="Arial"/>
          <w:sz w:val="24"/>
          <w:szCs w:val="24"/>
        </w:rPr>
        <w:t>DEFICIÓN DEL INTERCAMBIO:</w:t>
      </w:r>
      <w:r w:rsidRPr="00041DCA">
        <w:rPr>
          <w:rFonts w:ascii="Arial" w:hAnsi="Arial" w:cs="Arial"/>
          <w:sz w:val="24"/>
          <w:szCs w:val="24"/>
        </w:rPr>
        <w:br/>
      </w:r>
      <w:r w:rsidRPr="00041DCA">
        <w:rPr>
          <w:rFonts w:ascii="Arial" w:hAnsi="Arial" w:cs="Arial"/>
          <w:b/>
          <w:sz w:val="24"/>
          <w:szCs w:val="24"/>
        </w:rPr>
        <w:t xml:space="preserve">ENTRADA: </w:t>
      </w:r>
      <w:r w:rsidRPr="00041DCA">
        <w:rPr>
          <w:rFonts w:ascii="Arial" w:hAnsi="Arial" w:cs="Arial"/>
          <w:sz w:val="24"/>
          <w:szCs w:val="24"/>
        </w:rPr>
        <w:t xml:space="preserve">SOLICITUD Y/O CONSULTA DE USUARIO </w:t>
      </w:r>
      <w:r w:rsidRPr="00041DCA">
        <w:rPr>
          <w:rFonts w:ascii="Arial" w:hAnsi="Arial" w:cs="Arial"/>
          <w:sz w:val="24"/>
          <w:szCs w:val="24"/>
        </w:rPr>
        <w:sym w:font="Wingdings" w:char="F0E0"/>
      </w:r>
      <w:r w:rsidRPr="00041DCA">
        <w:rPr>
          <w:rFonts w:ascii="Arial" w:hAnsi="Arial" w:cs="Arial"/>
          <w:sz w:val="24"/>
          <w:szCs w:val="24"/>
        </w:rPr>
        <w:t xml:space="preserve"> </w:t>
      </w:r>
      <w:r w:rsidRPr="00041DCA">
        <w:rPr>
          <w:rFonts w:ascii="Arial" w:hAnsi="Arial" w:cs="Arial"/>
          <w:b/>
          <w:sz w:val="24"/>
          <w:szCs w:val="24"/>
        </w:rPr>
        <w:t>CONVERSIÓN</w:t>
      </w:r>
      <w:r w:rsidRPr="00041DCA">
        <w:rPr>
          <w:rFonts w:ascii="Arial" w:hAnsi="Arial" w:cs="Arial"/>
          <w:sz w:val="24"/>
          <w:szCs w:val="24"/>
        </w:rPr>
        <w:t xml:space="preserve">: PROCESO EN MOTOR DE BUSQUEDA Y BASE DE DATOS </w:t>
      </w:r>
      <w:r w:rsidRPr="00041DCA">
        <w:rPr>
          <w:rFonts w:ascii="Arial" w:hAnsi="Arial" w:cs="Arial"/>
          <w:sz w:val="24"/>
          <w:szCs w:val="24"/>
        </w:rPr>
        <w:sym w:font="Wingdings" w:char="F0E0"/>
      </w:r>
      <w:r w:rsidRPr="00041DCA">
        <w:rPr>
          <w:rFonts w:ascii="Arial" w:hAnsi="Arial" w:cs="Arial"/>
          <w:sz w:val="24"/>
          <w:szCs w:val="24"/>
        </w:rPr>
        <w:t xml:space="preserve"> </w:t>
      </w:r>
      <w:r w:rsidRPr="00041DCA">
        <w:rPr>
          <w:rFonts w:ascii="Arial" w:hAnsi="Arial" w:cs="Arial"/>
          <w:b/>
          <w:sz w:val="24"/>
          <w:szCs w:val="24"/>
        </w:rPr>
        <w:t>SALIDA</w:t>
      </w:r>
      <w:r w:rsidRPr="00041DCA">
        <w:rPr>
          <w:rFonts w:ascii="Arial" w:hAnsi="Arial" w:cs="Arial"/>
          <w:sz w:val="24"/>
          <w:szCs w:val="24"/>
        </w:rPr>
        <w:t xml:space="preserve">: DEVOLUCIÓN DE DATOS (RESULTADO DE LA BUSQUEDA) </w:t>
      </w:r>
      <w:r w:rsidRPr="00041DCA">
        <w:rPr>
          <w:rFonts w:ascii="Arial" w:hAnsi="Arial" w:cs="Arial"/>
          <w:sz w:val="24"/>
          <w:szCs w:val="24"/>
        </w:rPr>
        <w:sym w:font="Wingdings" w:char="F0E0"/>
      </w:r>
      <w:r w:rsidRPr="00041DCA">
        <w:rPr>
          <w:rFonts w:ascii="Arial" w:hAnsi="Arial" w:cs="Arial"/>
          <w:sz w:val="24"/>
          <w:szCs w:val="24"/>
        </w:rPr>
        <w:t xml:space="preserve"> </w:t>
      </w:r>
      <w:r w:rsidRPr="00041DCA">
        <w:rPr>
          <w:rFonts w:ascii="Arial" w:hAnsi="Arial" w:cs="Arial"/>
          <w:b/>
          <w:sz w:val="24"/>
          <w:szCs w:val="24"/>
        </w:rPr>
        <w:t xml:space="preserve">RETROALIMENTACION: </w:t>
      </w:r>
      <w:r w:rsidRPr="00041DCA">
        <w:rPr>
          <w:rFonts w:ascii="Arial" w:hAnsi="Arial" w:cs="Arial"/>
          <w:sz w:val="24"/>
          <w:szCs w:val="24"/>
        </w:rPr>
        <w:t xml:space="preserve">FEEDBACK DEL USUARIO (“FUE ÚTIL UTILIZAR LA HERRAMIENTA, O PUNTUACIÓN EN ESTRELLAS) </w:t>
      </w:r>
      <w:r w:rsidRPr="00041DCA">
        <w:rPr>
          <w:rFonts w:ascii="Arial" w:hAnsi="Arial" w:cs="Arial"/>
          <w:sz w:val="24"/>
          <w:szCs w:val="24"/>
        </w:rPr>
        <w:sym w:font="Wingdings" w:char="F0E0"/>
      </w:r>
      <w:r w:rsidRPr="00041DCA">
        <w:rPr>
          <w:rFonts w:ascii="Arial" w:hAnsi="Arial" w:cs="Arial"/>
          <w:sz w:val="24"/>
          <w:szCs w:val="24"/>
        </w:rPr>
        <w:t xml:space="preserve"> </w:t>
      </w:r>
      <w:r w:rsidRPr="00041DCA">
        <w:rPr>
          <w:rFonts w:ascii="Arial" w:hAnsi="Arial" w:cs="Arial"/>
          <w:b/>
          <w:sz w:val="24"/>
          <w:szCs w:val="24"/>
        </w:rPr>
        <w:t>PERTURBACIONES:</w:t>
      </w:r>
      <w:r w:rsidRPr="00041DCA">
        <w:rPr>
          <w:rFonts w:ascii="Arial" w:hAnsi="Arial" w:cs="Arial"/>
          <w:sz w:val="24"/>
          <w:szCs w:val="24"/>
        </w:rPr>
        <w:t xml:space="preserve"> 1- QUE EL USUARIO REALICE UNA CONSULTA QUE ESTE FUERA DE LOS PARAMETROS DE CONSULTA. 2- QUE NO HAYA SERVICIO DE INTERNET. 3- QUE LA BASE DE DATOS SE ENCUENTRE DESACTUALIZADA.</w:t>
      </w:r>
    </w:p>
    <w:p w:rsidR="00CA1D8F" w:rsidRPr="00041DCA" w:rsidRDefault="00735B90" w:rsidP="00CA1D8F">
      <w:pPr>
        <w:pStyle w:val="Prrafodelista"/>
        <w:numPr>
          <w:ilvl w:val="0"/>
          <w:numId w:val="2"/>
        </w:numPr>
        <w:rPr>
          <w:rFonts w:ascii="Arial" w:hAnsi="Arial" w:cs="Arial"/>
          <w:i/>
          <w:sz w:val="24"/>
          <w:szCs w:val="24"/>
        </w:rPr>
      </w:pPr>
      <w:r w:rsidRPr="00041DCA">
        <w:rPr>
          <w:rFonts w:ascii="Arial" w:hAnsi="Arial" w:cs="Arial"/>
          <w:b/>
          <w:sz w:val="24"/>
          <w:szCs w:val="24"/>
        </w:rPr>
        <w:t>CONTROL Y DERIVACIÓN:</w:t>
      </w:r>
      <w:r w:rsidRPr="00041DCA">
        <w:rPr>
          <w:rFonts w:ascii="Arial" w:hAnsi="Arial" w:cs="Arial"/>
          <w:sz w:val="24"/>
          <w:szCs w:val="24"/>
        </w:rPr>
        <w:t xml:space="preserve"> SI OCURRE ALGUNA DE LAS PERTURBACIONES ANTERIORES EL SISTEMA DERIVARA DE LA SIGUIENTE MANERA AL USUARIO: </w:t>
      </w:r>
      <w:r w:rsidRPr="00041DCA">
        <w:rPr>
          <w:rFonts w:ascii="Arial" w:hAnsi="Arial" w:cs="Arial"/>
          <w:i/>
          <w:sz w:val="24"/>
          <w:szCs w:val="24"/>
        </w:rPr>
        <w:t xml:space="preserve">“EL SISTEMA NO PUEDE </w:t>
      </w:r>
      <w:r w:rsidRPr="00041DCA">
        <w:rPr>
          <w:rFonts w:ascii="Arial" w:hAnsi="Arial" w:cs="Arial"/>
          <w:i/>
          <w:sz w:val="24"/>
          <w:szCs w:val="24"/>
        </w:rPr>
        <w:lastRenderedPageBreak/>
        <w:t>VERIFICAR LA DISPONIBILIDAD EN ESTE MOMENTO. POR FAVOR ACERCATE A UN RESPONSABLE A CARGO DE LA BIBLIOTECA”.</w:t>
      </w:r>
    </w:p>
    <w:p w:rsidR="00735B90" w:rsidRPr="00041DCA" w:rsidRDefault="00735B90" w:rsidP="00735B90">
      <w:pPr>
        <w:pStyle w:val="Prrafodelista"/>
        <w:numPr>
          <w:ilvl w:val="0"/>
          <w:numId w:val="2"/>
        </w:numPr>
        <w:rPr>
          <w:rFonts w:ascii="Arial" w:hAnsi="Arial" w:cs="Arial"/>
          <w:sz w:val="24"/>
          <w:szCs w:val="24"/>
        </w:rPr>
      </w:pPr>
      <w:r w:rsidRPr="00041DCA">
        <w:rPr>
          <w:rFonts w:ascii="Arial" w:hAnsi="Arial" w:cs="Arial"/>
          <w:b/>
          <w:sz w:val="24"/>
          <w:szCs w:val="24"/>
        </w:rPr>
        <w:t>FUNDAMENTACIÓN TEORICA CON LORENZON:</w:t>
      </w:r>
      <w:r w:rsidRPr="00041DCA">
        <w:rPr>
          <w:rFonts w:ascii="Arial" w:hAnsi="Arial" w:cs="Arial"/>
          <w:b/>
          <w:sz w:val="24"/>
          <w:szCs w:val="24"/>
        </w:rPr>
        <w:br/>
      </w:r>
      <w:r w:rsidRPr="00041DCA">
        <w:rPr>
          <w:rFonts w:ascii="Arial" w:hAnsi="Arial" w:cs="Arial"/>
          <w:sz w:val="24"/>
          <w:szCs w:val="24"/>
        </w:rPr>
        <w:t>DENTRO DE LA FRONTERA DEFINI TODOS LOS COMPONENTES DIGITALES DEL ASISTENTE (IA, MOTOR DE BUSQUEDA, INTERFAZ GRÁFICA). LOS LIBROS FÍSICOS Y USUARIOS SE UBICAN EN EL CONTEXTO.</w:t>
      </w:r>
      <w:r w:rsidRPr="00041DCA">
        <w:rPr>
          <w:rFonts w:ascii="Arial" w:hAnsi="Arial" w:cs="Arial"/>
          <w:sz w:val="24"/>
          <w:szCs w:val="24"/>
        </w:rPr>
        <w:br/>
        <w:t>EL AREA GRIS LA DEFINÍ COMO HISTORIAL DE ENTREGAS, CONSULTA DE USUARIOS (SI SE ENCUENTRA DE ALTA, HISTORIAL) ESTOS DATOS SERAN SERVIDOS SOLO SI SE AUTORIZA, A TRAVEZ DE UNA API DEL SISTEMA GENERAL DE LA BIBLIOTECA, YA QUE TANTO EL HISTORIAL COMO LOS DATOS DEL USUARIO SON AJENOS AL SISTEMA DE ASISTENCIA. SI BIEN ESTO ENCARECE LOS COSTOS, PERO NOS SERVIMOS DE UN SISTEMA AUTOMATIZADO.</w:t>
      </w:r>
    </w:p>
    <w:p w:rsidR="00735B90" w:rsidRPr="00041DCA" w:rsidRDefault="00735B90" w:rsidP="00735B90">
      <w:pPr>
        <w:pStyle w:val="Prrafodelista"/>
        <w:rPr>
          <w:rFonts w:ascii="Arial" w:hAnsi="Arial" w:cs="Arial"/>
          <w:sz w:val="24"/>
          <w:szCs w:val="24"/>
        </w:rPr>
      </w:pPr>
      <w:r w:rsidRPr="00041DCA">
        <w:rPr>
          <w:rFonts w:ascii="Arial" w:hAnsi="Arial" w:cs="Arial"/>
          <w:b/>
          <w:sz w:val="24"/>
          <w:szCs w:val="24"/>
        </w:rPr>
        <w:t>CAPITULO 8 –</w:t>
      </w:r>
      <w:r w:rsidRPr="00041DCA">
        <w:rPr>
          <w:rFonts w:ascii="Arial" w:hAnsi="Arial" w:cs="Arial"/>
          <w:sz w:val="24"/>
          <w:szCs w:val="24"/>
        </w:rPr>
        <w:t xml:space="preserve"> SINERGÍA Y RECURSIVIDAD</w:t>
      </w:r>
      <w:r w:rsidRPr="00041DCA">
        <w:rPr>
          <w:rFonts w:ascii="Arial" w:hAnsi="Arial" w:cs="Arial"/>
          <w:sz w:val="24"/>
          <w:szCs w:val="24"/>
        </w:rPr>
        <w:br/>
        <w:t>SINERGÍA: SE TRATA DE LA MISMA CUANDO SE DA LA COORDINACIÓN DEL ESTADO DEL EJEMPLAR CON LAS REGLAS Y LA SITUACIÓN DEL ALUMNO.</w:t>
      </w:r>
    </w:p>
    <w:p w:rsidR="00735B90" w:rsidRPr="00041DCA" w:rsidRDefault="00735B90" w:rsidP="00735B90">
      <w:pPr>
        <w:pStyle w:val="Prrafodelista"/>
        <w:rPr>
          <w:rFonts w:ascii="Arial" w:hAnsi="Arial" w:cs="Arial"/>
          <w:sz w:val="24"/>
          <w:szCs w:val="24"/>
        </w:rPr>
      </w:pPr>
      <w:r w:rsidRPr="00041DCA">
        <w:rPr>
          <w:rFonts w:ascii="Arial" w:hAnsi="Arial" w:cs="Arial"/>
          <w:sz w:val="24"/>
          <w:szCs w:val="24"/>
        </w:rPr>
        <w:t>RECURSIVIDAD: EL AGENTE ESTÁ COMPUESTO POR LOS SUBSISTEMAS DE INTERFAZ, PROCESADOR DE LENGUAJE Y BUSCADOR.</w:t>
      </w:r>
    </w:p>
    <w:p w:rsidR="00735B90" w:rsidRPr="00041DCA" w:rsidRDefault="00735B90" w:rsidP="00735B90">
      <w:pPr>
        <w:pStyle w:val="Prrafodelista"/>
        <w:rPr>
          <w:rFonts w:ascii="Arial" w:hAnsi="Arial" w:cs="Arial"/>
          <w:sz w:val="24"/>
          <w:szCs w:val="24"/>
        </w:rPr>
      </w:pPr>
    </w:p>
    <w:p w:rsidR="00735B90" w:rsidRPr="00041DCA" w:rsidRDefault="00735B90" w:rsidP="00735B90">
      <w:pPr>
        <w:pStyle w:val="Prrafodelista"/>
        <w:rPr>
          <w:rFonts w:ascii="Arial" w:hAnsi="Arial" w:cs="Arial"/>
          <w:sz w:val="24"/>
          <w:szCs w:val="24"/>
        </w:rPr>
      </w:pPr>
      <w:r w:rsidRPr="00041DCA">
        <w:rPr>
          <w:rFonts w:ascii="Arial" w:hAnsi="Arial" w:cs="Arial"/>
          <w:b/>
          <w:sz w:val="24"/>
          <w:szCs w:val="24"/>
        </w:rPr>
        <w:t xml:space="preserve">CAPITULO 9 – </w:t>
      </w:r>
      <w:r w:rsidRPr="00041DCA">
        <w:rPr>
          <w:rFonts w:ascii="Arial" w:hAnsi="Arial" w:cs="Arial"/>
          <w:sz w:val="24"/>
          <w:szCs w:val="24"/>
        </w:rPr>
        <w:t>SISTEMA ABIERTO, CONTROL Y PERTURBACIONES</w:t>
      </w:r>
      <w:r w:rsidRPr="00041DCA">
        <w:rPr>
          <w:rFonts w:ascii="Arial" w:hAnsi="Arial" w:cs="Arial"/>
          <w:sz w:val="24"/>
          <w:szCs w:val="24"/>
        </w:rPr>
        <w:br/>
        <w:t>EL AGENTE ESPERA COMO UN SISTEMA ABIERTO QUE TRANSFORMA ENTRADA EN SALIDAS ESTRUCTURADAS, INCORPORANDO CONTROLES Y DERIVACIONES.</w:t>
      </w:r>
    </w:p>
    <w:p w:rsidR="00735B90" w:rsidRPr="00041DCA" w:rsidRDefault="00735B90" w:rsidP="00735B90">
      <w:pPr>
        <w:pStyle w:val="Prrafodelista"/>
        <w:rPr>
          <w:rFonts w:ascii="Arial" w:hAnsi="Arial" w:cs="Arial"/>
          <w:sz w:val="24"/>
          <w:szCs w:val="24"/>
        </w:rPr>
      </w:pPr>
    </w:p>
    <w:p w:rsidR="00735B90" w:rsidRPr="00041DCA" w:rsidRDefault="00FC5C86" w:rsidP="00735B90">
      <w:pPr>
        <w:pStyle w:val="Prrafodelista"/>
        <w:rPr>
          <w:rFonts w:ascii="Arial" w:hAnsi="Arial" w:cs="Arial"/>
          <w:b/>
          <w:sz w:val="24"/>
          <w:szCs w:val="24"/>
        </w:rPr>
      </w:pPr>
      <w:bookmarkStart w:id="0" w:name="_GoBack"/>
      <w:r w:rsidRPr="00041DCA">
        <w:rPr>
          <w:rFonts w:ascii="Arial" w:hAnsi="Arial" w:cs="Arial"/>
          <w:b/>
          <w:sz w:val="24"/>
          <w:szCs w:val="24"/>
        </w:rPr>
        <w:t>ENTRADA: DNI ALUMNO, TITULO LIBRO O AUTOR.</w:t>
      </w:r>
    </w:p>
    <w:p w:rsidR="00FC5C86" w:rsidRPr="00041DCA" w:rsidRDefault="00FC5C86" w:rsidP="00735B90">
      <w:pPr>
        <w:pStyle w:val="Prrafodelista"/>
        <w:rPr>
          <w:rFonts w:ascii="Arial" w:hAnsi="Arial" w:cs="Arial"/>
          <w:b/>
          <w:sz w:val="24"/>
          <w:szCs w:val="24"/>
        </w:rPr>
      </w:pPr>
      <w:r w:rsidRPr="00041DCA">
        <w:rPr>
          <w:rFonts w:ascii="Arial" w:hAnsi="Arial" w:cs="Arial"/>
          <w:b/>
          <w:sz w:val="24"/>
          <w:szCs w:val="24"/>
        </w:rPr>
        <w:t xml:space="preserve">CONVERSION: FILTRAR EN CATALOGO </w:t>
      </w:r>
      <w:r w:rsidRPr="00041DCA">
        <w:rPr>
          <w:rFonts w:ascii="Arial" w:hAnsi="Arial" w:cs="Arial"/>
          <w:b/>
          <w:sz w:val="24"/>
          <w:szCs w:val="24"/>
        </w:rPr>
        <w:sym w:font="Wingdings" w:char="F0E0"/>
      </w:r>
      <w:r w:rsidRPr="00041DCA">
        <w:rPr>
          <w:rFonts w:ascii="Arial" w:hAnsi="Arial" w:cs="Arial"/>
          <w:b/>
          <w:sz w:val="24"/>
          <w:szCs w:val="24"/>
        </w:rPr>
        <w:t xml:space="preserve"> VALIDACION CON NORMATIVA </w:t>
      </w:r>
      <w:r w:rsidRPr="00041DCA">
        <w:rPr>
          <w:rFonts w:ascii="Arial" w:hAnsi="Arial" w:cs="Arial"/>
          <w:b/>
          <w:sz w:val="24"/>
          <w:szCs w:val="24"/>
        </w:rPr>
        <w:sym w:font="Wingdings" w:char="F0E0"/>
      </w:r>
      <w:r w:rsidRPr="00041DCA">
        <w:rPr>
          <w:rFonts w:ascii="Arial" w:hAnsi="Arial" w:cs="Arial"/>
          <w:b/>
          <w:sz w:val="24"/>
          <w:szCs w:val="24"/>
        </w:rPr>
        <w:t xml:space="preserve"> ESTRUCTURACIÓN DE LA RESPUESTA.</w:t>
      </w:r>
    </w:p>
    <w:p w:rsidR="00FC5C86" w:rsidRPr="00041DCA" w:rsidRDefault="00FC5C86" w:rsidP="00735B90">
      <w:pPr>
        <w:pStyle w:val="Prrafodelista"/>
        <w:rPr>
          <w:rFonts w:ascii="Arial" w:hAnsi="Arial" w:cs="Arial"/>
          <w:b/>
          <w:sz w:val="24"/>
          <w:szCs w:val="24"/>
        </w:rPr>
      </w:pPr>
      <w:r w:rsidRPr="00041DCA">
        <w:rPr>
          <w:rFonts w:ascii="Arial" w:hAnsi="Arial" w:cs="Arial"/>
          <w:b/>
          <w:sz w:val="24"/>
          <w:szCs w:val="24"/>
        </w:rPr>
        <w:t>SALIDA MENSAJE CLARO INDICANDO ESTADO (“DISPONIBLE ESTANTE N° XX” / “RESERVADO”) O MENSAJE ANTE PERTURBACIONES.</w:t>
      </w:r>
    </w:p>
    <w:p w:rsidR="00FC5C86" w:rsidRPr="00041DCA" w:rsidRDefault="00FC5C86" w:rsidP="00735B90">
      <w:pPr>
        <w:pStyle w:val="Prrafodelista"/>
        <w:rPr>
          <w:rFonts w:ascii="Arial" w:hAnsi="Arial" w:cs="Arial"/>
          <w:b/>
          <w:sz w:val="24"/>
          <w:szCs w:val="24"/>
        </w:rPr>
      </w:pPr>
    </w:p>
    <w:p w:rsidR="00FC5C86" w:rsidRPr="00041DCA" w:rsidRDefault="00FC5C86" w:rsidP="00FC5C86">
      <w:pPr>
        <w:pStyle w:val="Prrafodelista"/>
        <w:ind w:left="1440"/>
        <w:rPr>
          <w:rFonts w:ascii="Arial" w:hAnsi="Arial" w:cs="Arial"/>
          <w:b/>
          <w:sz w:val="24"/>
          <w:szCs w:val="24"/>
        </w:rPr>
      </w:pPr>
      <w:r w:rsidRPr="00041DCA">
        <w:rPr>
          <w:rFonts w:ascii="Arial" w:hAnsi="Arial" w:cs="Arial"/>
          <w:b/>
          <w:sz w:val="24"/>
          <w:szCs w:val="24"/>
        </w:rPr>
        <w:t xml:space="preserve">PERTURBACIONES: </w:t>
      </w:r>
    </w:p>
    <w:p w:rsidR="00FC5C86" w:rsidRPr="00041DCA" w:rsidRDefault="00FC5C86" w:rsidP="00FC5C86">
      <w:pPr>
        <w:pStyle w:val="Prrafodelista"/>
        <w:numPr>
          <w:ilvl w:val="0"/>
          <w:numId w:val="4"/>
        </w:numPr>
        <w:rPr>
          <w:rFonts w:ascii="Arial" w:hAnsi="Arial" w:cs="Arial"/>
          <w:b/>
          <w:sz w:val="24"/>
          <w:szCs w:val="24"/>
        </w:rPr>
      </w:pPr>
      <w:r w:rsidRPr="00041DCA">
        <w:rPr>
          <w:rFonts w:ascii="Arial" w:hAnsi="Arial" w:cs="Arial"/>
          <w:b/>
          <w:sz w:val="24"/>
          <w:szCs w:val="24"/>
        </w:rPr>
        <w:t>CAÍDA DE RED DE INTERNET.</w:t>
      </w:r>
    </w:p>
    <w:p w:rsidR="00FC5C86" w:rsidRPr="00041DCA" w:rsidRDefault="00FC5C86" w:rsidP="00FC5C86">
      <w:pPr>
        <w:pStyle w:val="Prrafodelista"/>
        <w:numPr>
          <w:ilvl w:val="0"/>
          <w:numId w:val="4"/>
        </w:numPr>
        <w:rPr>
          <w:rFonts w:ascii="Arial" w:hAnsi="Arial" w:cs="Arial"/>
          <w:b/>
          <w:sz w:val="24"/>
          <w:szCs w:val="24"/>
        </w:rPr>
      </w:pPr>
      <w:r w:rsidRPr="00041DCA">
        <w:rPr>
          <w:rFonts w:ascii="Arial" w:hAnsi="Arial" w:cs="Arial"/>
          <w:b/>
          <w:sz w:val="24"/>
          <w:szCs w:val="24"/>
        </w:rPr>
        <w:t>BASE DE DATOS DESACTUALIZADA, ACORDE LA REALIDAD.</w:t>
      </w:r>
    </w:p>
    <w:p w:rsidR="00FC5C86" w:rsidRPr="00041DCA" w:rsidRDefault="00FC5C86" w:rsidP="00FC5C86">
      <w:pPr>
        <w:pStyle w:val="Prrafodelista"/>
        <w:numPr>
          <w:ilvl w:val="0"/>
          <w:numId w:val="4"/>
        </w:numPr>
        <w:rPr>
          <w:rFonts w:ascii="Arial" w:hAnsi="Arial" w:cs="Arial"/>
          <w:b/>
          <w:sz w:val="24"/>
          <w:szCs w:val="24"/>
        </w:rPr>
      </w:pPr>
      <w:r w:rsidRPr="00041DCA">
        <w:rPr>
          <w:rFonts w:ascii="Arial" w:hAnsi="Arial" w:cs="Arial"/>
          <w:b/>
          <w:sz w:val="24"/>
          <w:szCs w:val="24"/>
        </w:rPr>
        <w:t>BUSQUEDA CON PARAMETROS MAL EXPRESADOS.</w:t>
      </w:r>
    </w:p>
    <w:p w:rsidR="00FC5C86" w:rsidRPr="00041DCA" w:rsidRDefault="00FC5C86" w:rsidP="00FC5C86">
      <w:pPr>
        <w:rPr>
          <w:rFonts w:ascii="Arial" w:hAnsi="Arial" w:cs="Arial"/>
          <w:sz w:val="24"/>
          <w:szCs w:val="24"/>
        </w:rPr>
      </w:pPr>
      <w:r w:rsidRPr="00041DCA">
        <w:rPr>
          <w:rFonts w:ascii="Arial" w:hAnsi="Arial" w:cs="Arial"/>
          <w:sz w:val="24"/>
          <w:szCs w:val="24"/>
        </w:rPr>
        <w:t>CONTROL: AL CAPTAR CUALQUIER PERTURBACIÓN, SE EXPRESA UN MENSAJE.</w:t>
      </w:r>
    </w:p>
    <w:p w:rsidR="00FC5C86" w:rsidRPr="00041DCA" w:rsidRDefault="00FC5C86" w:rsidP="00FC5C86">
      <w:pPr>
        <w:rPr>
          <w:rFonts w:ascii="Arial" w:hAnsi="Arial" w:cs="Arial"/>
          <w:sz w:val="24"/>
          <w:szCs w:val="24"/>
        </w:rPr>
      </w:pPr>
    </w:p>
    <w:p w:rsidR="00FC5C86" w:rsidRPr="00041DCA" w:rsidRDefault="00FC5C86" w:rsidP="00FC5C86">
      <w:pPr>
        <w:pStyle w:val="Prrafodelista"/>
        <w:numPr>
          <w:ilvl w:val="0"/>
          <w:numId w:val="2"/>
        </w:numPr>
        <w:rPr>
          <w:rFonts w:ascii="Arial" w:hAnsi="Arial" w:cs="Arial"/>
          <w:sz w:val="24"/>
          <w:szCs w:val="24"/>
        </w:rPr>
      </w:pPr>
      <w:r w:rsidRPr="00041DCA">
        <w:rPr>
          <w:rFonts w:ascii="Arial" w:hAnsi="Arial" w:cs="Arial"/>
          <w:sz w:val="24"/>
          <w:szCs w:val="24"/>
        </w:rPr>
        <w:lastRenderedPageBreak/>
        <w:t>PREGUNTAS OCURRIDAS:</w:t>
      </w:r>
    </w:p>
    <w:p w:rsidR="00FC5C86" w:rsidRPr="00041DCA" w:rsidRDefault="00FC5C86" w:rsidP="00FC5C86">
      <w:pPr>
        <w:rPr>
          <w:rFonts w:ascii="Arial" w:hAnsi="Arial" w:cs="Arial"/>
          <w:sz w:val="24"/>
          <w:szCs w:val="24"/>
        </w:rPr>
      </w:pPr>
      <w:r w:rsidRPr="00041DCA">
        <w:rPr>
          <w:rFonts w:ascii="Arial" w:hAnsi="Arial" w:cs="Arial"/>
          <w:sz w:val="24"/>
          <w:szCs w:val="24"/>
        </w:rPr>
        <w:t>¿DE QUE MANERA SEGURA PUEDE EL AGENTE CONSULTAR LA BASE DE DATOS DEL SISTEMA GENERAL SIN VULNERAR LA PRIVACIDAD DE LOS DATOS PERSONALES DE UN ALUMNO?</w:t>
      </w:r>
    </w:p>
    <w:p w:rsidR="00FC5C86" w:rsidRPr="00041DCA" w:rsidRDefault="00FC5C86" w:rsidP="00FC5C86">
      <w:pPr>
        <w:rPr>
          <w:rFonts w:ascii="Arial" w:hAnsi="Arial" w:cs="Arial"/>
          <w:sz w:val="24"/>
          <w:szCs w:val="24"/>
        </w:rPr>
      </w:pPr>
      <w:r w:rsidRPr="00041DCA">
        <w:rPr>
          <w:rFonts w:ascii="Arial" w:hAnsi="Arial" w:cs="Arial"/>
          <w:sz w:val="24"/>
          <w:szCs w:val="24"/>
        </w:rPr>
        <w:t>¿COMO REACCIONARÍA EL AGENTE CUANDO SURJA QUE EL LIBRO SE ENCUENTRE DISPONIBLE PERO EL BIBLIOTECARIO REPORTA QUE NO SE ENCUENTRA EN ESTANTERÍA?</w:t>
      </w:r>
    </w:p>
    <w:p w:rsidR="00FC5C86" w:rsidRPr="00041DCA" w:rsidRDefault="00FC5C86" w:rsidP="00FC5C86">
      <w:pPr>
        <w:rPr>
          <w:rFonts w:ascii="Arial" w:hAnsi="Arial" w:cs="Arial"/>
          <w:sz w:val="24"/>
          <w:szCs w:val="24"/>
        </w:rPr>
      </w:pPr>
      <w:r w:rsidRPr="00041DCA">
        <w:rPr>
          <w:rFonts w:ascii="Arial" w:hAnsi="Arial" w:cs="Arial"/>
          <w:sz w:val="24"/>
          <w:szCs w:val="24"/>
        </w:rPr>
        <w:t>¿QUE MECANISMOS DE REGISTRO SE IMPLEMENTARAN PARA QUE EL PERSONAL DE LA BIBLIOTECA PUEDA REVISAR, VALIDAR O CORREGIR LAS RESPUESTAS QUE GENERA EL AGENTE?</w:t>
      </w:r>
    </w:p>
    <w:bookmarkEnd w:id="0"/>
    <w:p w:rsidR="00FC5C86" w:rsidRPr="00041DCA" w:rsidRDefault="00FC5C86" w:rsidP="00FC5C86">
      <w:pPr>
        <w:rPr>
          <w:rFonts w:ascii="Arial" w:hAnsi="Arial" w:cs="Arial"/>
          <w:sz w:val="24"/>
          <w:szCs w:val="24"/>
        </w:rPr>
      </w:pPr>
    </w:p>
    <w:sectPr w:rsidR="00FC5C86" w:rsidRPr="00041DC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D714130"/>
    <w:multiLevelType w:val="hybridMultilevel"/>
    <w:tmpl w:val="2E5E29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38DC7EDE"/>
    <w:multiLevelType w:val="multilevel"/>
    <w:tmpl w:val="DD3A8D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D115420"/>
    <w:multiLevelType w:val="hybridMultilevel"/>
    <w:tmpl w:val="121406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4FDD17F2"/>
    <w:multiLevelType w:val="hybridMultilevel"/>
    <w:tmpl w:val="2D1E30CE"/>
    <w:lvl w:ilvl="0" w:tplc="915047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21BE"/>
    <w:rsid w:val="00041DCA"/>
    <w:rsid w:val="001D0111"/>
    <w:rsid w:val="003D6316"/>
    <w:rsid w:val="003E35F1"/>
    <w:rsid w:val="00735B90"/>
    <w:rsid w:val="009B4781"/>
    <w:rsid w:val="00B921BE"/>
    <w:rsid w:val="00C715DA"/>
    <w:rsid w:val="00CA1D8F"/>
    <w:rsid w:val="00D6474B"/>
    <w:rsid w:val="00FC5C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9B9F8D8-3961-4D5A-A2B8-771EBF4A80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ennegrita">
    <w:name w:val="Strong"/>
    <w:basedOn w:val="Fuentedeprrafopredeter"/>
    <w:uiPriority w:val="22"/>
    <w:qFormat/>
    <w:rsid w:val="00B921BE"/>
    <w:rPr>
      <w:b/>
      <w:bCs/>
    </w:rPr>
  </w:style>
  <w:style w:type="paragraph" w:styleId="Prrafodelista">
    <w:name w:val="List Paragraph"/>
    <w:basedOn w:val="Normal"/>
    <w:uiPriority w:val="34"/>
    <w:qFormat/>
    <w:rsid w:val="00B921B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373285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TotalTime>
  <Pages>1</Pages>
  <Words>823</Words>
  <Characters>4692</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Ezequiel</dc:creator>
  <cp:keywords/>
  <dc:description/>
  <cp:lastModifiedBy>Ezequiel</cp:lastModifiedBy>
  <cp:revision>6</cp:revision>
  <dcterms:created xsi:type="dcterms:W3CDTF">2026-09-18T23:27:00Z</dcterms:created>
  <dcterms:modified xsi:type="dcterms:W3CDTF">2026-10-28T16:44:00Z</dcterms:modified>
</cp:coreProperties>
</file>