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168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8"/>
        <w:gridCol w:w="3935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316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316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siguiente letra</w:t>
            </w:r>
            <w:r/>
          </w:p>
          <w:p>
            <w:pPr>
              <w:pStyle w:val="1316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{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un Párrafo atrás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}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</w:t>
            </w:r>
            <w:r>
              <w:rPr>
                <w:sz w:val="18"/>
                <w:highlight w:val="none"/>
                <w:lang w:val="es-ES"/>
              </w:rPr>
              <w:t xml:space="preserve">un Párrafo adelante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m[letra]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Pone una Marca en el punto sobre el que el cursor está</w:t>
            </w:r>
            <w:r/>
          </w:p>
          <w:p>
            <w:pPr>
              <w:pStyle w:val="1316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'[Letra]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hacia esa marca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8" w:type="dxa"/>
            <w:textDirection w:val="lrTb"/>
            <w:noWrap w:val="false"/>
          </w:tcPr>
          <w:p>
            <w:pPr>
              <w:pStyle w:val="1316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palabra por palabra en el final de la misma</w:t>
            </w:r>
            <w:r/>
          </w:p>
          <w:p>
            <w:pPr>
              <w:pStyle w:val="1316"/>
              <w:numPr>
                <w:ilvl w:val="0"/>
                <w:numId w:val="34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palabra por palabra en el final de la misma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8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ap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Párrafo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88"/>
              </w:numPr>
              <w:jc w:val="left"/>
            </w:pPr>
            <w:r>
              <w:rPr>
                <w:b/>
                <w:sz w:val="18"/>
                <w:highlight w:val="none"/>
                <w:lang w:val="es-ES"/>
              </w:rPr>
              <w:t xml:space="preserve">M</w:t>
            </w:r>
            <w:r>
              <w:rPr>
                <w:sz w:val="18"/>
                <w:highlight w:val="none"/>
                <w:lang w:val="es-ES"/>
              </w:rPr>
              <w:t xml:space="preserve"> —&gt; Moverse a la parte media de la pantalla</w:t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34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ca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linea modificada</w:t>
            </w:r>
            <w:r/>
          </w:p>
          <w:p>
            <w:pPr>
              <w:pStyle w:val="1316"/>
              <w:numPr>
                <w:ilvl w:val="0"/>
                <w:numId w:val="241"/>
              </w:numPr>
              <w:jc w:val="left"/>
              <w:rPr>
                <w:b w:val="false"/>
                <w:sz w:val="18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cd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Posterior linea modifiicada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4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 un texto seleccionado sube el texto entre renglones.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34"/>
              </w:numPr>
              <w:jc w:val="left"/>
              <w:rPr>
                <w:b w:val="false"/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J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 un texto seleccionado baja el texto entre renglones.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316"/>
              <w:numPr>
                <w:ilvl w:val="0"/>
                <w:numId w:val="18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[Numero] %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al porcentaje del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Siguiente resultado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3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Anterior resultado</w:t>
            </w:r>
            <w:r>
              <w:rPr>
                <w:sz w:val="18"/>
                <w:highlight w:val="none"/>
                <w:lang w:val="es-ES"/>
              </w:rPr>
              <w:t xml:space="preserve">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168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9"/>
        <w:gridCol w:w="396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316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:earlier 10m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los cambios según en el tiempo especificado.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16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:SaveSession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Guardar la sesión: Ventanas Activas, posición en los documentos, etc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:OpenSession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Restaura la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16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:CloseSession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Cierra sesión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:DeleteSession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la sesión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acción. Un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en el reemplazo o búsqueda significa salto de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168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60"/>
        <w:gridCol w:w="4077"/>
        <w:gridCol w:w="3935"/>
      </w:tblGrid>
      <w:tr>
        <w:trPr>
          <w:trHeight w:val="21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60" w:type="dxa"/>
            <w:textDirection w:val="lrTb"/>
            <w:noWrap w:val="false"/>
          </w:tcPr>
          <w:p>
            <w:pPr>
              <w:pStyle w:val="1316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con vista previa</w:t>
            </w:r>
            <w:r/>
          </w:p>
          <w:p>
            <w:pPr>
              <w:pStyle w:val="1316"/>
              <w:numPr>
                <w:ilvl w:val="0"/>
                <w:numId w:val="5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yyy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ddd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ii </w:t>
            </w:r>
            <w:r>
              <w:rPr>
                <w:sz w:val="18"/>
                <w:highlight w:val="none"/>
                <w:lang w:val="es-ES"/>
              </w:rPr>
              <w:t xml:space="preserve">—&gt; Salie del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después del cursor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4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pStyle w:val="1316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v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Visual Line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 o antes del cursor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Deshacer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Reemplazo</w:t>
            </w:r>
            <w:r/>
          </w:p>
          <w:p>
            <w:pPr>
              <w:pStyle w:val="1316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 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Rehacer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Linea y pone en modo Insertar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Palabra y pone en modo Insertar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16"/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di(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dentro de los paréntesis (dejando los paréntesis)</w:t>
            </w:r>
            <w:r>
              <w:rPr>
                <w:sz w:val="18"/>
              </w:rPr>
            </w:r>
            <w:r/>
          </w:p>
          <w:p>
            <w:pPr>
              <w:pStyle w:val="1316"/>
              <w:numPr>
                <w:ilvl w:val="0"/>
                <w:numId w:val="114"/>
              </w:numPr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da(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alrededor de los paréntesis (eliminando los paréntesis)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316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 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Siguiente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Anterior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Nueva Pestaña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316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16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16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316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316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16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16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0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2"/>
          <w:lang w:val="es-ES"/>
        </w:rPr>
      </w:pPr>
      <w:r>
        <w:rPr>
          <w:sz w:val="2"/>
          <w:lang w:val="es-ES"/>
        </w:rPr>
      </w:r>
      <w:r>
        <w:rPr>
          <w:sz w:val="2"/>
          <w:lang w:val="es-ES"/>
        </w:rPr>
      </w:r>
      <w:r/>
    </w:p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tbl>
      <w:tblPr>
        <w:tblStyle w:val="1168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6094"/>
        <w:gridCol w:w="5636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1316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Cambia a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minúscula. Con distancia me refiero a, por ejemplo, $ (Hasta Final de linea)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con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mayúsculas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g~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Invierte la Mayúscula por Minúscula y viceversa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archivo sobre el que el cursor esta posicionado (si existe). </w:t>
            </w:r>
            <w:r>
              <w:rPr>
                <w:b/>
                <w:sz w:val="22"/>
                <w:highlight w:val="none"/>
                <w:lang w:val="es-ES"/>
              </w:rPr>
              <w:t xml:space="preserve">[Ctrl] o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archivo original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que ‘gf’ pero abriéndolo en una cierta linea especificada (Ej: “archivo.c:75”)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gv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ultimo texto seleccionado en Visual Mode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3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gi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ultima linea en la que estuvo con modo Insert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gJ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1316"/>
              <w:numPr>
                <w:ilvl w:val="0"/>
                <w:numId w:val="176"/>
              </w:numPr>
              <w:jc w:val="left"/>
              <w:rPr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gj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(sin agregar espacios).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gq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Convierte una linea en varias lineas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76"/>
              </w:numPr>
              <w:jc w:val="left"/>
              <w:rPr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[Espacio]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Limpia el Resaltado de la Búsqueda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' '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Vuelve a la ultima linea en donde se encontraba el cursor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Rehace la ultima acción. Por ejemplo: un «ci" hola», se va a otra linea y luego un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 y se repite </w:t>
            </w:r>
            <w:r>
              <w:rPr>
                <w:sz w:val="18"/>
                <w:highlight w:val="none"/>
                <w:lang w:val="es-ES"/>
              </w:rPr>
              <w:t xml:space="preserve">«ci" hola»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:norm 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Para realizar la última acción dentro de una selección. Tal como descripto con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[Accion] i [Caracter]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Acción dentro de los Carateres. Por ejemplo, di[ ; ci( ; ci{ ; yi” ; etc. Puede ser llamado a distancia o dentro de los mismos. Cambiando la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i </w:t>
            </w:r>
            <w:r>
              <w:rPr>
                <w:sz w:val="18"/>
                <w:highlight w:val="none"/>
                <w:lang w:val="es-ES"/>
              </w:rPr>
              <w:t xml:space="preserve">» por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a </w:t>
            </w:r>
            <w:r>
              <w:rPr>
                <w:sz w:val="18"/>
                <w:highlight w:val="none"/>
                <w:lang w:val="es-ES"/>
              </w:rPr>
              <w:t xml:space="preserve">», incluye un caracter al rededor de los bordes</w:t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36" w:type="dxa"/>
            <w:textDirection w:val="lrTb"/>
            <w:noWrap w:val="false"/>
          </w:tcPr>
          <w:p>
            <w:pPr>
              <w:pStyle w:val="1316"/>
              <w:numPr>
                <w:ilvl w:val="0"/>
                <w:numId w:val="177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g[Flechas]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Sube por renglones visibles, no por lineas. En un documento de largas lineas, va saltando por las renglones que se ven, no por la lineas (compatible con 0 y $).</w:t>
            </w:r>
            <w:r/>
          </w:p>
          <w:p>
            <w:pPr>
              <w:pStyle w:val="1316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cc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Compila el Archivo Automáticamente</w:t>
            </w:r>
            <w:r/>
          </w:p>
          <w:p>
            <w:pPr>
              <w:pStyle w:val="1316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resultado de la compilación en un documento para poder hacer un gF para abrir el archivo en la linea donde esta el error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18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lang w:val="es-ES"/>
              </w:rPr>
              <w:t xml:space="preserve">Comentar una linea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++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color w:val="000000" w:themeColor="text1"/>
                <w:sz w:val="22"/>
                <w:highlight w:val="none"/>
                <w:lang w:val="es-ES"/>
              </w:rPr>
              <w:t xml:space="preserve">[Ctrl + a]</w:t>
            </w:r>
            <w:r>
              <w:rPr>
                <w:sz w:val="18"/>
                <w:highlight w:val="none"/>
                <w:lang w:val="es-ES"/>
              </w:rPr>
              <w:t xml:space="preserve"> —&gt; Aumenta el valor de un número cercano en la línea o sobre él</w:t>
            </w:r>
            <w:r/>
          </w:p>
          <w:p>
            <w:pPr>
              <w:pStyle w:val="1316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[Ctrl + x]</w:t>
            </w:r>
            <w:r>
              <w:rPr>
                <w:sz w:val="18"/>
                <w:highlight w:val="none"/>
                <w:lang w:val="es-ES"/>
              </w:rPr>
              <w:t xml:space="preserve"> —&gt; Disminuye el valor de un número </w:t>
            </w:r>
            <w:r>
              <w:rPr>
                <w:sz w:val="18"/>
                <w:highlight w:val="none"/>
                <w:lang w:val="es-ES"/>
              </w:rPr>
              <w:t xml:space="preserve">cercano en la línea o sobre él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Permite entrar un comando Normal en INSERT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17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r] "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lo que está en el portapapeles. SOLO FUNCIONA EN MODO COMANDOS!! Y apretando las teclas, no escribiendo eso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 + p]</w:t>
            </w:r>
            <w:r>
              <w:rPr>
                <w:sz w:val="18"/>
                <w:highlight w:val="none"/>
                <w:lang w:val="es-ES"/>
              </w:rPr>
              <w:t xml:space="preserve"> --&gt; Escribe el resultado de PWD. Utilización igual al que</w:t>
            </w:r>
            <w:r>
              <w:rPr>
                <w:sz w:val="18"/>
                <w:highlight w:val="none"/>
                <w:lang w:val="es-ES"/>
              </w:rPr>
              <w:t xml:space="preserve"> [Ctrl + r] "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316"/>
              <w:numPr>
                <w:ilvl w:val="0"/>
                <w:numId w:val="217"/>
              </w:numPr>
              <w:jc w:val="left"/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Ctrl + g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Información sobre 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bn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Next</w:t>
            </w:r>
            <w:r/>
          </w:p>
          <w:p>
            <w:pPr>
              <w:pStyle w:val="1316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bv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preV</w:t>
            </w:r>
            <w:r/>
          </w:p>
          <w:p>
            <w:pPr>
              <w:pStyle w:val="1316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bb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new</w:t>
            </w:r>
            <w:r/>
          </w:p>
          <w:p>
            <w:pPr>
              <w:pStyle w:val="1316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bc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Buffer Close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</w:tr>
    </w:tbl>
    <w:p>
      <w:pPr>
        <w:spacing w:lineRule="auto" w:line="240"/>
        <w:rPr>
          <w:highlight w:val="none"/>
          <w:lang w:val="es-ES"/>
        </w:rPr>
      </w:pPr>
      <w:r>
        <w:rPr>
          <w:lang w:val="es-ES"/>
        </w:rPr>
        <w:t xml:space="preserve">* Se pueden combinar comandos como: d$ </w:t>
      </w:r>
      <w:r>
        <w:rPr>
          <w:lang w:val="es-ES"/>
        </w:rPr>
        <w:t xml:space="preserve">( ≈ D )</w:t>
      </w:r>
      <w:r>
        <w:rPr>
          <w:lang w:val="es-ES"/>
        </w:rPr>
        <w:t xml:space="preserve">, y6y , y5[Up] , dG , y$ </w:t>
      </w:r>
      <w:r>
        <w:rPr>
          <w:lang w:val="es-ES"/>
        </w:rPr>
        <w:t xml:space="preserve">( ≈ Y ), c$ </w:t>
      </w:r>
      <w:r>
        <w:rPr>
          <w:lang w:val="es-ES"/>
        </w:rPr>
        <w:t xml:space="preserve">( ≈ C ), </w:t>
      </w:r>
      <w:r>
        <w:rPr>
          <w:lang w:val="es-ES"/>
        </w:rPr>
        <w:t xml:space="preserve">etc.</w:t>
      </w:r>
      <w:r>
        <w:rPr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168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316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[F2]</w:t>
            </w:r>
            <w:r>
              <w:rPr>
                <w:sz w:val="18"/>
                <w:lang w:val="es-ES"/>
              </w:rPr>
              <w:t xml:space="preserve"> o </w:t>
            </w:r>
            <w:r>
              <w:rPr>
                <w:b w:val="false"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(Árbol de Archivos)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NERDTree) Abre un menú de opciones</w:t>
            </w:r>
            <w:r>
              <w:rPr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5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ss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lang w:val="es-ES"/>
              </w:rPr>
              <w:t xml:space="preserve">, so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Abrir Sesión</w:t>
            </w:r>
            <w:r>
              <w:rPr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Cerrar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</w:rPr>
              <w:t xml:space="preserve">, z</w:t>
            </w:r>
            <w:r>
              <w:rPr>
                <w:sz w:val="18"/>
                <w:highlight w:val="none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</w:rPr>
              <w:t xml:space="preserve">Abre el File Fuzzy Finder</w:t>
            </w:r>
            <w:r>
              <w:rPr>
                <w:sz w:val="18"/>
                <w:highlight w:val="none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  <w:t xml:space="preserve">:Git pull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, gll</w:t>
            </w:r>
            <w:r>
              <w:rPr>
                <w:sz w:val="18"/>
                <w:lang w:val="es-ES"/>
              </w:rPr>
              <w:t xml:space="preserve"> 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sz w:val="18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gsh</w:t>
            </w:r>
            <w:r>
              <w:rPr>
                <w:sz w:val="18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highlight w:val="none"/>
          <w:lang w:val="es-ES"/>
        </w:rPr>
        <w:t xml:space="preserve">CASOS ÚTILES:</w:t>
      </w:r>
      <w:r>
        <w:rPr>
          <w:b/>
          <w:highlight w:val="none"/>
          <w:lang w:val="es-ES"/>
        </w:rPr>
      </w:r>
      <w:r/>
    </w:p>
    <w:tbl>
      <w:tblPr>
        <w:tblStyle w:val="1168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777"/>
        <w:gridCol w:w="782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77" w:type="dxa"/>
            <w:textDirection w:val="lrTb"/>
            <w:noWrap w:val="false"/>
          </w:tcPr>
          <w:p>
            <w:pPr>
              <w:pStyle w:val="1316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lineas Random</w:t>
            </w:r>
            <w:r>
              <w:rPr>
                <w:highlight w:val="none"/>
                <w:lang w:val="es-ES"/>
              </w:rPr>
              <w:t xml:space="preserve">: Seleccionar Lineas ([Shift - V]) » Apretar  [ r r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alfabéticamente</w:t>
            </w:r>
            <w:r>
              <w:rPr>
                <w:highlight w:val="none"/>
                <w:lang w:val="es-ES"/>
              </w:rPr>
              <w:t xml:space="preserve">: Seleccionar Lineas ([Shift - V]) » Ingresar [ : sort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192"/>
              </w:numPr>
              <w:spacing w:lineRule="auto" w:line="240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inverso alfabéticament</w:t>
            </w:r>
            <w:r>
              <w:rPr>
                <w:b/>
                <w:highlight w:val="none"/>
                <w:lang w:val="es-ES"/>
              </w:rPr>
              <w:t xml:space="preserve">e</w:t>
            </w:r>
            <w:r>
              <w:rPr>
                <w:highlight w:val="none"/>
                <w:lang w:val="es-ES"/>
              </w:rPr>
              <w:t xml:space="preserve">: Seleccionar Lineas ([Shift - V]) » Ingresar: [ : ! sort]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Ver cambios del archivo actual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Volver  a la ventana de edición del archivo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W r]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Rota los Splits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55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g??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Encripta una linea</w:t>
            </w:r>
            <w:r/>
            <w:r/>
          </w:p>
          <w:p>
            <w:pPr>
              <w:pStyle w:val="1316"/>
              <w:numPr>
                <w:ilvl w:val="0"/>
                <w:numId w:val="25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 [Ctrl + 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Aumenta un numero como si fuese en fila ascendente. Ideal en modo Visual, apretar el comando con una columna de "0" y los pone ascendentemente. De 0, 0, 0 a 0, 1, 2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highlight w:val="none"/>
                <w:lang w:val="es-ES"/>
              </w:rPr>
            </w:pPr>
            <w:r/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7829" w:type="dxa"/>
            <w:textDirection w:val="lrTb"/>
            <w:noWrap w:val="false"/>
          </w:tcPr>
          <w:p>
            <w:pPr>
              <w:pStyle w:val="1316"/>
              <w:numPr>
                <w:ilvl w:val="0"/>
                <w:numId w:val="19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+1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-1 al numero más cercano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r+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Próximo error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58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r-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Anterior error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del Compilador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  <w:r/>
            <w:r/>
            <w:r/>
            <w:r/>
            <w:r/>
            <w:r/>
          </w:p>
          <w:p>
            <w:pPr>
              <w:pStyle w:val="1316"/>
              <w:numPr>
                <w:ilvl w:val="0"/>
                <w:numId w:val="25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/([0-9]\*)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por ejemplo: (2), (8), etc.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54"/>
              </w:numPr>
              <w:jc w:val="left"/>
              <w:rPr>
                <w:highlight w:val="none"/>
                <w:lang w:val="es-ES"/>
              </w:rPr>
            </w:pPr>
            <w:r/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Entra en modo “Buscar y Reemplazar”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1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/>
            <w:r>
              <w:rPr>
                <w:sz w:val="18"/>
                <w:highlight w:val="none"/>
                <w:lang w:val="es-ES"/>
              </w:rPr>
              <w:t xml:space="preserve">Activa modo Autocorrector</w:t>
            </w:r>
            <w:r/>
          </w:p>
          <w:p>
            <w:pPr>
              <w:pStyle w:val="1316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/>
            <w:r>
              <w:rPr>
                <w:sz w:val="18"/>
                <w:highlight w:val="none"/>
                <w:lang w:val="es-ES"/>
              </w:rPr>
              <w:t xml:space="preserve">Sale Modo Autocorrector</w:t>
            </w:r>
            <w:r/>
            <w:r/>
          </w:p>
          <w:p>
            <w:pPr>
              <w:pStyle w:val="1316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z=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Ver posibles Autocorrecciones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16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/>
            <w:r>
              <w:rPr>
                <w:sz w:val="18"/>
                <w:highlight w:val="none"/>
                <w:lang w:val="es-ES"/>
              </w:rPr>
              <w:t xml:space="preserve">Avanza por lo errores gramaticales</w:t>
            </w:r>
            <w:r/>
          </w:p>
          <w:p>
            <w:pPr>
              <w:pStyle w:val="1316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6"/>
                <w:highlight w:val="none"/>
                <w:lang w:val="es-ES"/>
              </w:rPr>
              <w:t xml:space="preserve">—&gt; </w:t>
            </w:r>
            <w:r/>
            <w:r>
              <w:rPr>
                <w:sz w:val="18"/>
                <w:highlight w:val="none"/>
                <w:lang w:val="es-ES"/>
              </w:rPr>
              <w:t xml:space="preserve">Retrocede por lo errores gramaticales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/>
          </w:p>
        </w:tc>
      </w:tr>
    </w:tbl>
    <w:p>
      <w:pPr>
        <w:rPr>
          <w:lang w:val="es-ES"/>
        </w:rPr>
      </w:pPr>
      <w:r>
        <w:rPr>
          <w:highlight w:val="none"/>
          <w:lang w:val="es-ES"/>
        </w:rPr>
      </w:r>
      <w:r>
        <w:rPr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6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36">
    <w:name w:val="Heading 1"/>
    <w:basedOn w:val="1312"/>
    <w:next w:val="1312"/>
    <w:link w:val="113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137">
    <w:name w:val="Heading 1 Char"/>
    <w:link w:val="1136"/>
    <w:uiPriority w:val="9"/>
    <w:rPr>
      <w:rFonts w:ascii="Arial" w:hAnsi="Arial" w:cs="Arial" w:eastAsia="Arial"/>
      <w:sz w:val="40"/>
      <w:szCs w:val="40"/>
    </w:rPr>
  </w:style>
  <w:style w:type="paragraph" w:styleId="1138">
    <w:name w:val="Heading 2"/>
    <w:basedOn w:val="1312"/>
    <w:next w:val="1312"/>
    <w:link w:val="113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139">
    <w:name w:val="Heading 2 Char"/>
    <w:link w:val="1138"/>
    <w:uiPriority w:val="9"/>
    <w:rPr>
      <w:rFonts w:ascii="Arial" w:hAnsi="Arial" w:cs="Arial" w:eastAsia="Arial"/>
      <w:sz w:val="34"/>
    </w:rPr>
  </w:style>
  <w:style w:type="paragraph" w:styleId="1140">
    <w:name w:val="Heading 3"/>
    <w:basedOn w:val="1312"/>
    <w:next w:val="1312"/>
    <w:link w:val="114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141">
    <w:name w:val="Heading 3 Char"/>
    <w:link w:val="1140"/>
    <w:uiPriority w:val="9"/>
    <w:rPr>
      <w:rFonts w:ascii="Arial" w:hAnsi="Arial" w:cs="Arial" w:eastAsia="Arial"/>
      <w:sz w:val="30"/>
      <w:szCs w:val="30"/>
    </w:rPr>
  </w:style>
  <w:style w:type="paragraph" w:styleId="1142">
    <w:name w:val="Heading 4"/>
    <w:basedOn w:val="1312"/>
    <w:next w:val="1312"/>
    <w:link w:val="114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143">
    <w:name w:val="Heading 4 Char"/>
    <w:link w:val="1142"/>
    <w:uiPriority w:val="9"/>
    <w:rPr>
      <w:rFonts w:ascii="Arial" w:hAnsi="Arial" w:cs="Arial" w:eastAsia="Arial"/>
      <w:b/>
      <w:bCs/>
      <w:sz w:val="26"/>
      <w:szCs w:val="26"/>
    </w:rPr>
  </w:style>
  <w:style w:type="paragraph" w:styleId="1144">
    <w:name w:val="Heading 5"/>
    <w:basedOn w:val="1312"/>
    <w:next w:val="1312"/>
    <w:link w:val="114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145">
    <w:name w:val="Heading 5 Char"/>
    <w:link w:val="1144"/>
    <w:uiPriority w:val="9"/>
    <w:rPr>
      <w:rFonts w:ascii="Arial" w:hAnsi="Arial" w:cs="Arial" w:eastAsia="Arial"/>
      <w:b/>
      <w:bCs/>
      <w:sz w:val="24"/>
      <w:szCs w:val="24"/>
    </w:rPr>
  </w:style>
  <w:style w:type="paragraph" w:styleId="1146">
    <w:name w:val="Heading 6"/>
    <w:basedOn w:val="1312"/>
    <w:next w:val="1312"/>
    <w:link w:val="114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147">
    <w:name w:val="Heading 6 Char"/>
    <w:link w:val="1146"/>
    <w:uiPriority w:val="9"/>
    <w:rPr>
      <w:rFonts w:ascii="Arial" w:hAnsi="Arial" w:cs="Arial" w:eastAsia="Arial"/>
      <w:b/>
      <w:bCs/>
      <w:sz w:val="22"/>
      <w:szCs w:val="22"/>
    </w:rPr>
  </w:style>
  <w:style w:type="paragraph" w:styleId="1148">
    <w:name w:val="Heading 7"/>
    <w:basedOn w:val="1312"/>
    <w:next w:val="1312"/>
    <w:link w:val="114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149">
    <w:name w:val="Heading 7 Char"/>
    <w:link w:val="11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150">
    <w:name w:val="Heading 8"/>
    <w:basedOn w:val="1312"/>
    <w:next w:val="1312"/>
    <w:link w:val="115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151">
    <w:name w:val="Heading 8 Char"/>
    <w:link w:val="1150"/>
    <w:uiPriority w:val="9"/>
    <w:rPr>
      <w:rFonts w:ascii="Arial" w:hAnsi="Arial" w:cs="Arial" w:eastAsia="Arial"/>
      <w:i/>
      <w:iCs/>
      <w:sz w:val="22"/>
      <w:szCs w:val="22"/>
    </w:rPr>
  </w:style>
  <w:style w:type="paragraph" w:styleId="1152">
    <w:name w:val="Heading 9"/>
    <w:basedOn w:val="1312"/>
    <w:next w:val="1312"/>
    <w:link w:val="115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153">
    <w:name w:val="Heading 9 Char"/>
    <w:link w:val="1152"/>
    <w:uiPriority w:val="9"/>
    <w:rPr>
      <w:rFonts w:ascii="Arial" w:hAnsi="Arial" w:cs="Arial" w:eastAsia="Arial"/>
      <w:i/>
      <w:iCs/>
      <w:sz w:val="21"/>
      <w:szCs w:val="21"/>
    </w:rPr>
  </w:style>
  <w:style w:type="paragraph" w:styleId="1154">
    <w:name w:val="Title"/>
    <w:basedOn w:val="1312"/>
    <w:next w:val="1312"/>
    <w:link w:val="11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155">
    <w:name w:val="Title Char"/>
    <w:link w:val="1154"/>
    <w:uiPriority w:val="10"/>
    <w:rPr>
      <w:sz w:val="48"/>
      <w:szCs w:val="48"/>
    </w:rPr>
  </w:style>
  <w:style w:type="paragraph" w:styleId="1156">
    <w:name w:val="Subtitle"/>
    <w:basedOn w:val="1312"/>
    <w:next w:val="1312"/>
    <w:link w:val="1157"/>
    <w:qFormat/>
    <w:uiPriority w:val="11"/>
    <w:rPr>
      <w:sz w:val="24"/>
      <w:szCs w:val="24"/>
    </w:rPr>
    <w:pPr>
      <w:spacing w:after="200" w:before="200"/>
    </w:pPr>
  </w:style>
  <w:style w:type="character" w:styleId="1157">
    <w:name w:val="Subtitle Char"/>
    <w:link w:val="1156"/>
    <w:uiPriority w:val="11"/>
    <w:rPr>
      <w:sz w:val="24"/>
      <w:szCs w:val="24"/>
    </w:rPr>
  </w:style>
  <w:style w:type="paragraph" w:styleId="1158">
    <w:name w:val="Quote"/>
    <w:basedOn w:val="1312"/>
    <w:next w:val="1312"/>
    <w:link w:val="1159"/>
    <w:qFormat/>
    <w:uiPriority w:val="29"/>
    <w:rPr>
      <w:i/>
    </w:rPr>
    <w:pPr>
      <w:ind w:left="720" w:right="720"/>
    </w:pPr>
  </w:style>
  <w:style w:type="character" w:styleId="1159">
    <w:name w:val="Quote Char"/>
    <w:link w:val="1158"/>
    <w:uiPriority w:val="29"/>
    <w:rPr>
      <w:i/>
    </w:rPr>
  </w:style>
  <w:style w:type="paragraph" w:styleId="1160">
    <w:name w:val="Intense Quote"/>
    <w:basedOn w:val="1312"/>
    <w:next w:val="1312"/>
    <w:link w:val="11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161">
    <w:name w:val="Intense Quote Char"/>
    <w:link w:val="1160"/>
    <w:uiPriority w:val="30"/>
    <w:rPr>
      <w:i/>
    </w:rPr>
  </w:style>
  <w:style w:type="paragraph" w:styleId="1162">
    <w:name w:val="Header"/>
    <w:basedOn w:val="1312"/>
    <w:link w:val="11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163">
    <w:name w:val="Header Char"/>
    <w:link w:val="1162"/>
    <w:uiPriority w:val="99"/>
  </w:style>
  <w:style w:type="paragraph" w:styleId="1164">
    <w:name w:val="Footer"/>
    <w:basedOn w:val="1312"/>
    <w:link w:val="11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165">
    <w:name w:val="Footer Char"/>
    <w:link w:val="1164"/>
    <w:uiPriority w:val="99"/>
  </w:style>
  <w:style w:type="paragraph" w:styleId="1166">
    <w:name w:val="Caption"/>
    <w:basedOn w:val="1312"/>
    <w:next w:val="131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167">
    <w:name w:val="Caption Char"/>
    <w:basedOn w:val="1166"/>
    <w:link w:val="1164"/>
    <w:uiPriority w:val="99"/>
  </w:style>
  <w:style w:type="table" w:styleId="1168">
    <w:name w:val="Table Grid"/>
    <w:basedOn w:val="13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69">
    <w:name w:val="Table Grid Light"/>
    <w:basedOn w:val="13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70">
    <w:name w:val="Plain Table 1"/>
    <w:basedOn w:val="13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71">
    <w:name w:val="Plain Table 2"/>
    <w:basedOn w:val="13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72">
    <w:name w:val="Plain Table 3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73">
    <w:name w:val="Plain Table 4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4">
    <w:name w:val="Plain Table 5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175">
    <w:name w:val="Grid Table 1 Light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6">
    <w:name w:val="Grid Table 1 Light - Accent 1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7">
    <w:name w:val="Grid Table 1 Light - Accent 2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8">
    <w:name w:val="Grid Table 1 Light - Accent 3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9">
    <w:name w:val="Grid Table 1 Light - Accent 4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0">
    <w:name w:val="Grid Table 1 Light - Accent 5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1">
    <w:name w:val="Grid Table 1 Light - Accent 6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2">
    <w:name w:val="Grid Table 2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183">
    <w:name w:val="Grid Table 2 - Accent 1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184">
    <w:name w:val="Grid Table 2 - Accent 2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185">
    <w:name w:val="Grid Table 2 - Accent 3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186">
    <w:name w:val="Grid Table 2 - Accent 4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187">
    <w:name w:val="Grid Table 2 - Accent 5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188">
    <w:name w:val="Grid Table 2 - Accent 6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189">
    <w:name w:val="Grid Table 3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90">
    <w:name w:val="Grid Table 3 - Accent 1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91">
    <w:name w:val="Grid Table 3 - Accent 2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92">
    <w:name w:val="Grid Table 3 - Accent 3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93">
    <w:name w:val="Grid Table 3 - Accent 4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94">
    <w:name w:val="Grid Table 3 - Accent 5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95">
    <w:name w:val="Grid Table 3 - Accent 6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96">
    <w:name w:val="Grid Table 4"/>
    <w:basedOn w:val="13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197">
    <w:name w:val="Grid Table 4 - Accent 1"/>
    <w:basedOn w:val="13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198">
    <w:name w:val="Grid Table 4 - Accent 2"/>
    <w:basedOn w:val="13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199">
    <w:name w:val="Grid Table 4 - Accent 3"/>
    <w:basedOn w:val="13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200">
    <w:name w:val="Grid Table 4 - Accent 4"/>
    <w:basedOn w:val="13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201">
    <w:name w:val="Grid Table 4 - Accent 5"/>
    <w:basedOn w:val="13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202">
    <w:name w:val="Grid Table 4 - Accent 6"/>
    <w:basedOn w:val="13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203">
    <w:name w:val="Grid Table 5 Dark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204">
    <w:name w:val="Grid Table 5 Dark- Accent 1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205">
    <w:name w:val="Grid Table 5 Dark - Accent 2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206">
    <w:name w:val="Grid Table 5 Dark - Accent 3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207">
    <w:name w:val="Grid Table 5 Dark- Accent 4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208">
    <w:name w:val="Grid Table 5 Dark - Accent 5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209">
    <w:name w:val="Grid Table 5 Dark - Accent 6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210">
    <w:name w:val="Grid Table 6 Colorful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211">
    <w:name w:val="Grid Table 6 Colorful - Accent 1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212">
    <w:name w:val="Grid Table 6 Colorful - Accent 2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213">
    <w:name w:val="Grid Table 6 Colorful - Accent 3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14">
    <w:name w:val="Grid Table 6 Colorful - Accent 4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15">
    <w:name w:val="Grid Table 6 Colorful - Accent 5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16">
    <w:name w:val="Grid Table 6 Colorful - Accent 6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17">
    <w:name w:val="Grid Table 7 Colorful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218">
    <w:name w:val="Grid Table 7 Colorful - Accent 1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219">
    <w:name w:val="Grid Table 7 Colorful - Accent 2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220">
    <w:name w:val="Grid Table 7 Colorful - Accent 3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221">
    <w:name w:val="Grid Table 7 Colorful - Accent 4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222">
    <w:name w:val="Grid Table 7 Colorful - Accent 5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223">
    <w:name w:val="Grid Table 7 Colorful - Accent 6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224">
    <w:name w:val="List Table 1 Light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225">
    <w:name w:val="List Table 1 Light - Accent 1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226">
    <w:name w:val="List Table 1 Light - Accent 2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227">
    <w:name w:val="List Table 1 Light - Accent 3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228">
    <w:name w:val="List Table 1 Light - Accent 4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229">
    <w:name w:val="List Table 1 Light - Accent 5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230">
    <w:name w:val="List Table 1 Light - Accent 6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231">
    <w:name w:val="List Table 2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232">
    <w:name w:val="List Table 2 - Accent 1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233">
    <w:name w:val="List Table 2 - Accent 2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234">
    <w:name w:val="List Table 2 - Accent 3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235">
    <w:name w:val="List Table 2 - Accent 4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236">
    <w:name w:val="List Table 2 - Accent 5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237">
    <w:name w:val="List Table 2 - Accent 6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238">
    <w:name w:val="List Table 3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9">
    <w:name w:val="List Table 3 - Accent 1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0">
    <w:name w:val="List Table 3 - Accent 2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1">
    <w:name w:val="List Table 3 - Accent 3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2">
    <w:name w:val="List Table 3 - Accent 4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3">
    <w:name w:val="List Table 3 - Accent 5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4">
    <w:name w:val="List Table 3 - Accent 6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5">
    <w:name w:val="List Table 4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6">
    <w:name w:val="List Table 4 - Accent 1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7">
    <w:name w:val="List Table 4 - Accent 2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8">
    <w:name w:val="List Table 4 - Accent 3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9">
    <w:name w:val="List Table 4 - Accent 4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0">
    <w:name w:val="List Table 4 - Accent 5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1">
    <w:name w:val="List Table 4 - Accent 6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2">
    <w:name w:val="List Table 5 Dark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53">
    <w:name w:val="List Table 5 Dark - Accent 1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54">
    <w:name w:val="List Table 5 Dark - Accent 2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55">
    <w:name w:val="List Table 5 Dark - Accent 3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56">
    <w:name w:val="List Table 5 Dark - Accent 4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57">
    <w:name w:val="List Table 5 Dark - Accent 5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58">
    <w:name w:val="List Table 5 Dark - Accent 6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59">
    <w:name w:val="List Table 6 Colorful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260">
    <w:name w:val="List Table 6 Colorful - Accent 1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261">
    <w:name w:val="List Table 6 Colorful - Accent 2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262">
    <w:name w:val="List Table 6 Colorful - Accent 3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263">
    <w:name w:val="List Table 6 Colorful - Accent 4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264">
    <w:name w:val="List Table 6 Colorful - Accent 5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265">
    <w:name w:val="List Table 6 Colorful - Accent 6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266">
    <w:name w:val="List Table 7 Colorful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67">
    <w:name w:val="List Table 7 Colorful - Accent 1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268">
    <w:name w:val="List Table 7 Colorful - Accent 2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269">
    <w:name w:val="List Table 7 Colorful - Accent 3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270">
    <w:name w:val="List Table 7 Colorful - Accent 4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271">
    <w:name w:val="List Table 7 Colorful - Accent 5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272">
    <w:name w:val="List Table 7 Colorful - Accent 6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273">
    <w:name w:val="Lined - Accent"/>
    <w:basedOn w:val="13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274">
    <w:name w:val="Lined - Accent 1"/>
    <w:basedOn w:val="13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275">
    <w:name w:val="Lined - Accent 2"/>
    <w:basedOn w:val="13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276">
    <w:name w:val="Lined - Accent 3"/>
    <w:basedOn w:val="13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277">
    <w:name w:val="Lined - Accent 4"/>
    <w:basedOn w:val="13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278">
    <w:name w:val="Lined - Accent 5"/>
    <w:basedOn w:val="13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279">
    <w:name w:val="Lined - Accent 6"/>
    <w:basedOn w:val="13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280">
    <w:name w:val="Bordered &amp; Lined - Accent"/>
    <w:basedOn w:val="13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281">
    <w:name w:val="Bordered &amp; Lined - Accent 1"/>
    <w:basedOn w:val="13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282">
    <w:name w:val="Bordered &amp; Lined - Accent 2"/>
    <w:basedOn w:val="13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283">
    <w:name w:val="Bordered &amp; Lined - Accent 3"/>
    <w:basedOn w:val="13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284">
    <w:name w:val="Bordered &amp; Lined - Accent 4"/>
    <w:basedOn w:val="13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285">
    <w:name w:val="Bordered &amp; Lined - Accent 5"/>
    <w:basedOn w:val="13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286">
    <w:name w:val="Bordered &amp; Lined - Accent 6"/>
    <w:basedOn w:val="13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287">
    <w:name w:val="Bordered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288">
    <w:name w:val="Bordered - Accent 1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289">
    <w:name w:val="Bordered - Accent 2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290">
    <w:name w:val="Bordered - Accent 3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291">
    <w:name w:val="Bordered - Accent 4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292">
    <w:name w:val="Bordered - Accent 5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293">
    <w:name w:val="Bordered - Accent 6"/>
    <w:basedOn w:val="13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294">
    <w:name w:val="Hyperlink"/>
    <w:uiPriority w:val="99"/>
    <w:unhideWhenUsed/>
    <w:rPr>
      <w:color w:val="0000FF" w:themeColor="hyperlink"/>
      <w:u w:val="single"/>
    </w:rPr>
  </w:style>
  <w:style w:type="paragraph" w:styleId="1295">
    <w:name w:val="footnote text"/>
    <w:basedOn w:val="1312"/>
    <w:link w:val="1296"/>
    <w:uiPriority w:val="99"/>
    <w:semiHidden/>
    <w:unhideWhenUsed/>
    <w:rPr>
      <w:sz w:val="18"/>
    </w:rPr>
    <w:pPr>
      <w:spacing w:lineRule="auto" w:line="240" w:after="40"/>
    </w:pPr>
  </w:style>
  <w:style w:type="character" w:styleId="1296">
    <w:name w:val="Footnote Text Char"/>
    <w:link w:val="1295"/>
    <w:uiPriority w:val="99"/>
    <w:rPr>
      <w:sz w:val="18"/>
    </w:rPr>
  </w:style>
  <w:style w:type="character" w:styleId="1297">
    <w:name w:val="footnote reference"/>
    <w:uiPriority w:val="99"/>
    <w:unhideWhenUsed/>
    <w:rPr>
      <w:vertAlign w:val="superscript"/>
    </w:rPr>
  </w:style>
  <w:style w:type="paragraph" w:styleId="1298">
    <w:name w:val="endnote text"/>
    <w:basedOn w:val="1312"/>
    <w:link w:val="1299"/>
    <w:uiPriority w:val="99"/>
    <w:semiHidden/>
    <w:unhideWhenUsed/>
    <w:rPr>
      <w:sz w:val="20"/>
    </w:rPr>
    <w:pPr>
      <w:spacing w:lineRule="auto" w:line="240" w:after="0"/>
    </w:pPr>
  </w:style>
  <w:style w:type="character" w:styleId="1299">
    <w:name w:val="Endnote Text Char"/>
    <w:link w:val="1298"/>
    <w:uiPriority w:val="99"/>
    <w:rPr>
      <w:sz w:val="20"/>
    </w:rPr>
  </w:style>
  <w:style w:type="character" w:styleId="1300">
    <w:name w:val="endnote reference"/>
    <w:uiPriority w:val="99"/>
    <w:semiHidden/>
    <w:unhideWhenUsed/>
    <w:rPr>
      <w:vertAlign w:val="superscript"/>
    </w:rPr>
  </w:style>
  <w:style w:type="paragraph" w:styleId="1301">
    <w:name w:val="toc 1"/>
    <w:basedOn w:val="1312"/>
    <w:next w:val="1312"/>
    <w:uiPriority w:val="39"/>
    <w:unhideWhenUsed/>
    <w:pPr>
      <w:ind w:left="0" w:right="0" w:firstLine="0"/>
      <w:spacing w:after="57"/>
    </w:pPr>
  </w:style>
  <w:style w:type="paragraph" w:styleId="1302">
    <w:name w:val="toc 2"/>
    <w:basedOn w:val="1312"/>
    <w:next w:val="1312"/>
    <w:uiPriority w:val="39"/>
    <w:unhideWhenUsed/>
    <w:pPr>
      <w:ind w:left="283" w:right="0" w:firstLine="0"/>
      <w:spacing w:after="57"/>
    </w:pPr>
  </w:style>
  <w:style w:type="paragraph" w:styleId="1303">
    <w:name w:val="toc 3"/>
    <w:basedOn w:val="1312"/>
    <w:next w:val="1312"/>
    <w:uiPriority w:val="39"/>
    <w:unhideWhenUsed/>
    <w:pPr>
      <w:ind w:left="567" w:right="0" w:firstLine="0"/>
      <w:spacing w:after="57"/>
    </w:pPr>
  </w:style>
  <w:style w:type="paragraph" w:styleId="1304">
    <w:name w:val="toc 4"/>
    <w:basedOn w:val="1312"/>
    <w:next w:val="1312"/>
    <w:uiPriority w:val="39"/>
    <w:unhideWhenUsed/>
    <w:pPr>
      <w:ind w:left="850" w:right="0" w:firstLine="0"/>
      <w:spacing w:after="57"/>
    </w:pPr>
  </w:style>
  <w:style w:type="paragraph" w:styleId="1305">
    <w:name w:val="toc 5"/>
    <w:basedOn w:val="1312"/>
    <w:next w:val="1312"/>
    <w:uiPriority w:val="39"/>
    <w:unhideWhenUsed/>
    <w:pPr>
      <w:ind w:left="1134" w:right="0" w:firstLine="0"/>
      <w:spacing w:after="57"/>
    </w:pPr>
  </w:style>
  <w:style w:type="paragraph" w:styleId="1306">
    <w:name w:val="toc 6"/>
    <w:basedOn w:val="1312"/>
    <w:next w:val="1312"/>
    <w:uiPriority w:val="39"/>
    <w:unhideWhenUsed/>
    <w:pPr>
      <w:ind w:left="1417" w:right="0" w:firstLine="0"/>
      <w:spacing w:after="57"/>
    </w:pPr>
  </w:style>
  <w:style w:type="paragraph" w:styleId="1307">
    <w:name w:val="toc 7"/>
    <w:basedOn w:val="1312"/>
    <w:next w:val="1312"/>
    <w:uiPriority w:val="39"/>
    <w:unhideWhenUsed/>
    <w:pPr>
      <w:ind w:left="1701" w:right="0" w:firstLine="0"/>
      <w:spacing w:after="57"/>
    </w:pPr>
  </w:style>
  <w:style w:type="paragraph" w:styleId="1308">
    <w:name w:val="toc 8"/>
    <w:basedOn w:val="1312"/>
    <w:next w:val="1312"/>
    <w:uiPriority w:val="39"/>
    <w:unhideWhenUsed/>
    <w:pPr>
      <w:ind w:left="1984" w:right="0" w:firstLine="0"/>
      <w:spacing w:after="57"/>
    </w:pPr>
  </w:style>
  <w:style w:type="paragraph" w:styleId="1309">
    <w:name w:val="toc 9"/>
    <w:basedOn w:val="1312"/>
    <w:next w:val="1312"/>
    <w:uiPriority w:val="39"/>
    <w:unhideWhenUsed/>
    <w:pPr>
      <w:ind w:left="2268" w:right="0" w:firstLine="0"/>
      <w:spacing w:after="57"/>
    </w:pPr>
  </w:style>
  <w:style w:type="paragraph" w:styleId="1310">
    <w:name w:val="TOC Heading"/>
    <w:uiPriority w:val="39"/>
    <w:unhideWhenUsed/>
  </w:style>
  <w:style w:type="paragraph" w:styleId="1311">
    <w:name w:val="table of figures"/>
    <w:basedOn w:val="1312"/>
    <w:next w:val="1312"/>
    <w:uiPriority w:val="99"/>
    <w:unhideWhenUsed/>
    <w:pPr>
      <w:spacing w:after="0" w:afterAutospacing="0"/>
    </w:pPr>
  </w:style>
  <w:style w:type="paragraph" w:styleId="1312" w:default="1">
    <w:name w:val="Normal"/>
    <w:qFormat/>
  </w:style>
  <w:style w:type="table" w:styleId="13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14" w:default="1">
    <w:name w:val="No List"/>
    <w:uiPriority w:val="99"/>
    <w:semiHidden/>
    <w:unhideWhenUsed/>
  </w:style>
  <w:style w:type="paragraph" w:styleId="1315">
    <w:name w:val="No Spacing"/>
    <w:basedOn w:val="1312"/>
    <w:qFormat/>
    <w:uiPriority w:val="1"/>
    <w:pPr>
      <w:spacing w:lineRule="auto" w:line="240" w:after="0"/>
    </w:pPr>
  </w:style>
  <w:style w:type="paragraph" w:styleId="1316">
    <w:name w:val="List Paragraph"/>
    <w:basedOn w:val="1312"/>
    <w:qFormat/>
    <w:uiPriority w:val="34"/>
    <w:pPr>
      <w:contextualSpacing w:val="true"/>
      <w:ind w:left="720"/>
    </w:pPr>
  </w:style>
  <w:style w:type="character" w:styleId="13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25</cp:revision>
  <dcterms:modified xsi:type="dcterms:W3CDTF">2021-12-30T00:07:24Z</dcterms:modified>
</cp:coreProperties>
</file>