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Simulado Final De Metodologia Científica</w:t>
      </w:r>
    </w:p>
    <w:p>
      <w:pPr>
        <w:pStyle w:val="Heading1"/>
      </w:pPr>
      <w:r>
        <w:t xml:space="preserve">Treino discursivo - 90 minutos</w:t>
      </w:r>
    </w:p>
    <w:p>
      <w:r>
        <w:t xml:space="preserve">- Responda à mão, sem consultar o material, usando a estrutura DREC.</w:t>
      </w:r>
    </w:p>
    <w:p>
      <w:r>
        <w:t xml:space="preserve">- Tempo: Q1 12 min, Q2 28 min, Q3 22 min, Q4 18 min, revisão 10 min.</w:t>
      </w:r>
    </w:p>
    <w:p>
      <w:r>
        <w:t xml:space="preserve">- Escreva em parágrafos articulados: definição, relação, explicação e conclusão.</w:t>
      </w:r>
    </w:p>
    <w:p>
      <w:pPr>
        <w:pStyle w:val="Heading1"/>
      </w:pPr>
      <w:r>
        <w:t xml:space="preserve">Questões</w:t>
      </w:r>
    </w:p>
    <w:p>
      <w:pPr>
        <w:pStyle w:val="Heading2"/>
      </w:pPr>
      <w:r>
        <w:t xml:space="preserve">Questão 1: Explique a diferença entre empirismo científico e empirismo de senso comum. Depois diferencie ciências formais e ciências factuais, dando exemplos.</w:t>
      </w:r>
    </w:p>
    <w:p>
      <w:r>
        <w:t xml:space="preserve">Resposta: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Questão 2: Aponte os métodos defendidos por Galileu Galilei, Francis Bacon e René Descartes e relacione-os ao racionalismo, ao empirismo e ao conceito mecanicista da natureza.</w:t>
      </w:r>
    </w:p>
    <w:p>
      <w:r>
        <w:t xml:space="preserve">Resposta: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Questão 3: Explique o que são hipóteses falseadoras e como elas aparecem na aplicação do método hipotético-falseável.</w:t>
      </w:r>
    </w:p>
    <w:p>
      <w:r>
        <w:t xml:space="preserve">Resposta: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Questão 4: Diferencie pesquisa de falseamento, pesquisa aplicada, pesquisa experimental e pesquisa exploratória, destacando o objetivo de cada uma.</w:t>
      </w:r>
    </w:p>
    <w:p>
      <w:r>
        <w:t xml:space="preserve">Resposta: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Heading1"/>
      </w:pPr>
      <w:r>
        <w:t xml:space="preserve">Checklist De Correção</w:t>
      </w:r>
    </w:p>
    <w:p>
      <w:r>
        <w:t xml:space="preserve">[  ] A resposta começa com definição clara?</w:t>
      </w:r>
    </w:p>
    <w:p>
      <w:r>
        <w:t xml:space="preserve">[  ] Compara conceitos parecidos em vez de apenas listar?</w:t>
      </w:r>
    </w:p>
    <w:p>
      <w:r>
        <w:t xml:space="preserve">[  ] Cita autor quando a questão pede?</w:t>
      </w:r>
    </w:p>
    <w:p>
      <w:r>
        <w:t xml:space="preserve">[  ] Explica processo e finalidade?</w:t>
      </w:r>
    </w:p>
    <w:p>
      <w:r>
        <w:t xml:space="preserve">[  ] Conclui mostrando diferença, função ou importância?</w:t>
      </w:r>
    </w:p>
    <w:p>
      <w:r>
        <w:t xml:space="preserve">[  ] Evita dizer que ciência prova verdades absolutas?</w:t>
      </w:r>
    </w:p>
    <w:p>
      <w:r>
        <w:t xml:space="preserve">[  ] Está em forma de parágrafo articulado?</w:t>
      </w:r>
    </w:p>
    <w:p>
      <w:pPr>
        <w:pStyle w:val="Heading1"/>
      </w:pPr>
      <w:r>
        <w:t xml:space="preserve">Rubrica rápida</w:t>
      </w:r>
    </w:p>
    <w:p>
      <w:r>
        <w:t xml:space="preserve">Resposta forte: define o conceito, compara, relaciona com autor ou corrente, explica o processo e conclui com finalidade ou diferença.</w:t>
      </w:r>
    </w:p>
    <w:p>
      <w:r>
        <w:t xml:space="preserve">Resposta média: define corretamente, mas explica pouco ou compara pouco.</w:t>
      </w:r>
    </w:p>
    <w:p>
      <w:r>
        <w:t xml:space="preserve">Resposta fraca: lista palavras soltas, confunde autores, não mostra finalidade ou trata ciência como verdade absoluta.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rial" w:hAnsi="Arial"/>
      <w:sz w:val="22"/>
    </w:rPr>
  </w:style>
  <w:style w:type="paragraph" w:styleId="Title">
    <w:name w:val="Title"/>
    <w:pPr>
      <w:jc w:val="center"/>
      <w:spacing w:after="240"/>
    </w:pPr>
    <w:rPr>
      <w:rFonts w:ascii="Arial" w:hAnsi="Arial"/>
      <w:b/>
      <w:sz w:val="3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next w:val="Normal"/>
    <w:pPr>
      <w:spacing w:before="180" w:after="80"/>
    </w:pPr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