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A47048" w:rsidRPr="00C23252" w14:paraId="1E5626CF" w14:textId="77777777" w:rsidTr="00441DBA">
        <w:tc>
          <w:tcPr>
            <w:tcW w:w="4698" w:type="dxa"/>
            <w:shd w:val="clear" w:color="auto" w:fill="auto"/>
          </w:tcPr>
          <w:p w14:paraId="67D35C58" w14:textId="77777777" w:rsidR="003230C1" w:rsidRDefault="003230C1" w:rsidP="003230C1">
            <w:r>
              <w:t xml:space="preserve">STRENGTHS </w:t>
            </w:r>
          </w:p>
          <w:p w14:paraId="328A9CC6" w14:textId="2FE17117" w:rsidR="003230C1" w:rsidRPr="00CC2F6E" w:rsidRDefault="003230C1" w:rsidP="003230C1">
            <w:pPr>
              <w:rPr>
                <w:lang w:val="nl-NL"/>
              </w:rPr>
            </w:pPr>
            <w:r w:rsidRPr="00CC2F6E">
              <w:rPr>
                <w:lang w:val="nl-NL"/>
              </w:rPr>
              <w:t xml:space="preserve">1. Innovation </w:t>
            </w:r>
            <w:r w:rsidR="00CC2F6E" w:rsidRPr="00CC2F6E">
              <w:rPr>
                <w:lang w:val="nl-NL"/>
              </w:rPr>
              <w:t>- ontwikkeling van technologieën voor energieopslag, digitaal en auto's.</w:t>
            </w:r>
          </w:p>
          <w:p w14:paraId="2CFCF68C" w14:textId="4B83AAE0" w:rsidR="003230C1" w:rsidRPr="009A1D2A" w:rsidRDefault="003230C1" w:rsidP="003230C1">
            <w:pPr>
              <w:rPr>
                <w:lang w:val="nl-NL"/>
              </w:rPr>
            </w:pPr>
            <w:r w:rsidRPr="00CC2F6E">
              <w:rPr>
                <w:lang w:val="nl-NL"/>
              </w:rPr>
              <w:t xml:space="preserve"> </w:t>
            </w:r>
            <w:r>
              <w:t xml:space="preserve">2. Strong performance and growth — </w:t>
            </w:r>
            <w:proofErr w:type="spellStart"/>
            <w:r w:rsidR="00E46C61" w:rsidRPr="00E46C61">
              <w:t>marktleider</w:t>
            </w:r>
            <w:proofErr w:type="spellEnd"/>
            <w:r w:rsidR="00E46C61" w:rsidRPr="00E46C61">
              <w:t xml:space="preserve"> in </w:t>
            </w:r>
            <w:proofErr w:type="spellStart"/>
            <w:r w:rsidR="00E46C61" w:rsidRPr="00E46C61">
              <w:t>elektrische</w:t>
            </w:r>
            <w:proofErr w:type="spellEnd"/>
            <w:r w:rsidR="00E46C61" w:rsidRPr="00E46C61">
              <w:t xml:space="preserve"> auto's in de VS.</w:t>
            </w:r>
            <w:r>
              <w:t xml:space="preserve"> </w:t>
            </w:r>
            <w:r w:rsidRPr="009A1D2A">
              <w:rPr>
                <w:lang w:val="nl-NL"/>
              </w:rPr>
              <w:t xml:space="preserve">3. Brand and marketing power </w:t>
            </w:r>
            <w:r w:rsidR="009A1D2A" w:rsidRPr="009A1D2A">
              <w:rPr>
                <w:lang w:val="nl-NL"/>
              </w:rPr>
              <w:t>— krachtig merk maar tegen geen tot lage kosten van marketinguitgaven.</w:t>
            </w:r>
          </w:p>
          <w:p w14:paraId="7F8B2A14" w14:textId="77777777" w:rsidR="003230C1" w:rsidRDefault="003230C1" w:rsidP="003230C1">
            <w:r>
              <w:t xml:space="preserve">4. Strategic partnerships - ecosystem of partners. </w:t>
            </w:r>
          </w:p>
          <w:p w14:paraId="0778F112" w14:textId="608786B6" w:rsidR="003230C1" w:rsidRDefault="003230C1" w:rsidP="003230C1">
            <w:r>
              <w:t xml:space="preserve">6. Elon Musk — the gifted entrepreneur and pioneer. </w:t>
            </w:r>
          </w:p>
          <w:p w14:paraId="797FA0A8" w14:textId="7EBE5BC4" w:rsidR="00A47048" w:rsidRDefault="00A47048" w:rsidP="003230C1">
            <w:pPr>
              <w:pStyle w:val="ListParagraph"/>
            </w:pPr>
          </w:p>
        </w:tc>
        <w:tc>
          <w:tcPr>
            <w:tcW w:w="4698" w:type="dxa"/>
            <w:shd w:val="clear" w:color="auto" w:fill="auto"/>
          </w:tcPr>
          <w:p w14:paraId="1F42D24C" w14:textId="12E70772" w:rsidR="003230C1" w:rsidRPr="00C3182C" w:rsidRDefault="003230C1" w:rsidP="00441DBA">
            <w:pPr>
              <w:rPr>
                <w:lang w:val="nl-NL"/>
              </w:rPr>
            </w:pPr>
            <w:r w:rsidRPr="00C3182C">
              <w:rPr>
                <w:lang w:val="nl-NL"/>
              </w:rPr>
              <w:t xml:space="preserve">WEAKNESSES  </w:t>
            </w:r>
          </w:p>
          <w:p w14:paraId="17843A98" w14:textId="18F10939" w:rsidR="003230C1" w:rsidRDefault="003230C1" w:rsidP="003230C1">
            <w:r w:rsidRPr="00C3182C">
              <w:rPr>
                <w:lang w:val="nl-NL"/>
              </w:rPr>
              <w:t xml:space="preserve">4. Batteries — </w:t>
            </w:r>
            <w:r w:rsidR="00C3182C" w:rsidRPr="00C3182C">
              <w:rPr>
                <w:lang w:val="nl-NL"/>
              </w:rPr>
              <w:t>elektrische voertuigen zijn afhankelijk van mineralen die snel worden gebruikt met nog niet veilige alternatieven.</w:t>
            </w:r>
            <w:r w:rsidRPr="00C3182C">
              <w:rPr>
                <w:lang w:val="nl-NL"/>
              </w:rPr>
              <w:t xml:space="preserve"> </w:t>
            </w:r>
            <w:r>
              <w:t xml:space="preserve">5. </w:t>
            </w:r>
            <w:r w:rsidR="00457549">
              <w:t>KANS</w:t>
            </w:r>
            <w:r>
              <w:t xml:space="preserve"> — if Elon Musk walked away what would happen to Tesla. </w:t>
            </w:r>
          </w:p>
          <w:p w14:paraId="30433BB4" w14:textId="2E54FD27" w:rsidR="00A47048" w:rsidRPr="00C23252" w:rsidRDefault="003230C1" w:rsidP="00C23252">
            <w:pPr>
              <w:rPr>
                <w:lang w:val="nl-NL"/>
              </w:rPr>
            </w:pPr>
            <w:r w:rsidRPr="00C23252">
              <w:rPr>
                <w:lang w:val="nl-NL"/>
              </w:rPr>
              <w:t>7. Capacity—</w:t>
            </w:r>
            <w:r w:rsidR="00C23252" w:rsidRPr="00C23252">
              <w:rPr>
                <w:lang w:val="nl-NL"/>
              </w:rPr>
              <w:t xml:space="preserve"> </w:t>
            </w:r>
            <w:r w:rsidR="00C23252" w:rsidRPr="00C23252">
              <w:rPr>
                <w:lang w:val="nl-NL"/>
              </w:rPr>
              <w:t>om toch een consistente productiecapaciteit te bereiken.</w:t>
            </w:r>
          </w:p>
        </w:tc>
      </w:tr>
      <w:tr w:rsidR="00A47048" w:rsidRPr="009379EB" w14:paraId="7520F489" w14:textId="77777777" w:rsidTr="00A47048">
        <w:tc>
          <w:tcPr>
            <w:tcW w:w="4698" w:type="dxa"/>
          </w:tcPr>
          <w:p w14:paraId="2F3B08B9" w14:textId="77777777" w:rsidR="003230C1" w:rsidRPr="00C23252" w:rsidRDefault="003230C1" w:rsidP="003230C1">
            <w:pPr>
              <w:rPr>
                <w:lang w:val="nl-NL"/>
              </w:rPr>
            </w:pPr>
          </w:p>
          <w:p w14:paraId="06CA73EF" w14:textId="77777777" w:rsidR="003230C1" w:rsidRDefault="003230C1" w:rsidP="003230C1">
            <w:r>
              <w:t>OPPORTUNITIES</w:t>
            </w:r>
          </w:p>
          <w:p w14:paraId="1FCE3952" w14:textId="0883B25D" w:rsidR="003230C1" w:rsidRPr="002F5D85" w:rsidRDefault="003230C1" w:rsidP="003230C1">
            <w:pPr>
              <w:rPr>
                <w:lang w:val="nl-NL"/>
              </w:rPr>
            </w:pPr>
            <w:r>
              <w:t xml:space="preserve"> </w:t>
            </w:r>
            <w:r w:rsidRPr="002F5D85">
              <w:rPr>
                <w:lang w:val="nl-NL"/>
              </w:rPr>
              <w:t xml:space="preserve">1. International markets — </w:t>
            </w:r>
            <w:r w:rsidR="002F5D85" w:rsidRPr="002F5D85">
              <w:rPr>
                <w:lang w:val="nl-NL"/>
              </w:rPr>
              <w:t>— groeimogelijkheden in China en Zuid-Amerika.</w:t>
            </w:r>
          </w:p>
          <w:p w14:paraId="69D53F92" w14:textId="2087D1EF" w:rsidR="003230C1" w:rsidRPr="004A36AC" w:rsidRDefault="003230C1" w:rsidP="003230C1">
            <w:pPr>
              <w:rPr>
                <w:lang w:val="nl-NL"/>
              </w:rPr>
            </w:pPr>
            <w:r w:rsidRPr="004A36AC">
              <w:rPr>
                <w:lang w:val="nl-NL"/>
              </w:rPr>
              <w:t xml:space="preserve">3. In-house Battery Production — </w:t>
            </w:r>
            <w:r w:rsidR="004A36AC" w:rsidRPr="004A36AC">
              <w:rPr>
                <w:lang w:val="nl-NL"/>
              </w:rPr>
              <w:t>eigen productiefaciliteiten voor batterijproductie veiligstellen.</w:t>
            </w:r>
          </w:p>
          <w:p w14:paraId="6A1B9270" w14:textId="5C5E4DCA" w:rsidR="00A47048" w:rsidRPr="008A5F0E" w:rsidRDefault="003230C1" w:rsidP="008A5F0E">
            <w:pPr>
              <w:rPr>
                <w:lang w:val="nl-NL"/>
              </w:rPr>
            </w:pPr>
            <w:r w:rsidRPr="008A5F0E">
              <w:rPr>
                <w:lang w:val="nl-NL"/>
              </w:rPr>
              <w:t>4. Expand ecosystem —</w:t>
            </w:r>
            <w:r w:rsidR="008A5F0E" w:rsidRPr="008A5F0E">
              <w:rPr>
                <w:lang w:val="nl-NL"/>
              </w:rPr>
              <w:t xml:space="preserve"> </w:t>
            </w:r>
            <w:r w:rsidR="008A5F0E" w:rsidRPr="008A5F0E">
              <w:rPr>
                <w:lang w:val="nl-NL"/>
              </w:rPr>
              <w:t>uitbreiden ecosysteem van oplaadpunten door middel van partnerships en/of acquisitie.</w:t>
            </w:r>
          </w:p>
        </w:tc>
        <w:tc>
          <w:tcPr>
            <w:tcW w:w="4698" w:type="dxa"/>
          </w:tcPr>
          <w:p w14:paraId="143C1BD9" w14:textId="77777777" w:rsidR="003230C1" w:rsidRPr="00CF16C3" w:rsidRDefault="003230C1" w:rsidP="003230C1">
            <w:pPr>
              <w:rPr>
                <w:lang w:val="nl-NL"/>
              </w:rPr>
            </w:pPr>
            <w:r w:rsidRPr="00CF16C3">
              <w:rPr>
                <w:lang w:val="nl-NL"/>
              </w:rPr>
              <w:t xml:space="preserve">THREATS </w:t>
            </w:r>
          </w:p>
          <w:p w14:paraId="610509B4" w14:textId="5F4A034C" w:rsidR="003230C1" w:rsidRPr="00CF16C3" w:rsidRDefault="003230C1" w:rsidP="003230C1">
            <w:pPr>
              <w:rPr>
                <w:lang w:val="nl-NL"/>
              </w:rPr>
            </w:pPr>
            <w:r w:rsidRPr="00CF16C3">
              <w:rPr>
                <w:lang w:val="nl-NL"/>
              </w:rPr>
              <w:t xml:space="preserve">1. Competition — </w:t>
            </w:r>
            <w:r w:rsidR="00CF16C3" w:rsidRPr="00CF16C3">
              <w:rPr>
                <w:lang w:val="nl-NL"/>
              </w:rPr>
              <w:t>Grote wereldspelers investeren agressief in de productie van elektrische voertuigen.</w:t>
            </w:r>
          </w:p>
          <w:p w14:paraId="00EAD968" w14:textId="5E95D3A9" w:rsidR="003230C1" w:rsidRPr="00CF16C3" w:rsidRDefault="003230C1" w:rsidP="003230C1">
            <w:pPr>
              <w:rPr>
                <w:lang w:val="nl-NL"/>
              </w:rPr>
            </w:pPr>
            <w:r w:rsidRPr="00CF16C3">
              <w:rPr>
                <w:lang w:val="nl-NL"/>
              </w:rPr>
              <w:t xml:space="preserve">3. China — </w:t>
            </w:r>
            <w:r w:rsidR="00663D38" w:rsidRPr="00CF16C3">
              <w:rPr>
                <w:lang w:val="nl-NL"/>
              </w:rPr>
              <w:t>concurrent heeft een sterke positie op deze kritieke markt en China ontwikkelt merken van eigen bodem.</w:t>
            </w:r>
          </w:p>
          <w:p w14:paraId="4CA31EA2" w14:textId="08328141" w:rsidR="003230C1" w:rsidRPr="009379EB" w:rsidRDefault="003230C1" w:rsidP="003230C1">
            <w:pPr>
              <w:rPr>
                <w:lang w:val="nl-NL"/>
              </w:rPr>
            </w:pPr>
            <w:r w:rsidRPr="009379EB">
              <w:rPr>
                <w:lang w:val="nl-NL"/>
              </w:rPr>
              <w:t xml:space="preserve">4. Lack of critical resources — </w:t>
            </w:r>
            <w:r w:rsidR="009379EB" w:rsidRPr="009379EB">
              <w:rPr>
                <w:lang w:val="nl-NL"/>
              </w:rPr>
              <w:t>beperkte minerale hulpbronnen en een groeiende vraag van andere autoproducenten kunnen productieproblemen veroorzaken.</w:t>
            </w:r>
          </w:p>
          <w:p w14:paraId="3ECDB837" w14:textId="7A2FBB94" w:rsidR="00A47048" w:rsidRPr="009379EB" w:rsidRDefault="00A47048" w:rsidP="00F70D6A">
            <w:pPr>
              <w:rPr>
                <w:lang w:val="nl-NL"/>
              </w:rPr>
            </w:pPr>
          </w:p>
        </w:tc>
      </w:tr>
    </w:tbl>
    <w:p w14:paraId="27A9267E" w14:textId="6BCAB8F9" w:rsidR="00AE5145" w:rsidRPr="009379EB" w:rsidRDefault="00AE5145" w:rsidP="00AE5145">
      <w:pPr>
        <w:rPr>
          <w:lang w:val="nl-NL"/>
        </w:rPr>
      </w:pPr>
    </w:p>
    <w:p w14:paraId="1F368472" w14:textId="77777777" w:rsidR="00AE5145" w:rsidRDefault="00AE5145" w:rsidP="00AE5145">
      <w:r>
        <w:t xml:space="preserve">STRENGTHS </w:t>
      </w:r>
    </w:p>
    <w:p w14:paraId="5DFF201C" w14:textId="77777777" w:rsidR="00AE5145" w:rsidRDefault="00AE5145" w:rsidP="00AE5145">
      <w:r>
        <w:t>1. Innovation - development of technologies for energy storage, digital and cars.</w:t>
      </w:r>
    </w:p>
    <w:p w14:paraId="0255457A" w14:textId="77777777" w:rsidR="00AE5145" w:rsidRDefault="00AE5145" w:rsidP="00AE5145">
      <w:r>
        <w:t xml:space="preserve"> 2. Strong performance and growth — market leader in electric cars in US.</w:t>
      </w:r>
    </w:p>
    <w:p w14:paraId="546D0A72" w14:textId="77777777" w:rsidR="00AE5145" w:rsidRDefault="00AE5145" w:rsidP="00AE5145">
      <w:r>
        <w:t xml:space="preserve"> 3. Brand and marketing power — powerful brand but at no to low cost of marketing spend. </w:t>
      </w:r>
    </w:p>
    <w:p w14:paraId="25A60557" w14:textId="77777777" w:rsidR="00AE5145" w:rsidRDefault="00AE5145" w:rsidP="00AE5145">
      <w:r>
        <w:t xml:space="preserve">4. Strategic partnerships - ecosystem of partners. </w:t>
      </w:r>
    </w:p>
    <w:p w14:paraId="246DEBAE" w14:textId="77777777" w:rsidR="00AE5145" w:rsidRDefault="00AE5145" w:rsidP="00AE5145">
      <w:r>
        <w:t>5. Design of cars and customer experience — leading design focus across products and customer experience.</w:t>
      </w:r>
    </w:p>
    <w:p w14:paraId="7282F4A9" w14:textId="668012A6" w:rsidR="00AE5145" w:rsidRDefault="00AE5145" w:rsidP="00AE5145">
      <w:r>
        <w:t xml:space="preserve"> 6. Elon Musk — the gifted entrepreneur and pioneer. </w:t>
      </w:r>
    </w:p>
    <w:p w14:paraId="5A586A22" w14:textId="77777777" w:rsidR="00EA493B" w:rsidRDefault="00EA493B" w:rsidP="00AE5145"/>
    <w:p w14:paraId="4FC99E78" w14:textId="77777777" w:rsidR="00AE5145" w:rsidRDefault="00AE5145" w:rsidP="00AE5145">
      <w:r>
        <w:t>OPPORTUNITIES</w:t>
      </w:r>
    </w:p>
    <w:p w14:paraId="6D0C7E86" w14:textId="77777777" w:rsidR="00AE5145" w:rsidRDefault="00AE5145" w:rsidP="00AE5145">
      <w:r>
        <w:t xml:space="preserve"> 1. International markets — growth opportunities in China also South America.</w:t>
      </w:r>
    </w:p>
    <w:p w14:paraId="373F7606" w14:textId="77777777" w:rsidR="00AE5145" w:rsidRDefault="00AE5145" w:rsidP="00AE5145">
      <w:r>
        <w:t xml:space="preserve"> 2. </w:t>
      </w:r>
      <w:proofErr w:type="spellStart"/>
      <w:r>
        <w:t>Mid Market</w:t>
      </w:r>
      <w:proofErr w:type="spellEnd"/>
      <w:r>
        <w:t xml:space="preserve"> Products— develop a broader range for </w:t>
      </w:r>
      <w:proofErr w:type="spellStart"/>
      <w:r>
        <w:t>mid market</w:t>
      </w:r>
      <w:proofErr w:type="spellEnd"/>
      <w:r>
        <w:t xml:space="preserve"> pricing. </w:t>
      </w:r>
    </w:p>
    <w:p w14:paraId="3E139C46" w14:textId="77777777" w:rsidR="00AE5145" w:rsidRDefault="00AE5145" w:rsidP="00AE5145">
      <w:r>
        <w:t xml:space="preserve">3. In-house Battery Production — secure own production facilities for battery production. </w:t>
      </w:r>
    </w:p>
    <w:p w14:paraId="16CB4019" w14:textId="77777777" w:rsidR="00AE5145" w:rsidRDefault="00AE5145" w:rsidP="00AE5145">
      <w:r>
        <w:t xml:space="preserve">4. Expand ecosystem — expand ecosystem of charge points through partnerships and/or acquisition. </w:t>
      </w:r>
    </w:p>
    <w:p w14:paraId="04D6A233" w14:textId="1707B0AA" w:rsidR="00AE5145" w:rsidRDefault="00AE5145" w:rsidP="00AE5145">
      <w:r>
        <w:lastRenderedPageBreak/>
        <w:t xml:space="preserve">5. Corporate Fleets — align deals with corporate fleets (requires </w:t>
      </w:r>
      <w:proofErr w:type="spellStart"/>
      <w:r>
        <w:t>mid market</w:t>
      </w:r>
      <w:proofErr w:type="spellEnd"/>
      <w:r>
        <w:t xml:space="preserve"> products). </w:t>
      </w:r>
    </w:p>
    <w:p w14:paraId="24F0E517" w14:textId="115F01D9" w:rsidR="00AE5145" w:rsidRDefault="00AE5145" w:rsidP="00AE5145">
      <w:r>
        <w:t xml:space="preserve">6. Government Incentives — work with broader set of governments for incentives on electric vehicles. </w:t>
      </w:r>
    </w:p>
    <w:p w14:paraId="48917A32" w14:textId="77777777" w:rsidR="00AE5145" w:rsidRDefault="00AE5145" w:rsidP="00AE5145"/>
    <w:p w14:paraId="3613E787" w14:textId="77777777" w:rsidR="00AE5145" w:rsidRDefault="00AE5145" w:rsidP="00AE5145">
      <w:r>
        <w:t xml:space="preserve">WEAKNESSES </w:t>
      </w:r>
    </w:p>
    <w:p w14:paraId="5EDAB855" w14:textId="77777777" w:rsidR="00AE5145" w:rsidRDefault="00AE5145" w:rsidP="00AE5145">
      <w:r>
        <w:t xml:space="preserve">1. Manufacturing problems— Tesla has been plagued with numerous production problems. </w:t>
      </w:r>
    </w:p>
    <w:p w14:paraId="7EC8524B" w14:textId="77777777" w:rsidR="00AE5145" w:rsidRDefault="00AE5145" w:rsidP="00AE5145">
      <w:r>
        <w:t xml:space="preserve">2. Asia/China — Amazon has yet to prove itself in Asia. </w:t>
      </w:r>
    </w:p>
    <w:p w14:paraId="27651D96" w14:textId="77777777" w:rsidR="00DE6CE2" w:rsidRDefault="00AE5145" w:rsidP="00AE5145">
      <w:r>
        <w:t xml:space="preserve">3. Financial Performance — Tesla has a high debt to earnings ratio and has only recently made profit. </w:t>
      </w:r>
    </w:p>
    <w:p w14:paraId="6B650C5F" w14:textId="77777777" w:rsidR="00DE6CE2" w:rsidRDefault="00AE5145" w:rsidP="00AE5145">
      <w:r>
        <w:t>4. Batteries — electric vehicles rely on minerals that are rapidly being used with as yet not secure alternatives.</w:t>
      </w:r>
    </w:p>
    <w:p w14:paraId="5077EEDA" w14:textId="77777777" w:rsidR="00DE6CE2" w:rsidRDefault="00AE5145" w:rsidP="00AE5145">
      <w:r>
        <w:t xml:space="preserve"> </w:t>
      </w:r>
      <w:r w:rsidR="00DE6CE2">
        <w:t>5</w:t>
      </w:r>
      <w:r>
        <w:t xml:space="preserve">. One Man Show — if Elon Musk walked away what would happen to Tesla. </w:t>
      </w:r>
    </w:p>
    <w:p w14:paraId="0896EA0A" w14:textId="77777777" w:rsidR="00DE6CE2" w:rsidRDefault="00AE5145" w:rsidP="00AE5145">
      <w:r>
        <w:t xml:space="preserve">6. Market Focus — spreading its focus into a diverse set of market sectors rather than consolidating volume. </w:t>
      </w:r>
    </w:p>
    <w:p w14:paraId="1009BE03" w14:textId="24130441" w:rsidR="00AE5145" w:rsidRDefault="00AE5145" w:rsidP="00AE5145">
      <w:r>
        <w:t xml:space="preserve">7. Capacity—yet to achieve consistent production capacity. </w:t>
      </w:r>
    </w:p>
    <w:p w14:paraId="60CB3781" w14:textId="77777777" w:rsidR="00AE5145" w:rsidRDefault="00AE5145" w:rsidP="00AE5145">
      <w:r>
        <w:t xml:space="preserve">THREATS </w:t>
      </w:r>
    </w:p>
    <w:p w14:paraId="48C0B3B7" w14:textId="77777777" w:rsidR="00DE6CE2" w:rsidRDefault="00AE5145" w:rsidP="00AE5145">
      <w:r>
        <w:t xml:space="preserve">1. Competition — Large global players are aggressively investing in electric vehicle production. </w:t>
      </w:r>
    </w:p>
    <w:p w14:paraId="65891DD4" w14:textId="77777777" w:rsidR="00DE6CE2" w:rsidRDefault="00AE5145" w:rsidP="00AE5145">
      <w:r>
        <w:t xml:space="preserve">2. Liability Penalties — significant </w:t>
      </w:r>
      <w:proofErr w:type="spellStart"/>
      <w:r>
        <w:t>pentalities</w:t>
      </w:r>
      <w:proofErr w:type="spellEnd"/>
      <w:r>
        <w:t xml:space="preserve"> could be due if the court cases go against Tesla. </w:t>
      </w:r>
    </w:p>
    <w:p w14:paraId="30FEA1B0" w14:textId="77777777" w:rsidR="00DE6CE2" w:rsidRDefault="00AE5145" w:rsidP="00AE5145">
      <w:r>
        <w:t xml:space="preserve">3. China — competitor have strong foothold in this critical market plus China is developing home grown brands. </w:t>
      </w:r>
    </w:p>
    <w:p w14:paraId="5C2E7E8B" w14:textId="77777777" w:rsidR="00DE6CE2" w:rsidRDefault="00AE5145" w:rsidP="00AE5145">
      <w:r>
        <w:t xml:space="preserve">4. Lack of critical resources — limited mineral resources and growing demand by other car producers could cause production problems. </w:t>
      </w:r>
    </w:p>
    <w:p w14:paraId="6A78AC95" w14:textId="2FE108AD" w:rsidR="00AE5145" w:rsidRDefault="00DE6CE2" w:rsidP="00AE5145">
      <w:r>
        <w:t>5</w:t>
      </w:r>
      <w:r w:rsidR="00AE5145">
        <w:t>. Substitutes — alternative solutions may be used to tackle congestion and pollution e.g. sharing economy.</w:t>
      </w:r>
    </w:p>
    <w:sectPr w:rsidR="00AE51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C242E"/>
    <w:multiLevelType w:val="hybridMultilevel"/>
    <w:tmpl w:val="205821E4"/>
    <w:lvl w:ilvl="0" w:tplc="2848B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48"/>
    <w:rsid w:val="002F5D85"/>
    <w:rsid w:val="003230C1"/>
    <w:rsid w:val="00441DBA"/>
    <w:rsid w:val="00457549"/>
    <w:rsid w:val="004912B9"/>
    <w:rsid w:val="004A36AC"/>
    <w:rsid w:val="00663D38"/>
    <w:rsid w:val="006C00A5"/>
    <w:rsid w:val="008A5F0E"/>
    <w:rsid w:val="009379EB"/>
    <w:rsid w:val="009A1D2A"/>
    <w:rsid w:val="00A47048"/>
    <w:rsid w:val="00AE5145"/>
    <w:rsid w:val="00C23252"/>
    <w:rsid w:val="00C3182C"/>
    <w:rsid w:val="00CC2F6E"/>
    <w:rsid w:val="00CF16C3"/>
    <w:rsid w:val="00DE6CE2"/>
    <w:rsid w:val="00E46C61"/>
    <w:rsid w:val="00EA05CF"/>
    <w:rsid w:val="00EA493B"/>
    <w:rsid w:val="00F7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38AEA"/>
  <w15:chartTrackingRefBased/>
  <w15:docId w15:val="{20597D1A-E8E2-4C4C-BBAC-66A17169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0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Toluwani Akindele</dc:creator>
  <cp:keywords/>
  <dc:description/>
  <cp:lastModifiedBy>Toluwani Akindele</cp:lastModifiedBy>
  <cp:revision>21</cp:revision>
  <dcterms:created xsi:type="dcterms:W3CDTF">2021-10-27T20:42:00Z</dcterms:created>
  <dcterms:modified xsi:type="dcterms:W3CDTF">2021-12-22T09:11:00Z</dcterms:modified>
</cp:coreProperties>
</file>