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30F92" w:rsidRDefault="00130F92">
      <w:pPr>
        <w:rPr>
          <w:b/>
          <w:sz w:val="24"/>
          <w:szCs w:val="24"/>
        </w:rPr>
      </w:pPr>
    </w:p>
    <w:p w14:paraId="00000002" w14:textId="77777777" w:rsidR="00130F92" w:rsidRDefault="00000000">
      <w:pPr>
        <w:rPr>
          <w:b/>
          <w:sz w:val="24"/>
          <w:szCs w:val="24"/>
        </w:rPr>
      </w:pPr>
      <w:r>
        <w:rPr>
          <w:b/>
          <w:sz w:val="24"/>
          <w:szCs w:val="24"/>
        </w:rPr>
        <w:t>[Sprint Backlog Grooming Meeting Minutes]</w:t>
      </w:r>
    </w:p>
    <w:p w14:paraId="00000003" w14:textId="77777777" w:rsidR="00130F92" w:rsidRDefault="00130F92">
      <w:pPr>
        <w:rPr>
          <w:b/>
          <w:sz w:val="24"/>
          <w:szCs w:val="24"/>
        </w:rPr>
      </w:pPr>
    </w:p>
    <w:p w14:paraId="00000004" w14:textId="77777777" w:rsidR="00130F92" w:rsidRDefault="00000000">
      <w:pPr>
        <w:spacing w:before="240"/>
        <w:rPr>
          <w:sz w:val="24"/>
          <w:szCs w:val="24"/>
        </w:rPr>
      </w:pPr>
      <w:r>
        <w:rPr>
          <w:sz w:val="24"/>
          <w:szCs w:val="24"/>
        </w:rPr>
        <w:t xml:space="preserve">Attendees: Ezekiel Garcia, </w:t>
      </w:r>
      <w:r>
        <w:t xml:space="preserve">Giovani Labrador, Jonathan Iglesias, Eyaan Syed, Tristan </w:t>
      </w:r>
    </w:p>
    <w:p w14:paraId="00000005" w14:textId="77777777" w:rsidR="00130F92" w:rsidRDefault="00000000">
      <w:pPr>
        <w:spacing w:before="240"/>
        <w:rPr>
          <w:sz w:val="24"/>
          <w:szCs w:val="24"/>
        </w:rPr>
      </w:pPr>
      <w:r>
        <w:rPr>
          <w:sz w:val="24"/>
          <w:szCs w:val="24"/>
        </w:rPr>
        <w:t>Start time:  10:10 PM [3/10/2025]</w:t>
      </w:r>
    </w:p>
    <w:p w14:paraId="00000006" w14:textId="77777777" w:rsidR="00130F92" w:rsidRDefault="00130F92">
      <w:pPr>
        <w:spacing w:before="240"/>
        <w:rPr>
          <w:sz w:val="24"/>
          <w:szCs w:val="24"/>
        </w:rPr>
      </w:pPr>
    </w:p>
    <w:p w14:paraId="00000007" w14:textId="77777777" w:rsidR="00130F92" w:rsidRDefault="00000000">
      <w:pPr>
        <w:spacing w:before="240"/>
        <w:rPr>
          <w:sz w:val="24"/>
          <w:szCs w:val="24"/>
        </w:rPr>
      </w:pPr>
      <w:r>
        <w:rPr>
          <w:sz w:val="24"/>
          <w:szCs w:val="24"/>
        </w:rPr>
        <w:t>End time:   10:30 PM [3/10/2025]</w:t>
      </w:r>
    </w:p>
    <w:p w14:paraId="00000008" w14:textId="77777777" w:rsidR="00130F92" w:rsidRDefault="00130F92">
      <w:pPr>
        <w:spacing w:before="240"/>
        <w:rPr>
          <w:sz w:val="24"/>
          <w:szCs w:val="24"/>
        </w:rPr>
      </w:pPr>
    </w:p>
    <w:p w14:paraId="00000009" w14:textId="77777777" w:rsidR="00130F92" w:rsidRDefault="00000000">
      <w:pPr>
        <w:spacing w:before="240"/>
        <w:rPr>
          <w:sz w:val="24"/>
          <w:szCs w:val="24"/>
        </w:rPr>
      </w:pPr>
      <w:r>
        <w:rPr>
          <w:sz w:val="24"/>
          <w:szCs w:val="24"/>
        </w:rPr>
        <w:t>The following user story was refined and prioritized by our team.</w:t>
      </w:r>
    </w:p>
    <w:p w14:paraId="0000000A" w14:textId="77777777" w:rsidR="00130F92" w:rsidRDefault="00130F92">
      <w:pPr>
        <w:spacing w:before="240"/>
        <w:rPr>
          <w:sz w:val="24"/>
          <w:szCs w:val="24"/>
        </w:rPr>
      </w:pPr>
    </w:p>
    <w:p w14:paraId="0000000B" w14:textId="77777777" w:rsidR="00130F92" w:rsidRDefault="00000000">
      <w:pPr>
        <w:numPr>
          <w:ilvl w:val="0"/>
          <w:numId w:val="1"/>
        </w:numPr>
        <w:spacing w:after="240" w:line="360" w:lineRule="auto"/>
        <w:rPr>
          <w:sz w:val="24"/>
          <w:szCs w:val="24"/>
        </w:rPr>
      </w:pPr>
      <w:r>
        <w:rPr>
          <w:sz w:val="24"/>
          <w:szCs w:val="24"/>
        </w:rPr>
        <w:t xml:space="preserve">User Story:  Our CISO </w:t>
      </w:r>
      <w:proofErr w:type="gramStart"/>
      <w:r>
        <w:rPr>
          <w:sz w:val="24"/>
          <w:szCs w:val="24"/>
        </w:rPr>
        <w:t>would need</w:t>
      </w:r>
      <w:proofErr w:type="gramEnd"/>
      <w:r>
        <w:rPr>
          <w:sz w:val="24"/>
          <w:szCs w:val="24"/>
        </w:rPr>
        <w:t xml:space="preserve"> the web extension to offer centralized threat intelligence and monitoring. This means having a dashboard that aggregates phishing alerts across all users within the organization, allowing security teams to analyze trends, detect widespread attacks, and respond proactively. The extension should also provide detailed analytics on phishing attempts, including sender authenticity. Additionally, automated reporting and integration with SIEM systems would be critical, allowing security teams to correlate phishing threats with broader security incidents.</w:t>
      </w:r>
    </w:p>
    <w:p w14:paraId="0000000C" w14:textId="77777777" w:rsidR="00130F92" w:rsidRDefault="00130F92">
      <w:pPr>
        <w:spacing w:after="240" w:line="360" w:lineRule="auto"/>
        <w:ind w:left="720"/>
        <w:rPr>
          <w:sz w:val="24"/>
          <w:szCs w:val="24"/>
        </w:rPr>
      </w:pPr>
    </w:p>
    <w:p w14:paraId="0000000D" w14:textId="77777777" w:rsidR="00130F92" w:rsidRDefault="00000000">
      <w:pPr>
        <w:spacing w:after="240" w:line="360" w:lineRule="auto"/>
        <w:rPr>
          <w:sz w:val="24"/>
          <w:szCs w:val="24"/>
        </w:rPr>
      </w:pPr>
      <w:r>
        <w:rPr>
          <w:sz w:val="24"/>
          <w:szCs w:val="24"/>
        </w:rPr>
        <w:t>In order to achieve this, the following tasks have to be completed:</w:t>
      </w:r>
    </w:p>
    <w:p w14:paraId="0000000E" w14:textId="77777777" w:rsidR="00130F92" w:rsidRDefault="00000000">
      <w:pPr>
        <w:numPr>
          <w:ilvl w:val="0"/>
          <w:numId w:val="2"/>
        </w:numPr>
        <w:spacing w:line="240" w:lineRule="auto"/>
        <w:rPr>
          <w:sz w:val="24"/>
          <w:szCs w:val="24"/>
        </w:rPr>
      </w:pPr>
      <w:r>
        <w:rPr>
          <w:sz w:val="24"/>
          <w:szCs w:val="24"/>
        </w:rPr>
        <w:t xml:space="preserve">Create a Real-Time Phishing </w:t>
      </w:r>
      <w:proofErr w:type="gramStart"/>
      <w:r>
        <w:rPr>
          <w:sz w:val="24"/>
          <w:szCs w:val="24"/>
        </w:rPr>
        <w:t>Detection</w:t>
      </w:r>
      <w:proofErr w:type="gramEnd"/>
      <w:r>
        <w:rPr>
          <w:sz w:val="24"/>
          <w:szCs w:val="24"/>
        </w:rPr>
        <w:t xml:space="preserve"> integrating the extension with popular email services and display warning notifications for suspected phishing emails.</w:t>
      </w:r>
    </w:p>
    <w:p w14:paraId="0000000F" w14:textId="77777777" w:rsidR="00130F92" w:rsidRDefault="00130F92">
      <w:pPr>
        <w:spacing w:line="240" w:lineRule="auto"/>
        <w:ind w:left="720"/>
        <w:rPr>
          <w:sz w:val="24"/>
          <w:szCs w:val="24"/>
        </w:rPr>
      </w:pPr>
    </w:p>
    <w:p w14:paraId="00000010" w14:textId="77777777" w:rsidR="00130F92" w:rsidRDefault="00000000">
      <w:pPr>
        <w:numPr>
          <w:ilvl w:val="0"/>
          <w:numId w:val="2"/>
        </w:numPr>
        <w:spacing w:line="240" w:lineRule="auto"/>
        <w:rPr>
          <w:sz w:val="24"/>
          <w:szCs w:val="24"/>
        </w:rPr>
      </w:pPr>
      <w:r>
        <w:rPr>
          <w:sz w:val="24"/>
          <w:szCs w:val="24"/>
        </w:rPr>
        <w:t>Data Analysis Tools (API) can be integrated into whatever phishing detection framework we have and can be used to scan for URLs, IP addresses, and file attachments.</w:t>
      </w:r>
      <w:r>
        <w:rPr>
          <w:sz w:val="24"/>
          <w:szCs w:val="24"/>
        </w:rPr>
        <w:br/>
      </w:r>
    </w:p>
    <w:p w14:paraId="00000011" w14:textId="77777777" w:rsidR="00130F92" w:rsidRDefault="00000000">
      <w:pPr>
        <w:numPr>
          <w:ilvl w:val="0"/>
          <w:numId w:val="2"/>
        </w:numPr>
        <w:spacing w:after="240" w:line="240" w:lineRule="auto"/>
        <w:rPr>
          <w:sz w:val="24"/>
          <w:szCs w:val="24"/>
        </w:rPr>
      </w:pPr>
      <w:r>
        <w:rPr>
          <w:sz w:val="24"/>
          <w:szCs w:val="24"/>
        </w:rPr>
        <w:t xml:space="preserve">Ensure that our demo can be portable and easily accessible in order to test our </w:t>
      </w:r>
      <w:proofErr w:type="gramStart"/>
      <w:r>
        <w:rPr>
          <w:sz w:val="24"/>
          <w:szCs w:val="24"/>
        </w:rPr>
        <w:t>projects</w:t>
      </w:r>
      <w:proofErr w:type="gramEnd"/>
      <w:r>
        <w:rPr>
          <w:sz w:val="24"/>
          <w:szCs w:val="24"/>
        </w:rPr>
        <w:t xml:space="preserve"> viability and potential development.</w:t>
      </w:r>
    </w:p>
    <w:p w14:paraId="00000012" w14:textId="77777777" w:rsidR="00130F92" w:rsidRDefault="00000000">
      <w:pPr>
        <w:numPr>
          <w:ilvl w:val="0"/>
          <w:numId w:val="2"/>
        </w:numPr>
        <w:spacing w:after="240" w:line="240" w:lineRule="auto"/>
        <w:rPr>
          <w:sz w:val="24"/>
          <w:szCs w:val="24"/>
        </w:rPr>
      </w:pPr>
      <w:r>
        <w:rPr>
          <w:sz w:val="24"/>
          <w:szCs w:val="24"/>
        </w:rPr>
        <w:t>Create a suspicious link scanner by extracting and analyzing links in emails using a phishing URL database (e.g., Google Safe Browsing API).</w:t>
      </w:r>
    </w:p>
    <w:p w14:paraId="00000013" w14:textId="77777777" w:rsidR="00130F92" w:rsidRDefault="00000000">
      <w:pPr>
        <w:numPr>
          <w:ilvl w:val="0"/>
          <w:numId w:val="2"/>
        </w:numPr>
        <w:spacing w:after="240" w:line="240" w:lineRule="auto"/>
        <w:rPr>
          <w:sz w:val="24"/>
          <w:szCs w:val="24"/>
        </w:rPr>
      </w:pPr>
      <w:r>
        <w:rPr>
          <w:sz w:val="24"/>
          <w:szCs w:val="24"/>
        </w:rPr>
        <w:t>Automated simulated email phishing tool that generates and sends out simulated email templates to the company staff and collects the results for future cybersecurity training.</w:t>
      </w:r>
    </w:p>
    <w:sectPr w:rsidR="00130F92">
      <w:pgSz w:w="12240" w:h="15840"/>
      <w:pgMar w:top="360" w:right="1440" w:bottom="2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2B3C"/>
    <w:multiLevelType w:val="multilevel"/>
    <w:tmpl w:val="A07432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6515F3"/>
    <w:multiLevelType w:val="multilevel"/>
    <w:tmpl w:val="878A2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1100368">
    <w:abstractNumId w:val="1"/>
  </w:num>
  <w:num w:numId="2" w16cid:durableId="40183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F92"/>
    <w:rsid w:val="00130F92"/>
    <w:rsid w:val="00A0537D"/>
    <w:rsid w:val="00FD0C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1B144B-AC2C-410B-B11B-B21BE3792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1429</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Garcia</dc:creator>
  <cp:lastModifiedBy>Julia Garcia</cp:lastModifiedBy>
  <cp:revision>2</cp:revision>
  <dcterms:created xsi:type="dcterms:W3CDTF">2025-04-01T00:10:00Z</dcterms:created>
  <dcterms:modified xsi:type="dcterms:W3CDTF">2025-04-01T00:10:00Z</dcterms:modified>
</cp:coreProperties>
</file>