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  <w:r>
        <w:t xml:space="preserve">Lógica Difusa (lógica difusa)</w:t>
      </w:r>
    </w:p>
    <w:p>
      <w:pPr>
        <w:pStyle w:val="BodyText"/>
      </w:pPr>
    </w:p>
    <w:p>
      <w:pPr>
        <w:pStyle w:val="BodyText"/>
      </w:pPr>
      <w:r>
        <w:t xml:space="preserve">###</w:t>
      </w:r>
    </w:p>
    <w:p>
      <w:pPr>
        <w:pStyle w:val="BodyText"/>
      </w:pPr>
      <w:r>
        <w:t xml:space="preserve">Introducción</w:t>
      </w:r>
    </w:p>
    <w:p>
      <w:pPr>
        <w:pStyle w:val="BodyText"/>
      </w:pPr>
      <w:r>
        <w:t xml:space="preserve">La lógica difusa (fuzzy logic en inglés), un concepto introducido en la década de 1960 por Lotfi Zadeh, ha revolucionado la forma en que los sistemas informáticos manejan la incertidumbre y la ambigüedad. A diferencia de la lógica tradicional que solo permite valores binarios (verdadero o falso), la lógica difusa permite modelar situaciones donde se necesitan valores intermedios.</w:t>
      </w:r>
    </w:p>
    <w:p>
      <w:pPr>
        <w:pStyle w:val="BodyText"/>
      </w:pPr>
      <w:r>
        <w:t xml:space="preserve">###</w:t>
      </w:r>
    </w:p>
    <w:p>
      <w:pPr>
        <w:pStyle w:val="BodyText"/>
      </w:pPr>
      <w:r>
        <w:t xml:space="preserve">¿Qué es la Lógica Difusa?</w:t>
      </w:r>
    </w:p>
    <w:p>
      <w:pPr>
        <w:pStyle w:val="BodyText"/>
      </w:pPr>
      <w:r>
        <w:t xml:space="preserve">La lógica difusa se basa en conjuntos difusos, donde los elementos tienen un grado de pertenencia entre 0 y 1. Esto permite representar conceptos imprecisos, como</w:t>
      </w:r>
      <w:r>
        <w:t xml:space="preserve"> </w:t>
      </w:r>
      <w:r>
        <w:t xml:space="preserve">“caliente”</w:t>
      </w:r>
      <w:r>
        <w:t xml:space="preserve">,</w:t>
      </w:r>
      <w:r>
        <w:t xml:space="preserve"> </w:t>
      </w:r>
      <w:r>
        <w:t xml:space="preserve">“frío”</w:t>
      </w:r>
      <w:r>
        <w:t xml:space="preserve"> </w:t>
      </w:r>
      <w:r>
        <w:t xml:space="preserve">o</w:t>
      </w:r>
      <w:r>
        <w:t xml:space="preserve"> </w:t>
      </w:r>
      <w:r>
        <w:t xml:space="preserve">“medio”</w:t>
      </w:r>
      <w:r>
        <w:t xml:space="preserve">, asignándoles grados de verdad en lugar de decisiones estrictas.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2024-11-12T20:11:56Z</dcterms:created>
  <dcterms:modified xsi:type="dcterms:W3CDTF">2024-11-12T20:11:56Z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