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Arturo Sanchez</w:t>
      </w:r>
    </w:p>
    <w:p w:rsidR="00000000" w:rsidDel="00000000" w:rsidP="00000000" w:rsidRDefault="00000000" w:rsidRPr="00000000">
      <w:pPr>
        <w:contextualSpacing w:val="0"/>
        <w:rPr/>
      </w:pPr>
      <w:r w:rsidDel="00000000" w:rsidR="00000000" w:rsidRPr="00000000">
        <w:rPr>
          <w:rtl w:val="0"/>
        </w:rPr>
        <w:t xml:space="preserve">Period:3</w:t>
      </w:r>
    </w:p>
    <w:p w:rsidR="00000000" w:rsidDel="00000000" w:rsidP="00000000" w:rsidRDefault="00000000" w:rsidRPr="00000000">
      <w:pPr>
        <w:contextualSpacing w:val="0"/>
        <w:rPr/>
      </w:pPr>
      <w:r w:rsidDel="00000000" w:rsidR="00000000" w:rsidRPr="00000000">
        <w:rPr>
          <w:rtl w:val="0"/>
        </w:rPr>
        <w:t xml:space="preserve">10/18/17</w:t>
      </w:r>
    </w:p>
    <w:p w:rsidR="00000000" w:rsidDel="00000000" w:rsidP="00000000" w:rsidRDefault="00000000" w:rsidRPr="00000000">
      <w:pPr>
        <w:contextualSpacing w:val="0"/>
        <w:rPr/>
      </w:pPr>
      <w:r w:rsidDel="00000000" w:rsidR="00000000" w:rsidRPr="00000000">
        <w:rPr>
          <w:rtl w:val="0"/>
        </w:rPr>
        <w:t xml:space="preserve">Mr. Landfried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u w:val="single"/>
        </w:rPr>
      </w:pPr>
      <w:r w:rsidDel="00000000" w:rsidR="00000000" w:rsidRPr="00000000">
        <w:rPr>
          <w:u w:val="single"/>
          <w:rtl w:val="0"/>
        </w:rPr>
        <w:t xml:space="preserve">Android App Video Narration</w:t>
      </w:r>
    </w:p>
    <w:p w:rsidR="00000000" w:rsidDel="00000000" w:rsidP="00000000" w:rsidRDefault="00000000" w:rsidRPr="00000000">
      <w:pPr>
        <w:ind w:firstLine="720"/>
        <w:contextualSpacing w:val="0"/>
        <w:rPr/>
      </w:pPr>
      <w:r w:rsidDel="00000000" w:rsidR="00000000" w:rsidRPr="00000000">
        <w:rPr>
          <w:rtl w:val="0"/>
        </w:rPr>
        <w:t xml:space="preserve">Here at the beginning of the video you see the Home Screen. As the game loads, you see a notification appear on the Screen. It reads, “Find out if you are a true AMERICAN!”. When the notification disappears, you will see two buttons. One reads “Start” and the other “About”. We’ll click on “Start” first. As we breeze through the questions, you will notice that they aren't overly complicated. Yet some users will wish that they had payed more attention in History class. All of the questions are set up as follows, if you get the answer correct, your selection will change to the color of green and a little “ding” sound will play. If you get the question incorrect, your selection will change to the color of red and a buzzer will sound. After you answer every question, a “Next” button will appear at the bottom of the screen. To proceed to the following question, you will need to click this button. The “Exit” button is available throughout all of the questions. After you complete all of the questions, a screen will pop up. This screen shows you your score out of fifteenth and the options of “Home” or “About”. Lets click “About”. On the “About” screen you see the names of the developers of the app as well as an iconic and renowned patriotic background.</w:t>
      </w: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