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EACE" w14:textId="662679BA" w:rsidR="00346027" w:rsidRDefault="00346027" w:rsidP="00346027">
      <w:pPr>
        <w:jc w:val="center"/>
        <w:rPr>
          <w:sz w:val="48"/>
          <w:szCs w:val="48"/>
        </w:rPr>
      </w:pPr>
      <w:r w:rsidRPr="0074631A">
        <w:rPr>
          <w:sz w:val="48"/>
          <w:szCs w:val="48"/>
        </w:rPr>
        <w:t xml:space="preserve">Pruebas de API Swagger - Módulo de </w:t>
      </w:r>
      <w:r>
        <w:rPr>
          <w:sz w:val="48"/>
          <w:szCs w:val="48"/>
        </w:rPr>
        <w:t>Órdenes</w:t>
      </w:r>
      <w:r w:rsidR="00645195">
        <w:rPr>
          <w:sz w:val="48"/>
          <w:szCs w:val="48"/>
        </w:rPr>
        <w:t xml:space="preserve"> y Cart</w:t>
      </w:r>
    </w:p>
    <w:p w14:paraId="3E6FB17C" w14:textId="77777777" w:rsidR="00346027" w:rsidRDefault="00346027" w:rsidP="00346027">
      <w:pPr>
        <w:jc w:val="center"/>
        <w:rPr>
          <w:sz w:val="48"/>
          <w:szCs w:val="48"/>
        </w:rPr>
      </w:pPr>
    </w:p>
    <w:p w14:paraId="65323EF9" w14:textId="77777777" w:rsidR="00346027" w:rsidRPr="00346027" w:rsidRDefault="00346027" w:rsidP="00346027">
      <w:pPr>
        <w:jc w:val="center"/>
        <w:rPr>
          <w:b/>
          <w:bCs/>
          <w:sz w:val="24"/>
          <w:szCs w:val="24"/>
        </w:rPr>
      </w:pPr>
      <w:r w:rsidRPr="00346027">
        <w:rPr>
          <w:b/>
          <w:bCs/>
          <w:sz w:val="24"/>
          <w:szCs w:val="24"/>
        </w:rPr>
        <w:t>Nota sobre Manejo de Excepciones</w:t>
      </w:r>
    </w:p>
    <w:p w14:paraId="53A6C9B2" w14:textId="77777777" w:rsidR="00346027" w:rsidRDefault="00346027" w:rsidP="00346027">
      <w:pPr>
        <w:jc w:val="both"/>
        <w:rPr>
          <w:sz w:val="24"/>
          <w:szCs w:val="24"/>
        </w:rPr>
      </w:pPr>
      <w:r w:rsidRPr="00346027">
        <w:rPr>
          <w:sz w:val="24"/>
          <w:szCs w:val="24"/>
        </w:rPr>
        <w:t xml:space="preserve">Cualquier error inesperado en el procesamiento, falla de persistencia o indisponibilidad del servicio de órdenes que no esté contemplado en las validaciones específicas, será gestionado mediante el código </w:t>
      </w:r>
      <w:r w:rsidRPr="00346027">
        <w:rPr>
          <w:b/>
          <w:bCs/>
          <w:sz w:val="24"/>
          <w:szCs w:val="24"/>
        </w:rPr>
        <w:t>500 Internal Server Error</w:t>
      </w:r>
      <w:r w:rsidRPr="00346027">
        <w:rPr>
          <w:sz w:val="24"/>
          <w:szCs w:val="24"/>
        </w:rPr>
        <w:t xml:space="preserve"> y el error corporativo </w:t>
      </w:r>
      <w:r w:rsidRPr="00346027">
        <w:rPr>
          <w:b/>
          <w:bCs/>
          <w:sz w:val="24"/>
          <w:szCs w:val="24"/>
        </w:rPr>
        <w:t>ORD-007</w:t>
      </w:r>
      <w:r w:rsidRPr="00346027">
        <w:rPr>
          <w:sz w:val="24"/>
          <w:szCs w:val="24"/>
        </w:rPr>
        <w:t>, devolviendo un mensaje estandarizado para proteger la integridad técnica del sistema.</w:t>
      </w:r>
    </w:p>
    <w:p w14:paraId="3A6463A2" w14:textId="77777777" w:rsidR="00645195" w:rsidRDefault="00645195" w:rsidP="00346027">
      <w:pPr>
        <w:jc w:val="both"/>
        <w:rPr>
          <w:sz w:val="24"/>
          <w:szCs w:val="24"/>
        </w:rPr>
      </w:pPr>
    </w:p>
    <w:p w14:paraId="4D2474C8" w14:textId="2DD42337" w:rsidR="00645195" w:rsidRPr="00645195" w:rsidRDefault="00645195" w:rsidP="00346027">
      <w:pPr>
        <w:jc w:val="both"/>
        <w:rPr>
          <w:b/>
          <w:bCs/>
          <w:sz w:val="24"/>
          <w:szCs w:val="24"/>
          <w:u w:val="single"/>
        </w:rPr>
      </w:pPr>
      <w:r w:rsidRPr="00645195">
        <w:rPr>
          <w:b/>
          <w:bCs/>
          <w:sz w:val="24"/>
          <w:szCs w:val="24"/>
          <w:u w:val="single"/>
        </w:rPr>
        <w:t>O</w:t>
      </w:r>
      <w:r>
        <w:rPr>
          <w:b/>
          <w:bCs/>
          <w:sz w:val="24"/>
          <w:szCs w:val="24"/>
          <w:u w:val="single"/>
        </w:rPr>
        <w:t>RDERS</w:t>
      </w:r>
    </w:p>
    <w:p w14:paraId="05E154EC" w14:textId="77777777" w:rsidR="00346027" w:rsidRPr="00346027" w:rsidRDefault="00346027" w:rsidP="00346027">
      <w:pPr>
        <w:jc w:val="both"/>
        <w:rPr>
          <w:sz w:val="24"/>
          <w:szCs w:val="24"/>
        </w:rPr>
      </w:pPr>
    </w:p>
    <w:p w14:paraId="70330004" w14:textId="61D147CB" w:rsidR="004C5CB8" w:rsidRDefault="004C5CB8" w:rsidP="004C5CB8">
      <w:pPr>
        <w:ind w:left="720"/>
        <w:rPr>
          <w:sz w:val="24"/>
          <w:szCs w:val="24"/>
        </w:rPr>
      </w:pPr>
      <w:r w:rsidRPr="004C5CB8">
        <w:rPr>
          <w:sz w:val="24"/>
          <w:szCs w:val="24"/>
        </w:rPr>
        <w:drawing>
          <wp:inline distT="0" distB="0" distL="0" distR="0" wp14:anchorId="34BC195A" wp14:editId="3E560BED">
            <wp:extent cx="5612130" cy="3969385"/>
            <wp:effectExtent l="0" t="0" r="7620" b="0"/>
            <wp:docPr id="114036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68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C2E2" w14:textId="77777777" w:rsidR="004C5CB8" w:rsidRDefault="004C5CB8" w:rsidP="004C5CB8">
      <w:pPr>
        <w:ind w:left="720"/>
        <w:rPr>
          <w:sz w:val="24"/>
          <w:szCs w:val="24"/>
        </w:rPr>
      </w:pPr>
    </w:p>
    <w:p w14:paraId="016E187A" w14:textId="4DE2F6CD" w:rsidR="004C5CB8" w:rsidRPr="00346027" w:rsidRDefault="004C5CB8" w:rsidP="004C5CB8">
      <w:pPr>
        <w:ind w:left="720"/>
        <w:rPr>
          <w:sz w:val="24"/>
          <w:szCs w:val="24"/>
        </w:rPr>
      </w:pPr>
      <w:r w:rsidRPr="004C5CB8">
        <w:rPr>
          <w:sz w:val="24"/>
          <w:szCs w:val="24"/>
        </w:rPr>
        <w:lastRenderedPageBreak/>
        <w:drawing>
          <wp:inline distT="0" distB="0" distL="0" distR="0" wp14:anchorId="17230778" wp14:editId="7AFDF127">
            <wp:extent cx="5612130" cy="2893695"/>
            <wp:effectExtent l="0" t="0" r="7620" b="1905"/>
            <wp:docPr id="67964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47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DD2A" w14:textId="78F9725D" w:rsidR="00F31811" w:rsidRPr="00645195" w:rsidRDefault="00645195">
      <w:pPr>
        <w:rPr>
          <w:b/>
          <w:bCs/>
          <w:sz w:val="24"/>
          <w:szCs w:val="24"/>
          <w:u w:val="single"/>
        </w:rPr>
      </w:pPr>
      <w:r w:rsidRPr="00645195">
        <w:rPr>
          <w:b/>
          <w:bCs/>
          <w:sz w:val="24"/>
          <w:szCs w:val="24"/>
          <w:u w:val="single"/>
        </w:rPr>
        <w:t>CART</w:t>
      </w:r>
    </w:p>
    <w:p w14:paraId="043B5706" w14:textId="77777777" w:rsidR="00645195" w:rsidRPr="00463E86" w:rsidRDefault="00645195" w:rsidP="00645195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DF1BBD">
        <w:rPr>
          <w:noProof/>
        </w:rPr>
        <w:drawing>
          <wp:inline distT="0" distB="0" distL="0" distR="0" wp14:anchorId="2853E840" wp14:editId="36019A38">
            <wp:extent cx="5612130" cy="3909695"/>
            <wp:effectExtent l="0" t="0" r="7620" b="0"/>
            <wp:docPr id="42362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24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3D58" w14:textId="77777777" w:rsidR="00645195" w:rsidRPr="00723A99" w:rsidRDefault="00645195" w:rsidP="00645195">
      <w:r w:rsidRPr="00DF1BBD">
        <w:rPr>
          <w:noProof/>
        </w:rPr>
        <w:lastRenderedPageBreak/>
        <w:drawing>
          <wp:inline distT="0" distB="0" distL="0" distR="0" wp14:anchorId="76862E4E" wp14:editId="14AB6FFB">
            <wp:extent cx="5612130" cy="2356485"/>
            <wp:effectExtent l="0" t="0" r="7620" b="5715"/>
            <wp:docPr id="109406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63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53B3" w14:textId="77777777" w:rsidR="00645195" w:rsidRPr="00723A99" w:rsidRDefault="00645195" w:rsidP="00645195">
      <w:pPr>
        <w:ind w:left="720"/>
      </w:pPr>
      <w:r w:rsidRPr="00DF1BBD">
        <w:rPr>
          <w:noProof/>
        </w:rPr>
        <w:drawing>
          <wp:inline distT="0" distB="0" distL="0" distR="0" wp14:anchorId="0FF3BD96" wp14:editId="14BCEF53">
            <wp:extent cx="5612130" cy="3295015"/>
            <wp:effectExtent l="0" t="0" r="7620" b="635"/>
            <wp:docPr id="83673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36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4511" w14:textId="77777777" w:rsidR="00645195" w:rsidRPr="00F651A3" w:rsidRDefault="00645195">
      <w:pPr>
        <w:rPr>
          <w:sz w:val="24"/>
          <w:szCs w:val="24"/>
        </w:rPr>
      </w:pPr>
    </w:p>
    <w:sectPr w:rsidR="00645195" w:rsidRPr="00F651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A8F"/>
    <w:multiLevelType w:val="hybridMultilevel"/>
    <w:tmpl w:val="D42C23F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60115F0"/>
    <w:multiLevelType w:val="hybridMultilevel"/>
    <w:tmpl w:val="D42C23F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8CF29EE"/>
    <w:multiLevelType w:val="hybridMultilevel"/>
    <w:tmpl w:val="D42C23F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90D55D0"/>
    <w:multiLevelType w:val="hybridMultilevel"/>
    <w:tmpl w:val="D42C23F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C542006"/>
    <w:multiLevelType w:val="hybridMultilevel"/>
    <w:tmpl w:val="9F0615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1711B"/>
    <w:multiLevelType w:val="hybridMultilevel"/>
    <w:tmpl w:val="D42C23F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BA505FF"/>
    <w:multiLevelType w:val="multilevel"/>
    <w:tmpl w:val="3ADA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B7B2E"/>
    <w:multiLevelType w:val="multilevel"/>
    <w:tmpl w:val="3ADA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A39C0"/>
    <w:multiLevelType w:val="multilevel"/>
    <w:tmpl w:val="3ADA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0324D"/>
    <w:multiLevelType w:val="hybridMultilevel"/>
    <w:tmpl w:val="DE2E1A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1355A"/>
    <w:multiLevelType w:val="multilevel"/>
    <w:tmpl w:val="E6E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F0229"/>
    <w:multiLevelType w:val="multilevel"/>
    <w:tmpl w:val="F8D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62D60"/>
    <w:multiLevelType w:val="multilevel"/>
    <w:tmpl w:val="3ADA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92D93"/>
    <w:multiLevelType w:val="multilevel"/>
    <w:tmpl w:val="3E78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F2571"/>
    <w:multiLevelType w:val="multilevel"/>
    <w:tmpl w:val="343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9244E"/>
    <w:multiLevelType w:val="multilevel"/>
    <w:tmpl w:val="3ADA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C5EFA"/>
    <w:multiLevelType w:val="multilevel"/>
    <w:tmpl w:val="CFE8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63789"/>
    <w:multiLevelType w:val="multilevel"/>
    <w:tmpl w:val="9D9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E39BF"/>
    <w:multiLevelType w:val="multilevel"/>
    <w:tmpl w:val="AE16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24611"/>
    <w:multiLevelType w:val="multilevel"/>
    <w:tmpl w:val="3ADA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3582F"/>
    <w:multiLevelType w:val="hybridMultilevel"/>
    <w:tmpl w:val="D42C23FA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58390338">
    <w:abstractNumId w:val="17"/>
  </w:num>
  <w:num w:numId="2" w16cid:durableId="2058238767">
    <w:abstractNumId w:val="13"/>
  </w:num>
  <w:num w:numId="3" w16cid:durableId="1092702200">
    <w:abstractNumId w:val="10"/>
  </w:num>
  <w:num w:numId="4" w16cid:durableId="1440293098">
    <w:abstractNumId w:val="18"/>
  </w:num>
  <w:num w:numId="5" w16cid:durableId="654259349">
    <w:abstractNumId w:val="20"/>
  </w:num>
  <w:num w:numId="6" w16cid:durableId="1346860219">
    <w:abstractNumId w:val="0"/>
  </w:num>
  <w:num w:numId="7" w16cid:durableId="1690181192">
    <w:abstractNumId w:val="3"/>
  </w:num>
  <w:num w:numId="8" w16cid:durableId="1223373451">
    <w:abstractNumId w:val="2"/>
  </w:num>
  <w:num w:numId="9" w16cid:durableId="1687947172">
    <w:abstractNumId w:val="5"/>
  </w:num>
  <w:num w:numId="10" w16cid:durableId="1082801630">
    <w:abstractNumId w:val="1"/>
  </w:num>
  <w:num w:numId="11" w16cid:durableId="1504129723">
    <w:abstractNumId w:val="16"/>
  </w:num>
  <w:num w:numId="12" w16cid:durableId="1025642156">
    <w:abstractNumId w:val="6"/>
  </w:num>
  <w:num w:numId="13" w16cid:durableId="85812379">
    <w:abstractNumId w:val="15"/>
  </w:num>
  <w:num w:numId="14" w16cid:durableId="187183219">
    <w:abstractNumId w:val="19"/>
  </w:num>
  <w:num w:numId="15" w16cid:durableId="1911846981">
    <w:abstractNumId w:val="12"/>
  </w:num>
  <w:num w:numId="16" w16cid:durableId="562834375">
    <w:abstractNumId w:val="8"/>
  </w:num>
  <w:num w:numId="17" w16cid:durableId="338973208">
    <w:abstractNumId w:val="7"/>
  </w:num>
  <w:num w:numId="18" w16cid:durableId="72513960">
    <w:abstractNumId w:val="14"/>
  </w:num>
  <w:num w:numId="19" w16cid:durableId="153956927">
    <w:abstractNumId w:val="11"/>
  </w:num>
  <w:num w:numId="20" w16cid:durableId="1428886376">
    <w:abstractNumId w:val="9"/>
  </w:num>
  <w:num w:numId="21" w16cid:durableId="91875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27"/>
    <w:rsid w:val="001D0171"/>
    <w:rsid w:val="00346027"/>
    <w:rsid w:val="00380890"/>
    <w:rsid w:val="0046320B"/>
    <w:rsid w:val="00481EE9"/>
    <w:rsid w:val="004C5CB8"/>
    <w:rsid w:val="00505A46"/>
    <w:rsid w:val="00561A9A"/>
    <w:rsid w:val="00597E1B"/>
    <w:rsid w:val="00645195"/>
    <w:rsid w:val="00965352"/>
    <w:rsid w:val="009E4542"/>
    <w:rsid w:val="00A76031"/>
    <w:rsid w:val="00AF5675"/>
    <w:rsid w:val="00B97E77"/>
    <w:rsid w:val="00C63A81"/>
    <w:rsid w:val="00F31811"/>
    <w:rsid w:val="00F6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5338"/>
  <w15:chartTrackingRefBased/>
  <w15:docId w15:val="{2C524649-4EE5-4C2B-9F93-37252FEF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811"/>
  </w:style>
  <w:style w:type="paragraph" w:styleId="Heading1">
    <w:name w:val="heading 1"/>
    <w:basedOn w:val="Normal"/>
    <w:next w:val="Normal"/>
    <w:link w:val="Heading1Char"/>
    <w:uiPriority w:val="9"/>
    <w:qFormat/>
    <w:rsid w:val="0034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rago</dc:creator>
  <cp:keywords/>
  <dc:description/>
  <cp:lastModifiedBy>sofiynalita@gmail.com</cp:lastModifiedBy>
  <cp:revision>11</cp:revision>
  <dcterms:created xsi:type="dcterms:W3CDTF">2026-06-12T05:35:00Z</dcterms:created>
  <dcterms:modified xsi:type="dcterms:W3CDTF">2026-06-13T02:56:00Z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3dc2aa41-daeb-45c7-89cd-64e61b05e32d</vt:lpwstr>
  </property>
</Properties>
</file>