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/>
          <w:sz w:val="40"/>
          <w:szCs w:val="40"/>
        </w:rPr>
      </w:pPr>
      <w:r>
        <w:rPr>
          <w:b/>
          <w:sz w:val="40"/>
          <w:szCs w:val="40"/>
        </w:rPr>
        <w:t xml:space="preserve">TP Entrega No 2: </w:t>
      </w:r>
    </w:p>
    <w:p>
      <w:pPr>
        <w:pStyle w:val="Normal"/>
        <w:bidi w:val="0"/>
        <w:jc w:val="left"/>
        <w:rPr>
          <w:rFonts w:ascii="Liberation Serif" w:hAnsi="Liberation Serif"/>
          <w:sz w:val="40"/>
          <w:szCs w:val="40"/>
        </w:rPr>
      </w:pPr>
      <w:r>
        <w:rPr>
          <w:b w:val="false"/>
          <w:sz w:val="40"/>
          <w:szCs w:val="40"/>
        </w:rPr>
        <w:t xml:space="preserve">Simulación del Planificador de Procesos. </w:t>
      </w:r>
    </w:p>
    <w:p>
      <w:pPr>
        <w:pStyle w:val="Normal"/>
        <w:bidi w:val="0"/>
        <w:jc w:val="left"/>
        <w:rPr>
          <w:rFonts w:ascii="Liberation Serif" w:hAnsi="Liberation Serif"/>
          <w:sz w:val="40"/>
          <w:szCs w:val="40"/>
          <w:u w:val="single"/>
        </w:rPr>
      </w:pPr>
      <w:r>
        <w:rPr>
          <w:b w:val="false"/>
          <w:sz w:val="40"/>
          <w:szCs w:val="40"/>
          <w:u w:val="single"/>
        </w:rPr>
        <w:t>Integrantes del grupo:</w:t>
      </w:r>
    </w:p>
    <w:p>
      <w:pPr>
        <w:pStyle w:val="Normal"/>
        <w:bidi w:val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bidi w:val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6"/>
          <w:szCs w:val="36"/>
          <w:u w:val="single"/>
        </w:rPr>
      </w:pPr>
      <w:r>
        <w:rPr>
          <w:b w:val="false"/>
          <w:bCs w:val="false"/>
          <w:sz w:val="36"/>
          <w:szCs w:val="36"/>
          <w:u w:val="single"/>
        </w:rPr>
        <w:t>Configuración de los procesos: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Para configurar los procesos lo primero que hicimos fue revisar el código del simulador, haciendo principal inca-pie en el package “Test”, en donde se encontraban test de cada uno de los planificadores que hemos vistos.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En base a ese código lo que hicimos  fue agregar nuestros procesos de la siguiente manera: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/>
        <w:t>Primero inicializamos al admProcesamiento: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admProcesamiento admP1 = new admProcesamiento(20, 80);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</w:rPr>
      </w:pPr>
      <w:r>
        <w:rPr/>
        <w:t>Se eligió 80 como la cantidad de columnas porque es necesario para mostrar el resultado de los test de una manera adecuada.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/>
        <w:t>Utilizamos el objeto admP1 para agregar nuestros procesos: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admP1.agregarProceso("P1", 1, 6, 5, 9, Prioridad.Alta);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admP1.agregarProceso("P2", 1, 6, 3, 5, Prioridad.Baja);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admP1.agregarProceso("P3", 2, 4, 6, 2, Prioridad.Media);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admP1.agregarProceso("P4", 3, 5, 4, 8, Prioridad.Baja);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admP1.agregarProceso("P5", 3, 6, 2, 4, Prioridad.Alta);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admP1.agregarProceso("P6", 4, 2, 1, 5, Prioridad.Media);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Esto lo hicimos en base a la tabla que utilizamos para la entrega anterior: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8269" w:type="dxa"/>
        <w:jc w:val="left"/>
        <w:tblInd w:w="96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109"/>
        <w:gridCol w:w="1185"/>
        <w:gridCol w:w="1201"/>
        <w:gridCol w:w="1200"/>
        <w:gridCol w:w="1185"/>
        <w:gridCol w:w="1199"/>
        <w:gridCol w:w="1189"/>
      </w:tblGrid>
      <w:tr>
        <w:trPr>
          <w:trHeight w:val="255" w:hRule="atLeast"/>
        </w:trPr>
        <w:tc>
          <w:tcPr>
            <w:tcW w:w="110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  <w:bCs w:val="false"/>
              </w:rPr>
            </w:pPr>
            <w:r>
              <w:rPr>
                <w:b/>
                <w:bCs w:val="false"/>
              </w:rPr>
              <w:t>Proceso</w:t>
            </w:r>
          </w:p>
        </w:tc>
        <w:tc>
          <w:tcPr>
            <w:tcW w:w="118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  <w:t>Comienzo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3584" w:type="dxa"/>
            <w:gridSpan w:val="3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118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  <w:t>CPU TOTAL</w:t>
            </w:r>
          </w:p>
        </w:tc>
      </w:tr>
      <w:tr>
        <w:trPr>
          <w:trHeight w:val="255" w:hRule="atLeast"/>
        </w:trPr>
        <w:tc>
          <w:tcPr>
            <w:tcW w:w="110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  <w:t>CPU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  <w:t>E/S</w:t>
            </w:r>
          </w:p>
        </w:tc>
        <w:tc>
          <w:tcPr>
            <w:tcW w:w="11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  <w:t>CPU</w:t>
            </w:r>
          </w:p>
        </w:tc>
        <w:tc>
          <w:tcPr>
            <w:tcW w:w="118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50" w:hRule="atLeast"/>
        </w:trPr>
        <w:tc>
          <w:tcPr>
            <w:tcW w:w="110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118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t1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Alta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6</w:t>
            </w:r>
          </w:p>
        </w:tc>
        <w:tc>
          <w:tcPr>
            <w:tcW w:w="118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5</w:t>
            </w:r>
          </w:p>
        </w:tc>
        <w:tc>
          <w:tcPr>
            <w:tcW w:w="119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9</w:t>
            </w:r>
          </w:p>
        </w:tc>
        <w:tc>
          <w:tcPr>
            <w:tcW w:w="11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rFonts w:ascii="Liberation Serif" w:hAnsi="Liberation Serif"/>
              </w:rPr>
            </w:pPr>
            <w:r>
              <w:rPr/>
              <w:t>15</w:t>
            </w:r>
          </w:p>
        </w:tc>
      </w:tr>
      <w:tr>
        <w:trPr>
          <w:trHeight w:val="450" w:hRule="atLeast"/>
        </w:trPr>
        <w:tc>
          <w:tcPr>
            <w:tcW w:w="110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118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t1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Baja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6</w:t>
            </w:r>
          </w:p>
        </w:tc>
        <w:tc>
          <w:tcPr>
            <w:tcW w:w="118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3</w:t>
            </w:r>
          </w:p>
        </w:tc>
        <w:tc>
          <w:tcPr>
            <w:tcW w:w="119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5</w:t>
            </w:r>
          </w:p>
        </w:tc>
        <w:tc>
          <w:tcPr>
            <w:tcW w:w="11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rFonts w:ascii="Liberation Serif" w:hAnsi="Liberation Serif"/>
              </w:rPr>
            </w:pPr>
            <w:r>
              <w:rPr/>
              <w:t>11</w:t>
            </w:r>
          </w:p>
        </w:tc>
      </w:tr>
      <w:tr>
        <w:trPr>
          <w:trHeight w:val="450" w:hRule="atLeast"/>
        </w:trPr>
        <w:tc>
          <w:tcPr>
            <w:tcW w:w="110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118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t2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Media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4</w:t>
            </w:r>
          </w:p>
        </w:tc>
        <w:tc>
          <w:tcPr>
            <w:tcW w:w="118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6</w:t>
            </w:r>
          </w:p>
        </w:tc>
        <w:tc>
          <w:tcPr>
            <w:tcW w:w="119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2</w:t>
            </w:r>
          </w:p>
        </w:tc>
        <w:tc>
          <w:tcPr>
            <w:tcW w:w="11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rFonts w:ascii="Liberation Serif" w:hAnsi="Liberation Serif"/>
              </w:rPr>
            </w:pPr>
            <w:r>
              <w:rPr/>
              <w:t>6</w:t>
            </w:r>
          </w:p>
        </w:tc>
      </w:tr>
      <w:tr>
        <w:trPr>
          <w:trHeight w:val="450" w:hRule="atLeast"/>
        </w:trPr>
        <w:tc>
          <w:tcPr>
            <w:tcW w:w="110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  <w:t>P4</w:t>
            </w:r>
          </w:p>
        </w:tc>
        <w:tc>
          <w:tcPr>
            <w:tcW w:w="118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t3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Baja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5</w:t>
            </w:r>
          </w:p>
        </w:tc>
        <w:tc>
          <w:tcPr>
            <w:tcW w:w="118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4</w:t>
            </w:r>
          </w:p>
        </w:tc>
        <w:tc>
          <w:tcPr>
            <w:tcW w:w="119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8</w:t>
            </w:r>
          </w:p>
        </w:tc>
        <w:tc>
          <w:tcPr>
            <w:tcW w:w="11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rFonts w:ascii="Liberation Serif" w:hAnsi="Liberation Serif"/>
              </w:rPr>
            </w:pPr>
            <w:r>
              <w:rPr/>
              <w:t>13</w:t>
            </w:r>
          </w:p>
        </w:tc>
      </w:tr>
      <w:tr>
        <w:trPr>
          <w:trHeight w:val="450" w:hRule="atLeast"/>
        </w:trPr>
        <w:tc>
          <w:tcPr>
            <w:tcW w:w="110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  <w:t>P5</w:t>
            </w:r>
          </w:p>
        </w:tc>
        <w:tc>
          <w:tcPr>
            <w:tcW w:w="118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t3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Alta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6</w:t>
            </w:r>
          </w:p>
        </w:tc>
        <w:tc>
          <w:tcPr>
            <w:tcW w:w="118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2</w:t>
            </w:r>
          </w:p>
        </w:tc>
        <w:tc>
          <w:tcPr>
            <w:tcW w:w="119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4</w:t>
            </w:r>
          </w:p>
        </w:tc>
        <w:tc>
          <w:tcPr>
            <w:tcW w:w="11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rFonts w:ascii="Liberation Serif" w:hAnsi="Liberation Serif"/>
              </w:rPr>
            </w:pPr>
            <w:r>
              <w:rPr/>
              <w:t>10</w:t>
            </w:r>
          </w:p>
        </w:tc>
      </w:tr>
      <w:tr>
        <w:trPr>
          <w:trHeight w:val="450" w:hRule="atLeast"/>
        </w:trPr>
        <w:tc>
          <w:tcPr>
            <w:tcW w:w="110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  <w:t>P6</w:t>
            </w:r>
          </w:p>
        </w:tc>
        <w:tc>
          <w:tcPr>
            <w:tcW w:w="118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t4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Media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2</w:t>
            </w:r>
          </w:p>
        </w:tc>
        <w:tc>
          <w:tcPr>
            <w:tcW w:w="118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1</w:t>
            </w:r>
          </w:p>
        </w:tc>
        <w:tc>
          <w:tcPr>
            <w:tcW w:w="119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5</w:t>
            </w:r>
          </w:p>
        </w:tc>
        <w:tc>
          <w:tcPr>
            <w:tcW w:w="11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rFonts w:ascii="Liberation Serif" w:hAnsi="Liberation Serif"/>
              </w:rPr>
            </w:pPr>
            <w:r>
              <w:rPr/>
              <w:t>7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/>
        <w:t>Después para cada test se llamaba al planificador que correspondiese, por ejemplo para el TestFiFO: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System.out.println("----------- Planificador FIFO -----------");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System.out.println(admP1.mostrarPlanificador(admP1.planificarFIFO()));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System.out.println(admP1.mostrarProcesos() + "\n-&gt; hay 1 procesador" + "\n-&gt; E/S Se realiza en paralelo\n");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System.out.println("----------- Resultados FIFO -----------");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admTablaProcesos admTP = new admTablaProcesos(admP1);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System.out.println(admTP.mostrarResultados(admP1.planificarFIFO()));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6"/>
          <w:szCs w:val="36"/>
          <w:u w:val="single"/>
        </w:rPr>
      </w:pPr>
      <w:r>
        <w:rPr>
          <w:b w:val="false"/>
          <w:bCs w:val="false"/>
          <w:sz w:val="36"/>
          <w:szCs w:val="36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6"/>
          <w:szCs w:val="36"/>
          <w:u w:val="single"/>
        </w:rPr>
      </w:pPr>
      <w:r>
        <w:rPr>
          <w:b w:val="false"/>
          <w:bCs w:val="false"/>
          <w:sz w:val="36"/>
          <w:szCs w:val="36"/>
          <w:u w:val="single"/>
        </w:rPr>
        <w:t>Resultados obtenidos por cada simulación: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6"/>
          <w:szCs w:val="36"/>
          <w:u w:val="single"/>
        </w:rPr>
      </w:pPr>
      <w:r>
        <w:rPr>
          <w:b w:val="false"/>
          <w:bCs w:val="false"/>
          <w:sz w:val="36"/>
          <w:szCs w:val="36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32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32"/>
          <w:szCs w:val="32"/>
          <w:u w:val="none"/>
          <w:em w:val="none"/>
        </w:rPr>
        <w:t>Round Robin q=3: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-152400</wp:posOffset>
            </wp:positionH>
            <wp:positionV relativeFrom="paragraph">
              <wp:posOffset>81280</wp:posOffset>
            </wp:positionV>
            <wp:extent cx="6120130" cy="29248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-152400</wp:posOffset>
            </wp:positionH>
            <wp:positionV relativeFrom="paragraph">
              <wp:posOffset>3005455</wp:posOffset>
            </wp:positionV>
            <wp:extent cx="4935855" cy="292481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9345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ab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FIFO: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65405</wp:posOffset>
            </wp:positionV>
            <wp:extent cx="6120130" cy="292481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2989580</wp:posOffset>
            </wp:positionV>
            <wp:extent cx="4928870" cy="292481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462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87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Prioridades(no apropiativo):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-80645</wp:posOffset>
            </wp:positionH>
            <wp:positionV relativeFrom="paragraph">
              <wp:posOffset>77470</wp:posOffset>
            </wp:positionV>
            <wp:extent cx="6120130" cy="292481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-80645</wp:posOffset>
            </wp:positionH>
            <wp:positionV relativeFrom="paragraph">
              <wp:posOffset>3001645</wp:posOffset>
            </wp:positionV>
            <wp:extent cx="4935855" cy="292481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345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SRT:</w:t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72390</wp:posOffset>
            </wp:positionV>
            <wp:extent cx="6120130" cy="292481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2996565</wp:posOffset>
            </wp:positionV>
            <wp:extent cx="4943475" cy="292481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9225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rFonts w:ascii="Liberation Serif" w:hAnsi="Liberation Serif"/>
          <w:u w:val="single"/>
        </w:rPr>
      </w:pPr>
      <w:r>
        <w:rPr>
          <w:sz w:val="36"/>
          <w:szCs w:val="36"/>
          <w:u w:val="single"/>
        </w:rPr>
        <w:t>Comparación y análisis de los resultados obtenidos en cada simulación: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LibreOffice/6.4.4.2$Windows_X86_64 LibreOffice_project/3d775be2011f3886db32dfd395a6a6d1ca2630ff</Application>
  <Pages>7</Pages>
  <Words>278</Words>
  <Characters>1729</Characters>
  <CharactersWithSpaces>1927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2020-08-03T16:10:00Z</dcterms:created>
  <dc:creator>rgm</dc:creator>
  <dc:description/>
  <dc:language>es-AR</dc:language>
  <cp:lastModifiedBy/>
  <dcterms:modified xsi:type="dcterms:W3CDTF">2020-10-23T01:05:17Z</dcterms:modified>
  <cp:revision>14</cp:revision>
  <dc:subject/>
  <dc:title>GUIA DE TRABAJO PRACTICO FINAL</dc:title>
</cp:coreProperties>
</file>