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7672" w14:textId="77ACB52B" w:rsidR="00FA5F93" w:rsidRDefault="00320127" w:rsidP="0032012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0127">
        <w:rPr>
          <w:rFonts w:ascii="Arial" w:hAnsi="Arial" w:cs="Arial"/>
          <w:b/>
          <w:bCs/>
          <w:sz w:val="28"/>
          <w:szCs w:val="28"/>
        </w:rPr>
        <w:t xml:space="preserve">Vantagens do </w:t>
      </w:r>
      <w:proofErr w:type="spellStart"/>
      <w:r w:rsidRPr="00320127">
        <w:rPr>
          <w:rFonts w:ascii="Arial" w:hAnsi="Arial" w:cs="Arial"/>
          <w:b/>
          <w:bCs/>
          <w:sz w:val="28"/>
          <w:szCs w:val="28"/>
        </w:rPr>
        <w:t>ECMAScript</w:t>
      </w:r>
      <w:proofErr w:type="spellEnd"/>
    </w:p>
    <w:p w14:paraId="58E0B63A" w14:textId="20AAB466" w:rsidR="00320127" w:rsidRDefault="00320127" w:rsidP="0032012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tem ênfase no desenvolvimento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, traz maior </w:t>
      </w:r>
      <w:r w:rsidRPr="00FA5F93">
        <w:rPr>
          <w:rFonts w:ascii="Arial" w:hAnsi="Arial" w:cs="Arial"/>
          <w:b/>
          <w:bCs/>
          <w:sz w:val="24"/>
          <w:szCs w:val="24"/>
        </w:rPr>
        <w:t>versatilidade</w:t>
      </w:r>
      <w:r>
        <w:rPr>
          <w:rFonts w:ascii="Arial" w:hAnsi="Arial" w:cs="Arial"/>
          <w:sz w:val="24"/>
          <w:szCs w:val="24"/>
        </w:rPr>
        <w:t xml:space="preserve"> para as páginas de internet;</w:t>
      </w:r>
    </w:p>
    <w:p w14:paraId="15EF63F3" w14:textId="553FAF93" w:rsidR="00320127" w:rsidRDefault="00320127" w:rsidP="0032012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FA5F93">
        <w:rPr>
          <w:rFonts w:ascii="Arial" w:hAnsi="Arial" w:cs="Arial"/>
          <w:b/>
          <w:bCs/>
          <w:sz w:val="24"/>
          <w:szCs w:val="24"/>
        </w:rPr>
        <w:t>execução</w:t>
      </w:r>
      <w:r>
        <w:rPr>
          <w:rFonts w:ascii="Arial" w:hAnsi="Arial" w:cs="Arial"/>
          <w:sz w:val="24"/>
          <w:szCs w:val="24"/>
        </w:rPr>
        <w:t xml:space="preserve"> de suas aplicações é </w:t>
      </w:r>
      <w:r w:rsidRPr="00FA5F93">
        <w:rPr>
          <w:rFonts w:ascii="Arial" w:hAnsi="Arial" w:cs="Arial"/>
          <w:b/>
          <w:bCs/>
          <w:sz w:val="24"/>
          <w:szCs w:val="24"/>
        </w:rPr>
        <w:t>rápida e dinâmica</w:t>
      </w:r>
      <w:r>
        <w:rPr>
          <w:rFonts w:ascii="Arial" w:hAnsi="Arial" w:cs="Arial"/>
          <w:sz w:val="24"/>
          <w:szCs w:val="24"/>
        </w:rPr>
        <w:t>, sem a necessidade de compiladores, visto que é uma linguagem interpretada;</w:t>
      </w:r>
    </w:p>
    <w:p w14:paraId="03BD3A7B" w14:textId="61833128" w:rsidR="00320127" w:rsidRDefault="00320127" w:rsidP="0032012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Sua </w:t>
      </w:r>
      <w:r w:rsidRPr="00FA5F93">
        <w:rPr>
          <w:rFonts w:ascii="Arial" w:hAnsi="Arial" w:cs="Arial"/>
          <w:b/>
          <w:bCs/>
          <w:sz w:val="24"/>
          <w:szCs w:val="24"/>
        </w:rPr>
        <w:t>compatibilidade</w:t>
      </w:r>
      <w:r>
        <w:rPr>
          <w:rFonts w:ascii="Arial" w:hAnsi="Arial" w:cs="Arial"/>
          <w:sz w:val="24"/>
          <w:szCs w:val="24"/>
        </w:rPr>
        <w:t xml:space="preserve"> com a grande maioria dos navegadores existentes o torna bastante utilizado, possuindo uma </w:t>
      </w:r>
      <w:r w:rsidRPr="00FA5F93">
        <w:rPr>
          <w:rFonts w:ascii="Arial" w:hAnsi="Arial" w:cs="Arial"/>
          <w:b/>
          <w:bCs/>
          <w:sz w:val="24"/>
          <w:szCs w:val="24"/>
        </w:rPr>
        <w:t>grande comunidade</w:t>
      </w:r>
      <w:r>
        <w:rPr>
          <w:rFonts w:ascii="Arial" w:hAnsi="Arial" w:cs="Arial"/>
          <w:sz w:val="24"/>
          <w:szCs w:val="24"/>
        </w:rPr>
        <w:t xml:space="preserve"> de programadores e desenvolvedores na internet, o que facilita o aprendizado;</w:t>
      </w:r>
    </w:p>
    <w:p w14:paraId="382EF3CE" w14:textId="4E039C0B" w:rsidR="00320127" w:rsidRDefault="00320127" w:rsidP="0032012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Suas versões vêm incrementando melhorias substanciais para 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desde funções e ferramentas, como o </w:t>
      </w:r>
      <w:r w:rsidRPr="00FA5F93">
        <w:rPr>
          <w:rFonts w:ascii="Arial" w:hAnsi="Arial" w:cs="Arial"/>
          <w:b/>
          <w:bCs/>
          <w:sz w:val="24"/>
          <w:szCs w:val="24"/>
        </w:rPr>
        <w:t>JSON</w:t>
      </w:r>
      <w:r>
        <w:rPr>
          <w:rFonts w:ascii="Arial" w:hAnsi="Arial" w:cs="Arial"/>
          <w:sz w:val="24"/>
          <w:szCs w:val="24"/>
        </w:rPr>
        <w:t xml:space="preserve">, </w:t>
      </w:r>
      <w:r w:rsidR="00FA5F93">
        <w:rPr>
          <w:rFonts w:ascii="Arial" w:hAnsi="Arial" w:cs="Arial"/>
          <w:sz w:val="24"/>
          <w:szCs w:val="24"/>
        </w:rPr>
        <w:t xml:space="preserve">a utilização de </w:t>
      </w:r>
      <w:r w:rsidR="00FA5F93" w:rsidRPr="00FA5F93">
        <w:rPr>
          <w:rFonts w:ascii="Arial" w:hAnsi="Arial" w:cs="Arial"/>
          <w:b/>
          <w:bCs/>
          <w:sz w:val="24"/>
          <w:szCs w:val="24"/>
        </w:rPr>
        <w:t>constantes</w:t>
      </w:r>
      <w:r w:rsidR="00FA5F93">
        <w:rPr>
          <w:rFonts w:ascii="Arial" w:hAnsi="Arial" w:cs="Arial"/>
          <w:sz w:val="24"/>
          <w:szCs w:val="24"/>
        </w:rPr>
        <w:t xml:space="preserve">, manipulação de </w:t>
      </w:r>
      <w:r w:rsidR="00FA5F93" w:rsidRPr="00FA5F93">
        <w:rPr>
          <w:rFonts w:ascii="Arial" w:hAnsi="Arial" w:cs="Arial"/>
          <w:b/>
          <w:bCs/>
          <w:sz w:val="24"/>
          <w:szCs w:val="24"/>
        </w:rPr>
        <w:t>objetos</w:t>
      </w:r>
      <w:r w:rsidR="00FA5F9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A5F93" w:rsidRPr="00FA5F93">
        <w:rPr>
          <w:rFonts w:ascii="Arial" w:hAnsi="Arial" w:cs="Arial"/>
          <w:b/>
          <w:bCs/>
          <w:sz w:val="24"/>
          <w:szCs w:val="24"/>
        </w:rPr>
        <w:t>strings</w:t>
      </w:r>
      <w:proofErr w:type="spellEnd"/>
      <w:r w:rsidR="00FA5F9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A5F93" w:rsidRPr="00FA5F93">
        <w:rPr>
          <w:rFonts w:ascii="Arial" w:hAnsi="Arial" w:cs="Arial"/>
          <w:b/>
          <w:bCs/>
          <w:sz w:val="24"/>
          <w:szCs w:val="24"/>
        </w:rPr>
        <w:t>arrays</w:t>
      </w:r>
      <w:proofErr w:type="spellEnd"/>
      <w:r w:rsidR="00FA5F93">
        <w:rPr>
          <w:rFonts w:ascii="Arial" w:hAnsi="Arial" w:cs="Arial"/>
          <w:sz w:val="24"/>
          <w:szCs w:val="24"/>
        </w:rPr>
        <w:t>, etc.</w:t>
      </w:r>
    </w:p>
    <w:p w14:paraId="6515E4DF" w14:textId="77777777" w:rsidR="00FA5F93" w:rsidRDefault="00FA5F93" w:rsidP="00FA5F93">
      <w:pPr>
        <w:ind w:left="360"/>
        <w:rPr>
          <w:rFonts w:ascii="Arial" w:hAnsi="Arial" w:cs="Arial"/>
          <w:sz w:val="24"/>
          <w:szCs w:val="24"/>
        </w:rPr>
      </w:pPr>
    </w:p>
    <w:p w14:paraId="294AE849" w14:textId="79784EBA" w:rsidR="00FA5F93" w:rsidRPr="00FA5F93" w:rsidRDefault="00FA5F93" w:rsidP="00FA5F9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suma, o </w:t>
      </w:r>
      <w:proofErr w:type="spellStart"/>
      <w:r>
        <w:rPr>
          <w:rFonts w:ascii="Arial" w:hAnsi="Arial" w:cs="Arial"/>
          <w:sz w:val="24"/>
          <w:szCs w:val="24"/>
        </w:rPr>
        <w:t>ECMAScript</w:t>
      </w:r>
      <w:proofErr w:type="spellEnd"/>
      <w:r>
        <w:rPr>
          <w:rFonts w:ascii="Arial" w:hAnsi="Arial" w:cs="Arial"/>
          <w:sz w:val="24"/>
          <w:szCs w:val="24"/>
        </w:rPr>
        <w:t xml:space="preserve"> vem facilitando e otimizando o trabalho de desenvolvedores WEB a cada evolução.</w:t>
      </w:r>
    </w:p>
    <w:sectPr w:rsidR="00FA5F93" w:rsidRPr="00FA5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21459"/>
    <w:multiLevelType w:val="hybridMultilevel"/>
    <w:tmpl w:val="C234F1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69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37"/>
    <w:rsid w:val="00320127"/>
    <w:rsid w:val="00550C8D"/>
    <w:rsid w:val="005D72B3"/>
    <w:rsid w:val="00780837"/>
    <w:rsid w:val="007C41C0"/>
    <w:rsid w:val="0092019C"/>
    <w:rsid w:val="00FA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211B"/>
  <w15:chartTrackingRefBased/>
  <w15:docId w15:val="{017C79DB-ECE4-4330-81A7-FADF698F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Leandro Jr</dc:creator>
  <cp:keywords/>
  <dc:description/>
  <cp:lastModifiedBy>Ezequiel Leandro Jr</cp:lastModifiedBy>
  <cp:revision>2</cp:revision>
  <dcterms:created xsi:type="dcterms:W3CDTF">2023-08-21T20:41:00Z</dcterms:created>
  <dcterms:modified xsi:type="dcterms:W3CDTF">2023-08-21T20:55:00Z</dcterms:modified>
</cp:coreProperties>
</file>