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6060" cy="1585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606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1</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Name</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C-OUT</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w:t>
      </w:r>
    </w:p>
    <w:p w:rsidR="00000000" w:rsidDel="00000000" w:rsidP="00000000" w:rsidRDefault="00000000" w:rsidRPr="00000000" w14:paraId="00000009">
      <w:pPr>
        <w:numPr>
          <w:ilvl w:val="0"/>
          <w:numId w:val="9"/>
        </w:numPr>
        <w:ind w:left="720" w:hanging="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Burgos Riascos Adrián Alejandro</w:t>
      </w:r>
    </w:p>
    <w:p w:rsidR="00000000" w:rsidDel="00000000" w:rsidP="00000000" w:rsidRDefault="00000000" w:rsidRPr="00000000" w14:paraId="0000000A">
      <w:pPr>
        <w:numPr>
          <w:ilvl w:val="0"/>
          <w:numId w:val="9"/>
        </w:numPr>
        <w:ind w:left="720" w:hanging="360"/>
        <w:jc w:val="center"/>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Castillo Beltran Kevin Daniel</w:t>
      </w:r>
    </w:p>
    <w:p w:rsidR="00000000" w:rsidDel="00000000" w:rsidP="00000000" w:rsidRDefault="00000000" w:rsidRPr="00000000" w14:paraId="0000000B">
      <w:pPr>
        <w:numPr>
          <w:ilvl w:val="0"/>
          <w:numId w:val="9"/>
        </w:numPr>
        <w:ind w:left="720" w:hanging="360"/>
        <w:jc w:val="center"/>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Castillo Hidalgo Ezequiel Mateo</w:t>
      </w:r>
    </w:p>
    <w:p w:rsidR="00000000" w:rsidDel="00000000" w:rsidP="00000000" w:rsidRDefault="00000000" w:rsidRPr="00000000" w14:paraId="0000000C">
      <w:pPr>
        <w:numPr>
          <w:ilvl w:val="0"/>
          <w:numId w:val="9"/>
        </w:numPr>
        <w:ind w:left="720" w:hanging="360"/>
        <w:jc w:val="center"/>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Carvajal Patiño Luis Enrique</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Title of the Project</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E-commerce</w:t>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NRC: </w:t>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7179</w:t>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28 / 10 /2021</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covid 19 pandemic, the sales of different establishments have been declining because customers cannot approach the different stores in person to purchase products or services.</w:t>
      </w:r>
    </w:p>
    <w:p w:rsidR="00000000" w:rsidDel="00000000" w:rsidP="00000000" w:rsidRDefault="00000000" w:rsidRPr="00000000" w14:paraId="00000020">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need an online sales web application for the bakery “La Reina” that allows the user to post his products and allow the clients to buy items from the bakery, without the need for them to approach the local.</w:t>
      </w:r>
    </w:p>
    <w:p w:rsidR="00000000" w:rsidDel="00000000" w:rsidP="00000000" w:rsidRDefault="00000000" w:rsidRPr="00000000" w14:paraId="00000021">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To understand what the application needs it is important to understand how a basic E-commerce works, starting from the organization of the articles to the buying and selling system.</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with this problem of the pandemic and worldwide infections, what most people try is not to be in constant contact with other people for personal care and for fear of getting infected, for this reason it is that with our group we think that  effective solution to this problem is to create an e-commerce that consists of online commerce where users can sell or buy services or products that are in it.</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E-commerce</w:t>
      </w:r>
      <w:r w:rsidDel="00000000" w:rsidR="00000000" w:rsidRPr="00000000">
        <w:rPr>
          <w:rFonts w:ascii="Times New Roman" w:cs="Times New Roman" w:eastAsia="Times New Roman" w:hAnsi="Times New Roman"/>
          <w:color w:val="202124"/>
          <w:sz w:val="24"/>
          <w:szCs w:val="24"/>
          <w:rtl w:val="0"/>
        </w:rPr>
        <w:t xml:space="preserve"> allows you to distribute, sell, buy and supply information on products or services through the development of a web application. In the last 20 years, with the development of the Internet, the concept of selling or buying products or services over the Internet has been gaining strength, using electronic means to pay for said services. </w:t>
      </w:r>
    </w:p>
    <w:p w:rsidR="00000000" w:rsidDel="00000000" w:rsidP="00000000" w:rsidRDefault="00000000" w:rsidRPr="00000000" w14:paraId="0000002B">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previously mentioned in these times of pandemic, many commercial establishments have seen their production decline alarmingly, and electronic commerce (E-commerce) allows locals to reach their customers by simply accessing their devices and being able to provide them with information related to the products they offer and that they can purchase. </w:t>
      </w:r>
    </w:p>
    <w:p w:rsidR="00000000" w:rsidDel="00000000" w:rsidP="00000000" w:rsidRDefault="00000000" w:rsidRPr="00000000" w14:paraId="0000002C">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With our application we will try to connect the customer with the commercial establishments, and thus help people with economic problems due to the pandemic problem. The customer could buy, search and ask for something in particular, this last feature will make a request to the owner’s establishment.</w:t>
      </w:r>
    </w:p>
    <w:p w:rsidR="00000000" w:rsidDel="00000000" w:rsidP="00000000" w:rsidRDefault="00000000" w:rsidRPr="00000000" w14:paraId="0000002E">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Introduction</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 e-commerce application has become an essential tool for those users who prefer to make their purchases without the need to physically go to the premises, it has also been a very important tool in the course of the current pandemic and that is why it has been raised the development of an e-commerce application with the aim of helping a small store that wants to increase its sales by applying the knowledge and techniques learned during the subject of advanced web development.</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Purpose</w:t>
      </w:r>
    </w:p>
    <w:p w:rsidR="00000000" w:rsidDel="00000000" w:rsidP="00000000" w:rsidRDefault="00000000" w:rsidRPr="00000000" w14:paraId="00000034">
      <w:pPr>
        <w:numPr>
          <w:ilvl w:val="0"/>
          <w:numId w:val="6"/>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Help small businesses to increase their sales and generate extra profits for those who need it</w:t>
      </w:r>
    </w:p>
    <w:p w:rsidR="00000000" w:rsidDel="00000000" w:rsidP="00000000" w:rsidRDefault="00000000" w:rsidRPr="00000000" w14:paraId="00000035">
      <w:pPr>
        <w:numPr>
          <w:ilvl w:val="0"/>
          <w:numId w:val="6"/>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Facilitate online shopping for users who prefer to do it from home.</w:t>
      </w:r>
    </w:p>
    <w:p w:rsidR="00000000" w:rsidDel="00000000" w:rsidP="00000000" w:rsidRDefault="00000000" w:rsidRPr="00000000" w14:paraId="00000036">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Scope</w:t>
      </w:r>
    </w:p>
    <w:p w:rsidR="00000000" w:rsidDel="00000000" w:rsidP="00000000" w:rsidRDefault="00000000" w:rsidRPr="00000000" w14:paraId="00000037">
      <w:pPr>
        <w:numPr>
          <w:ilvl w:val="0"/>
          <w:numId w:val="11"/>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Creation of a database to store all the important information for the application.</w:t>
      </w:r>
    </w:p>
    <w:p w:rsidR="00000000" w:rsidDel="00000000" w:rsidP="00000000" w:rsidRDefault="00000000" w:rsidRPr="00000000" w14:paraId="00000038">
      <w:pPr>
        <w:numPr>
          <w:ilvl w:val="0"/>
          <w:numId w:val="11"/>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 login system will be created for users who wish to make purchases or sales.</w:t>
      </w:r>
    </w:p>
    <w:p w:rsidR="00000000" w:rsidDel="00000000" w:rsidP="00000000" w:rsidRDefault="00000000" w:rsidRPr="00000000" w14:paraId="00000039">
      <w:pPr>
        <w:numPr>
          <w:ilvl w:val="0"/>
          <w:numId w:val="11"/>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Creation of a system to publish new products or services.</w:t>
      </w:r>
    </w:p>
    <w:p w:rsidR="00000000" w:rsidDel="00000000" w:rsidP="00000000" w:rsidRDefault="00000000" w:rsidRPr="00000000" w14:paraId="0000003A">
      <w:pPr>
        <w:numPr>
          <w:ilvl w:val="0"/>
          <w:numId w:val="11"/>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 is intended to implement a user capable of controlling and monitoring the entire application.</w:t>
      </w:r>
      <w:r w:rsidDel="00000000" w:rsidR="00000000" w:rsidRPr="00000000">
        <w:rPr>
          <w:rtl w:val="0"/>
        </w:rPr>
      </w:r>
    </w:p>
    <w:p w:rsidR="00000000" w:rsidDel="00000000" w:rsidP="00000000" w:rsidRDefault="00000000" w:rsidRPr="00000000" w14:paraId="0000003B">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Personal Involved</w:t>
      </w:r>
    </w:p>
    <w:p w:rsidR="00000000" w:rsidDel="00000000" w:rsidP="00000000" w:rsidRDefault="00000000" w:rsidRPr="00000000" w14:paraId="0000003C">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
        <w:tblW w:w="7845.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010"/>
        <w:tblGridChange w:id="0">
          <w:tblGrid>
            <w:gridCol w:w="28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Burgos Riascos Adrián Alejandro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Software engineering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programing and test the 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aaburgos1@espe.edu.ec</w:t>
            </w:r>
          </w:p>
        </w:tc>
      </w:tr>
    </w:tbl>
    <w:p w:rsidR="00000000" w:rsidDel="00000000" w:rsidP="00000000" w:rsidRDefault="00000000" w:rsidRPr="00000000" w14:paraId="00000047">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8">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9">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A">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2"/>
        <w:tblW w:w="7845.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010"/>
        <w:tblGridChange w:id="0">
          <w:tblGrid>
            <w:gridCol w:w="28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Castillo Beltran Kevin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Software engineering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programing and test the 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kdcastillo1@espe.edu.ec</w:t>
            </w:r>
          </w:p>
        </w:tc>
      </w:tr>
    </w:tbl>
    <w:p w:rsidR="00000000" w:rsidDel="00000000" w:rsidP="00000000" w:rsidRDefault="00000000" w:rsidRPr="00000000" w14:paraId="00000055">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6">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3"/>
        <w:tblW w:w="7845.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010"/>
        <w:tblGridChange w:id="0">
          <w:tblGrid>
            <w:gridCol w:w="28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Castillo Hidalgo Ezequiel Mateo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Software engineering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programing and test the 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emcastillo2@espe.edu.ec</w:t>
            </w:r>
          </w:p>
        </w:tc>
      </w:tr>
    </w:tbl>
    <w:p w:rsidR="00000000" w:rsidDel="00000000" w:rsidP="00000000" w:rsidRDefault="00000000" w:rsidRPr="00000000" w14:paraId="00000061">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2">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4"/>
        <w:tblW w:w="7845.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010"/>
        <w:tblGridChange w:id="0">
          <w:tblGrid>
            <w:gridCol w:w="28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Carvajal Patiño Luis Enrique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Software engineering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programing and test the 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lecarvajal2@espe.edu.ec</w:t>
            </w:r>
          </w:p>
        </w:tc>
      </w:tr>
    </w:tbl>
    <w:p w:rsidR="00000000" w:rsidDel="00000000" w:rsidP="00000000" w:rsidRDefault="00000000" w:rsidRPr="00000000" w14:paraId="0000006D">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E">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5"/>
        <w:tblW w:w="7845.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010"/>
        <w:tblGridChange w:id="0">
          <w:tblGrid>
            <w:gridCol w:w="28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Jhon Octavio Pachacama Carillo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Owner of the bakery for which the application is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202124"/>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Juanpachacama@hotmail.com</w:t>
            </w:r>
          </w:p>
        </w:tc>
      </w:tr>
    </w:tbl>
    <w:p w:rsidR="00000000" w:rsidDel="00000000" w:rsidP="00000000" w:rsidRDefault="00000000" w:rsidRPr="00000000" w14:paraId="00000079">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A">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B">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C">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Definitions, Acronyms and abbreviations</w:t>
      </w:r>
    </w:p>
    <w:p w:rsidR="00000000" w:rsidDel="00000000" w:rsidP="00000000" w:rsidRDefault="00000000" w:rsidRPr="00000000" w14:paraId="0000007D">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API: </w:t>
      </w:r>
      <w:r w:rsidDel="00000000" w:rsidR="00000000" w:rsidRPr="00000000">
        <w:rPr>
          <w:rFonts w:ascii="Times New Roman" w:cs="Times New Roman" w:eastAsia="Times New Roman" w:hAnsi="Times New Roman"/>
          <w:color w:val="202124"/>
          <w:sz w:val="24"/>
          <w:szCs w:val="24"/>
          <w:rtl w:val="0"/>
        </w:rPr>
        <w:t xml:space="preserve">It is an abbreviation for Application Programming Interfaces, and is a set of definitions and protocols used to develop and integrate application software, allowing communication between two software applications through a set of rules.</w:t>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Backend:  </w:t>
      </w:r>
      <w:r w:rsidDel="00000000" w:rsidR="00000000" w:rsidRPr="00000000">
        <w:rPr>
          <w:rFonts w:ascii="Times New Roman" w:cs="Times New Roman" w:eastAsia="Times New Roman" w:hAnsi="Times New Roman"/>
          <w:color w:val="202124"/>
          <w:sz w:val="24"/>
          <w:szCs w:val="24"/>
          <w:rtl w:val="0"/>
        </w:rPr>
        <w:t xml:space="preserve">It is used to refer to the logical area of ​​any web page. We refer to the internal architecture of the site that ensures that all elements perform the correct function. It is not visible to the user and does not include any type of graphic element.</w:t>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DataBase: </w:t>
      </w:r>
      <w:r w:rsidDel="00000000" w:rsidR="00000000" w:rsidRPr="00000000">
        <w:rPr>
          <w:rFonts w:ascii="Times New Roman" w:cs="Times New Roman" w:eastAsia="Times New Roman" w:hAnsi="Times New Roman"/>
          <w:color w:val="202124"/>
          <w:sz w:val="24"/>
          <w:szCs w:val="24"/>
          <w:rtl w:val="0"/>
        </w:rPr>
        <w:t xml:space="preserve">Set of data belonging to the same context and systematically stored for later use.</w:t>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Frontend: </w:t>
      </w:r>
      <w:r w:rsidDel="00000000" w:rsidR="00000000" w:rsidRPr="00000000">
        <w:rPr>
          <w:rFonts w:ascii="Times New Roman" w:cs="Times New Roman" w:eastAsia="Times New Roman" w:hAnsi="Times New Roman"/>
          <w:color w:val="202124"/>
          <w:sz w:val="24"/>
          <w:szCs w:val="24"/>
          <w:rtl w:val="0"/>
        </w:rPr>
        <w:t xml:space="preserve">It is the part that the user sees and in which they are included, unlike in Back-End, the design line and the graphic elements of the page.</w:t>
      </w:r>
    </w:p>
    <w:p w:rsidR="00000000" w:rsidDel="00000000" w:rsidP="00000000" w:rsidRDefault="00000000" w:rsidRPr="00000000" w14:paraId="00000081">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Requirements: </w:t>
      </w:r>
      <w:r w:rsidDel="00000000" w:rsidR="00000000" w:rsidRPr="00000000">
        <w:rPr>
          <w:rFonts w:ascii="Times New Roman" w:cs="Times New Roman" w:eastAsia="Times New Roman" w:hAnsi="Times New Roman"/>
          <w:color w:val="202124"/>
          <w:sz w:val="24"/>
          <w:szCs w:val="24"/>
          <w:rtl w:val="0"/>
        </w:rPr>
        <w:t xml:space="preserve">The requirement details a need in a general way, part of the macro and focuses above all on what is going to be done.</w:t>
      </w:r>
    </w:p>
    <w:p w:rsidR="00000000" w:rsidDel="00000000" w:rsidP="00000000" w:rsidRDefault="00000000" w:rsidRPr="00000000" w14:paraId="00000082">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3">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References</w:t>
      </w:r>
    </w:p>
    <w:p w:rsidR="00000000" w:rsidDel="00000000" w:rsidP="00000000" w:rsidRDefault="00000000" w:rsidRPr="00000000" w14:paraId="00000084">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rPr>
            </w:pPr>
            <w:r w:rsidDel="00000000" w:rsidR="00000000" w:rsidRPr="00000000">
              <w:rPr>
                <w:sz w:val="20"/>
                <w:szCs w:val="20"/>
                <w:rtl w:val="0"/>
              </w:rPr>
              <w:t xml:space="preserve">Especificación de Requisitos según el estándar de IEEE 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rPr>
            </w:pPr>
            <w:r w:rsidDel="00000000" w:rsidR="00000000" w:rsidRPr="00000000">
              <w:rPr>
                <w:sz w:val="20"/>
                <w:szCs w:val="20"/>
                <w:rtl w:val="0"/>
              </w:rPr>
              <w:t xml:space="preserve">IEEE Std. 830-1998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rPr>
            </w:pPr>
            <w:r w:rsidDel="00000000" w:rsidR="00000000" w:rsidRPr="00000000">
              <w:rPr>
                <w:sz w:val="20"/>
                <w:szCs w:val="20"/>
                <w:rtl w:val="0"/>
              </w:rPr>
              <w:t xml:space="preserve">22 de octubre de 2008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rPr>
            </w:pPr>
            <w:hyperlink r:id="rId7">
              <w:r w:rsidDel="00000000" w:rsidR="00000000" w:rsidRPr="00000000">
                <w:rPr>
                  <w:color w:val="0000ff"/>
                  <w:sz w:val="20"/>
                  <w:szCs w:val="20"/>
                  <w:u w:val="single"/>
                  <w:rtl w:val="0"/>
                </w:rPr>
                <w:t xml:space="preserve">https://www.fdi.ucm.es/ profesor/gmendez/docs/ is0809/ieee830.pdf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sz w:val="20"/>
                <w:szCs w:val="20"/>
                <w:rtl w:val="0"/>
              </w:rPr>
              <w:t xml:space="preserve">www.ucm.es</w:t>
            </w:r>
            <w:r w:rsidDel="00000000" w:rsidR="00000000" w:rsidRPr="00000000">
              <w:rPr>
                <w:rtl w:val="0"/>
              </w:rPr>
            </w:r>
          </w:p>
        </w:tc>
      </w:tr>
    </w:tbl>
    <w:p w:rsidR="00000000" w:rsidDel="00000000" w:rsidP="00000000" w:rsidRDefault="00000000" w:rsidRPr="00000000" w14:paraId="0000008F">
      <w:pPr>
        <w:spacing w:line="360"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90">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Abstract</w:t>
      </w:r>
    </w:p>
    <w:p w:rsidR="00000000" w:rsidDel="00000000" w:rsidP="00000000" w:rsidRDefault="00000000" w:rsidRPr="00000000" w14:paraId="00000091">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92">
      <w:pPr>
        <w:numPr>
          <w:ilvl w:val="0"/>
          <w:numId w:val="1"/>
        </w:numPr>
        <w:spacing w:line="360" w:lineRule="auto"/>
        <w:ind w:left="72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Description</w:t>
      </w:r>
    </w:p>
    <w:p w:rsidR="00000000" w:rsidDel="00000000" w:rsidP="00000000" w:rsidRDefault="00000000" w:rsidRPr="00000000" w14:paraId="00000093">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Product Perspective</w:t>
      </w:r>
    </w:p>
    <w:p w:rsidR="00000000" w:rsidDel="00000000" w:rsidP="00000000" w:rsidRDefault="00000000" w:rsidRPr="00000000" w14:paraId="00000094">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web application will be developed with technologies that allow us to offer a good experience for the user, with efficient responses, and availability for any user who wishes to make a purchase.</w:t>
      </w:r>
    </w:p>
    <w:p w:rsidR="00000000" w:rsidDel="00000000" w:rsidP="00000000" w:rsidRDefault="00000000" w:rsidRPr="00000000" w14:paraId="00000095">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main perspective of this application is to guarantee a safe sale and purchase for the seller and buyer.</w:t>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7">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Product Functionality</w:t>
      </w:r>
    </w:p>
    <w:p w:rsidR="00000000" w:rsidDel="00000000" w:rsidP="00000000" w:rsidRDefault="00000000" w:rsidRPr="00000000" w14:paraId="00000098">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will consist of a login system that wil allow the sale or purchase depending on the user's role, the generation of sales reports and the management of products or services that are for sale and the existence of them are also expected. .</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A">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User Characteristics</w:t>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tbl>
      <w:tblPr>
        <w:tblStyle w:val="Table7"/>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820"/>
        <w:tblGridChange w:id="0">
          <w:tblGrid>
            <w:gridCol w:w="174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Basic skills to use electronic devices and surf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 the web application to buy products of their interest.</w:t>
            </w:r>
          </w:p>
        </w:tc>
      </w:tr>
    </w:tbl>
    <w:p w:rsidR="00000000" w:rsidDel="00000000" w:rsidP="00000000" w:rsidRDefault="00000000" w:rsidRPr="00000000" w14:paraId="000000A4">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tbl>
      <w:tblPr>
        <w:tblStyle w:val="Table8"/>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820"/>
        <w:tblGridChange w:id="0">
          <w:tblGrid>
            <w:gridCol w:w="174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Basic skills to use electronic devices and surf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Check the requirements, review the web application and approve it or not.</w:t>
            </w:r>
          </w:p>
        </w:tc>
      </w:tr>
    </w:tbl>
    <w:p w:rsidR="00000000" w:rsidDel="00000000" w:rsidP="00000000" w:rsidRDefault="00000000" w:rsidRPr="00000000" w14:paraId="000000AE">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AF">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B0">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Restrictions</w:t>
      </w:r>
    </w:p>
    <w:p w:rsidR="00000000" w:rsidDel="00000000" w:rsidP="00000000" w:rsidRDefault="00000000" w:rsidRPr="00000000" w14:paraId="000000B1">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is oriented to a web application, so the technologies and languages ​​applied are based on web development, but not on mobile development or a desktop application.</w:t>
      </w:r>
    </w:p>
    <w:p w:rsidR="00000000" w:rsidDel="00000000" w:rsidP="00000000" w:rsidRDefault="00000000" w:rsidRPr="00000000" w14:paraId="000000B2">
      <w:pPr>
        <w:spacing w:line="360" w:lineRule="auto"/>
        <w:ind w:left="144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3">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Assumptions</w:t>
      </w:r>
    </w:p>
    <w:p w:rsidR="00000000" w:rsidDel="00000000" w:rsidP="00000000" w:rsidRDefault="00000000" w:rsidRPr="00000000" w14:paraId="000000B4">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B5">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Foreaseble evolution of the system</w:t>
      </w:r>
    </w:p>
    <w:p w:rsidR="00000000" w:rsidDel="00000000" w:rsidP="00000000" w:rsidRDefault="00000000" w:rsidRPr="00000000" w14:paraId="000000B6">
      <w:pPr>
        <w:spacing w:line="360" w:lineRule="auto"/>
        <w:ind w:left="72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future development, the system may have the possibility of logging in</w:t>
      </w:r>
    </w:p>
    <w:p w:rsidR="00000000" w:rsidDel="00000000" w:rsidP="00000000" w:rsidRDefault="00000000" w:rsidRPr="00000000" w14:paraId="000000B7">
      <w:pPr>
        <w:spacing w:line="360" w:lineRule="auto"/>
        <w:ind w:left="72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through the users' google account, in order to speed up the registration</w:t>
      </w:r>
    </w:p>
    <w:p w:rsidR="00000000" w:rsidDel="00000000" w:rsidP="00000000" w:rsidRDefault="00000000" w:rsidRPr="00000000" w14:paraId="000000B8">
      <w:pPr>
        <w:spacing w:line="360" w:lineRule="auto"/>
        <w:ind w:left="72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process for customers.</w:t>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BA">
      <w:pPr>
        <w:numPr>
          <w:ilvl w:val="0"/>
          <w:numId w:val="1"/>
        </w:numPr>
        <w:spacing w:line="360" w:lineRule="auto"/>
        <w:ind w:left="72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Specific Requirements</w:t>
      </w:r>
    </w:p>
    <w:p w:rsidR="00000000" w:rsidDel="00000000" w:rsidP="00000000" w:rsidRDefault="00000000" w:rsidRPr="00000000" w14:paraId="000000BB">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Common interfaces requirements</w:t>
      </w:r>
    </w:p>
    <w:p w:rsidR="00000000" w:rsidDel="00000000" w:rsidP="00000000" w:rsidRDefault="00000000" w:rsidRPr="00000000" w14:paraId="000000BC">
      <w:pPr>
        <w:numPr>
          <w:ilvl w:val="2"/>
          <w:numId w:val="1"/>
        </w:numPr>
        <w:spacing w:line="360" w:lineRule="auto"/>
        <w:ind w:left="216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User interfaces</w:t>
      </w:r>
    </w:p>
    <w:p w:rsidR="00000000" w:rsidDel="00000000" w:rsidP="00000000" w:rsidRDefault="00000000" w:rsidRPr="00000000" w14:paraId="000000BD">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this section the mockups of the future interface that the web application will have will be attached.</w:t>
      </w:r>
    </w:p>
    <w:p w:rsidR="00000000" w:rsidDel="00000000" w:rsidP="00000000" w:rsidRDefault="00000000" w:rsidRPr="00000000" w14:paraId="000000BE">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F">
      <w:pPr>
        <w:numPr>
          <w:ilvl w:val="2"/>
          <w:numId w:val="1"/>
        </w:numPr>
        <w:spacing w:line="360" w:lineRule="auto"/>
        <w:ind w:left="216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Hardware interfaces</w:t>
      </w:r>
    </w:p>
    <w:p w:rsidR="00000000" w:rsidDel="00000000" w:rsidP="00000000" w:rsidRDefault="00000000" w:rsidRPr="00000000" w14:paraId="000000C0">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Keyboard: </w:t>
      </w:r>
      <w:r w:rsidDel="00000000" w:rsidR="00000000" w:rsidRPr="00000000">
        <w:rPr>
          <w:rFonts w:ascii="Times New Roman" w:cs="Times New Roman" w:eastAsia="Times New Roman" w:hAnsi="Times New Roman"/>
          <w:color w:val="202124"/>
          <w:sz w:val="24"/>
          <w:szCs w:val="24"/>
          <w:rtl w:val="0"/>
        </w:rPr>
        <w:t xml:space="preserve">The user must have a keyboard to enter information and communicate with the web application.</w:t>
      </w:r>
    </w:p>
    <w:p w:rsidR="00000000" w:rsidDel="00000000" w:rsidP="00000000" w:rsidRDefault="00000000" w:rsidRPr="00000000" w14:paraId="000000C1">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Mouse: </w:t>
      </w:r>
      <w:r w:rsidDel="00000000" w:rsidR="00000000" w:rsidRPr="00000000">
        <w:rPr>
          <w:rFonts w:ascii="Times New Roman" w:cs="Times New Roman" w:eastAsia="Times New Roman" w:hAnsi="Times New Roman"/>
          <w:color w:val="202124"/>
          <w:sz w:val="24"/>
          <w:szCs w:val="24"/>
          <w:rtl w:val="0"/>
        </w:rPr>
        <w:t xml:space="preserve">The user must have a mouse to be able to navigate in the application and to carry out activity with the events</w:t>
      </w:r>
    </w:p>
    <w:p w:rsidR="00000000" w:rsidDel="00000000" w:rsidP="00000000" w:rsidRDefault="00000000" w:rsidRPr="00000000" w14:paraId="000000C2">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3">
      <w:pPr>
        <w:numPr>
          <w:ilvl w:val="2"/>
          <w:numId w:val="1"/>
        </w:numPr>
        <w:spacing w:line="360" w:lineRule="auto"/>
        <w:ind w:left="216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Communication interfaces</w:t>
      </w:r>
    </w:p>
    <w:p w:rsidR="00000000" w:rsidDel="00000000" w:rsidP="00000000" w:rsidRDefault="00000000" w:rsidRPr="00000000" w14:paraId="000000C4">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Internet: </w:t>
      </w:r>
      <w:r w:rsidDel="00000000" w:rsidR="00000000" w:rsidRPr="00000000">
        <w:rPr>
          <w:rFonts w:ascii="Times New Roman" w:cs="Times New Roman" w:eastAsia="Times New Roman" w:hAnsi="Times New Roman"/>
          <w:color w:val="202124"/>
          <w:sz w:val="24"/>
          <w:szCs w:val="24"/>
          <w:rtl w:val="0"/>
        </w:rPr>
        <w:t xml:space="preserve">The user and the computer must have a stable internet signal to be able to access the web application.</w:t>
      </w:r>
      <w:r w:rsidDel="00000000" w:rsidR="00000000" w:rsidRPr="00000000">
        <w:rPr>
          <w:rtl w:val="0"/>
        </w:rPr>
      </w:r>
    </w:p>
    <w:p w:rsidR="00000000" w:rsidDel="00000000" w:rsidP="00000000" w:rsidRDefault="00000000" w:rsidRPr="00000000" w14:paraId="000000C5">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6">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7">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8">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9">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A">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B">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C">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D">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E">
      <w:pPr>
        <w:spacing w:line="360" w:lineRule="auto"/>
        <w:ind w:left="216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F">
      <w:pPr>
        <w:numPr>
          <w:ilvl w:val="1"/>
          <w:numId w:val="1"/>
        </w:numPr>
        <w:spacing w:line="360" w:lineRule="auto"/>
        <w:ind w:left="1440" w:hanging="360"/>
        <w:jc w:val="both"/>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Functional requirements</w:t>
      </w:r>
    </w:p>
    <w:p w:rsidR="00000000" w:rsidDel="00000000" w:rsidP="00000000" w:rsidRDefault="00000000" w:rsidRPr="00000000" w14:paraId="000000D0">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1</w:t>
      </w:r>
    </w:p>
    <w:p w:rsidR="00000000" w:rsidDel="00000000" w:rsidP="00000000" w:rsidRDefault="00000000" w:rsidRPr="00000000" w14:paraId="000000D1">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9"/>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Session initiation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have a login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0DC">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D">
      <w:pPr>
        <w:numPr>
          <w:ilvl w:val="2"/>
          <w:numId w:val="1"/>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Functional requirement 2</w:t>
      </w:r>
    </w:p>
    <w:p w:rsidR="00000000" w:rsidDel="00000000" w:rsidP="00000000" w:rsidRDefault="00000000" w:rsidRPr="00000000" w14:paraId="000000DE">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0"/>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3"/>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Visualization and navigation in the application.</w:t>
            </w:r>
          </w:p>
          <w:p w:rsidR="00000000" w:rsidDel="00000000" w:rsidP="00000000" w:rsidRDefault="00000000" w:rsidRPr="00000000" w14:paraId="000000E5">
            <w:pPr>
              <w:widowControl w:val="0"/>
              <w:numPr>
                <w:ilvl w:val="0"/>
                <w:numId w:val="3"/>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No login restriction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In the application the user will be able to watch and buy products, but if the user doesn’t have an account the feature buy will be disabled.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0EA">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B">
      <w:pPr>
        <w:numPr>
          <w:ilvl w:val="2"/>
          <w:numId w:val="1"/>
        </w:numPr>
        <w:spacing w:line="360" w:lineRule="auto"/>
        <w:ind w:left="216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Functional requirement 3</w:t>
      </w:r>
    </w:p>
    <w:p w:rsidR="00000000" w:rsidDel="00000000" w:rsidP="00000000" w:rsidRDefault="00000000" w:rsidRPr="00000000" w14:paraId="000000EC">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1"/>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8"/>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Each user has a role within the app.</w:t>
            </w:r>
          </w:p>
          <w:p w:rsidR="00000000" w:rsidDel="00000000" w:rsidP="00000000" w:rsidRDefault="00000000" w:rsidRPr="00000000" w14:paraId="000000F3">
            <w:pPr>
              <w:widowControl w:val="0"/>
              <w:numPr>
                <w:ilvl w:val="0"/>
                <w:numId w:val="8"/>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Control and management of actions according to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have three roles: administrator, employee and shopper.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0F8">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9">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4</w:t>
      </w:r>
    </w:p>
    <w:p w:rsidR="00000000" w:rsidDel="00000000" w:rsidP="00000000" w:rsidRDefault="00000000" w:rsidRPr="00000000" w14:paraId="000000FA">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2"/>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CRUD for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3"/>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Control and management of the inventory of products and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be able to add or delete new items to the administrator.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05">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6">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5</w:t>
      </w:r>
    </w:p>
    <w:p w:rsidR="00000000" w:rsidDel="00000000" w:rsidP="00000000" w:rsidRDefault="00000000" w:rsidRPr="00000000" w14:paraId="00000107">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3"/>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Report for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2"/>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 is a list of the activity carried out by the local.</w:t>
            </w:r>
          </w:p>
          <w:p w:rsidR="00000000" w:rsidDel="00000000" w:rsidP="00000000" w:rsidRDefault="00000000" w:rsidRPr="00000000" w14:paraId="0000010E">
            <w:pPr>
              <w:widowControl w:val="0"/>
              <w:numPr>
                <w:ilvl w:val="0"/>
                <w:numId w:val="2"/>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Support for the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should generate a daily report for the products for the products that have been sold.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Medium</w:t>
            </w:r>
          </w:p>
        </w:tc>
      </w:tr>
    </w:tbl>
    <w:p w:rsidR="00000000" w:rsidDel="00000000" w:rsidP="00000000" w:rsidRDefault="00000000" w:rsidRPr="00000000" w14:paraId="00000113">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4">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5">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6</w:t>
      </w:r>
    </w:p>
    <w:p w:rsidR="00000000" w:rsidDel="00000000" w:rsidP="00000000" w:rsidRDefault="00000000" w:rsidRPr="00000000" w14:paraId="00000116">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4"/>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Tax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7"/>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 makes the job easier for the buyer.</w:t>
            </w:r>
          </w:p>
          <w:p w:rsidR="00000000" w:rsidDel="00000000" w:rsidP="00000000" w:rsidRDefault="00000000" w:rsidRPr="00000000" w14:paraId="0000011D">
            <w:pPr>
              <w:widowControl w:val="0"/>
              <w:numPr>
                <w:ilvl w:val="0"/>
                <w:numId w:val="7"/>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Helps to generate the daily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have a tax system for the products that have been bought.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Medium</w:t>
            </w:r>
          </w:p>
        </w:tc>
      </w:tr>
    </w:tbl>
    <w:p w:rsidR="00000000" w:rsidDel="00000000" w:rsidP="00000000" w:rsidRDefault="00000000" w:rsidRPr="00000000" w14:paraId="00000122">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3">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7</w:t>
      </w:r>
    </w:p>
    <w:p w:rsidR="00000000" w:rsidDel="00000000" w:rsidP="00000000" w:rsidRDefault="00000000" w:rsidRPr="00000000" w14:paraId="00000124">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5"/>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5"/>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Monitor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administrator can manage the user accounts and the daily report of the 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2F">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0">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8</w:t>
      </w:r>
    </w:p>
    <w:p w:rsidR="00000000" w:rsidDel="00000000" w:rsidP="00000000" w:rsidRDefault="00000000" w:rsidRPr="00000000" w14:paraId="00000131">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6"/>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4"/>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products and the total to be paid are registered.</w:t>
            </w:r>
          </w:p>
          <w:p w:rsidR="00000000" w:rsidDel="00000000" w:rsidP="00000000" w:rsidRDefault="00000000" w:rsidRPr="00000000" w14:paraId="00000138">
            <w:pPr>
              <w:widowControl w:val="0"/>
              <w:numPr>
                <w:ilvl w:val="0"/>
                <w:numId w:val="4"/>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inventory and availability of the purchased is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shopper can use the application and buy any products only if he has an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3D">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E">
      <w:pPr>
        <w:numPr>
          <w:ilvl w:val="2"/>
          <w:numId w:val="1"/>
        </w:numPr>
        <w:spacing w:line="360" w:lineRule="auto"/>
        <w:ind w:left="216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Functional requirement 9</w:t>
      </w:r>
    </w:p>
    <w:p w:rsidR="00000000" w:rsidDel="00000000" w:rsidP="00000000" w:rsidRDefault="00000000" w:rsidRPr="00000000" w14:paraId="0000013F">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7"/>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10"/>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inventory of products or services is updated.</w:t>
            </w:r>
          </w:p>
          <w:p w:rsidR="00000000" w:rsidDel="00000000" w:rsidP="00000000" w:rsidRDefault="00000000" w:rsidRPr="00000000" w14:paraId="00000146">
            <w:pPr>
              <w:widowControl w:val="0"/>
              <w:numPr>
                <w:ilvl w:val="0"/>
                <w:numId w:val="10"/>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availability, existence, price and details of the added are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employee can add or delete new items at the bakery and manage the inventory.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4B">
      <w:pPr>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C">
      <w:pPr>
        <w:pStyle w:val="Heading2"/>
        <w:numPr>
          <w:ilvl w:val="1"/>
          <w:numId w:val="1"/>
        </w:numPr>
        <w:spacing w:after="0" w:afterAutospacing="0"/>
        <w:ind w:left="1440" w:hanging="360"/>
        <w:rPr>
          <w:rFonts w:ascii="Times New Roman" w:cs="Times New Roman" w:eastAsia="Times New Roman" w:hAnsi="Times New Roman"/>
          <w:b w:val="1"/>
          <w:color w:val="202124"/>
          <w:sz w:val="24"/>
          <w:szCs w:val="24"/>
        </w:rPr>
      </w:pPr>
      <w:bookmarkStart w:colFirst="0" w:colLast="0" w:name="_98vk8dh093wg" w:id="0"/>
      <w:bookmarkEnd w:id="0"/>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14D">
      <w:pPr>
        <w:numPr>
          <w:ilvl w:val="2"/>
          <w:numId w:val="1"/>
        </w:numPr>
        <w:spacing w:line="360" w:lineRule="auto"/>
        <w:ind w:left="2160" w:hanging="360"/>
        <w:jc w:val="both"/>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Security</w:t>
      </w:r>
    </w:p>
    <w:p w:rsidR="00000000" w:rsidDel="00000000" w:rsidP="00000000" w:rsidRDefault="00000000" w:rsidRPr="00000000" w14:paraId="0000014E">
      <w:pPr>
        <w:numPr>
          <w:ilvl w:val="3"/>
          <w:numId w:val="1"/>
        </w:numPr>
        <w:spacing w:line="360" w:lineRule="auto"/>
        <w:ind w:left="2880" w:hanging="360"/>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The application will encrypt all user’s passwords.</w:t>
      </w:r>
    </w:p>
    <w:p w:rsidR="00000000" w:rsidDel="00000000" w:rsidP="00000000" w:rsidRDefault="00000000" w:rsidRPr="00000000" w14:paraId="0000014F">
      <w:pPr>
        <w:numPr>
          <w:ilvl w:val="3"/>
          <w:numId w:val="1"/>
        </w:numPr>
        <w:spacing w:line="360" w:lineRule="auto"/>
        <w:ind w:left="2880" w:hanging="360"/>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The application will make a daily backup of the inventory.</w:t>
      </w:r>
    </w:p>
    <w:p w:rsidR="00000000" w:rsidDel="00000000" w:rsidP="00000000" w:rsidRDefault="00000000" w:rsidRPr="00000000" w14:paraId="00000150">
      <w:pPr>
        <w:spacing w:line="360" w:lineRule="auto"/>
        <w:jc w:val="both"/>
        <w:rPr>
          <w:rFonts w:ascii="Times New Roman" w:cs="Times New Roman" w:eastAsia="Times New Roman" w:hAnsi="Times New Roman"/>
          <w:color w:val="202124"/>
          <w:sz w:val="26"/>
          <w:szCs w:val="26"/>
        </w:rPr>
      </w:pPr>
      <w:r w:rsidDel="00000000" w:rsidR="00000000" w:rsidRPr="00000000">
        <w:rPr>
          <w:rtl w:val="0"/>
        </w:rPr>
      </w:r>
    </w:p>
    <w:p w:rsidR="00000000" w:rsidDel="00000000" w:rsidP="00000000" w:rsidRDefault="00000000" w:rsidRPr="00000000" w14:paraId="00000151">
      <w:pPr>
        <w:numPr>
          <w:ilvl w:val="2"/>
          <w:numId w:val="1"/>
        </w:numPr>
        <w:spacing w:line="360" w:lineRule="auto"/>
        <w:ind w:left="2160" w:hanging="360"/>
        <w:jc w:val="both"/>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Portability</w:t>
      </w:r>
    </w:p>
    <w:p w:rsidR="00000000" w:rsidDel="00000000" w:rsidP="00000000" w:rsidRDefault="00000000" w:rsidRPr="00000000" w14:paraId="00000152">
      <w:pPr>
        <w:numPr>
          <w:ilvl w:val="3"/>
          <w:numId w:val="1"/>
        </w:numPr>
        <w:spacing w:line="360" w:lineRule="auto"/>
        <w:ind w:left="2880" w:hanging="360"/>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The application must be available for any device with internet access.</w:t>
      </w:r>
    </w:p>
    <w:p w:rsidR="00000000" w:rsidDel="00000000" w:rsidP="00000000" w:rsidRDefault="00000000" w:rsidRPr="00000000" w14:paraId="00000153">
      <w:pPr>
        <w:numPr>
          <w:ilvl w:val="3"/>
          <w:numId w:val="1"/>
        </w:numPr>
        <w:spacing w:line="360" w:lineRule="auto"/>
        <w:ind w:left="2880" w:hanging="360"/>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The application will be responsive.</w:t>
      </w:r>
    </w:p>
    <w:p w:rsidR="00000000" w:rsidDel="00000000" w:rsidP="00000000" w:rsidRDefault="00000000" w:rsidRPr="00000000" w14:paraId="00000154">
      <w:pPr>
        <w:spacing w:line="360" w:lineRule="auto"/>
        <w:jc w:val="both"/>
        <w:rPr>
          <w:rFonts w:ascii="Times New Roman" w:cs="Times New Roman" w:eastAsia="Times New Roman" w:hAnsi="Times New Roman"/>
          <w:color w:val="202124"/>
          <w:sz w:val="26"/>
          <w:szCs w:val="26"/>
        </w:rPr>
      </w:pPr>
      <w:r w:rsidDel="00000000" w:rsidR="00000000" w:rsidRPr="00000000">
        <w:rPr>
          <w:rtl w:val="0"/>
        </w:rPr>
      </w:r>
    </w:p>
    <w:p w:rsidR="00000000" w:rsidDel="00000000" w:rsidP="00000000" w:rsidRDefault="00000000" w:rsidRPr="00000000" w14:paraId="00000155">
      <w:pPr>
        <w:numPr>
          <w:ilvl w:val="2"/>
          <w:numId w:val="1"/>
        </w:numPr>
        <w:spacing w:line="360" w:lineRule="auto"/>
        <w:ind w:left="2160" w:hanging="360"/>
        <w:jc w:val="both"/>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Usability</w:t>
      </w:r>
    </w:p>
    <w:p w:rsidR="00000000" w:rsidDel="00000000" w:rsidP="00000000" w:rsidRDefault="00000000" w:rsidRPr="00000000" w14:paraId="00000156">
      <w:pPr>
        <w:numPr>
          <w:ilvl w:val="3"/>
          <w:numId w:val="1"/>
        </w:numPr>
        <w:spacing w:line="360" w:lineRule="auto"/>
        <w:ind w:left="2880" w:hanging="360"/>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The application will be intuitive.</w:t>
      </w:r>
    </w:p>
    <w:p w:rsidR="00000000" w:rsidDel="00000000" w:rsidP="00000000" w:rsidRDefault="00000000" w:rsidRPr="00000000" w14:paraId="00000157">
      <w:pPr>
        <w:numPr>
          <w:ilvl w:val="3"/>
          <w:numId w:val="1"/>
        </w:numPr>
        <w:spacing w:line="360" w:lineRule="auto"/>
        <w:ind w:left="2880" w:hanging="360"/>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The application must give an efficient response when the user performs an action.</w:t>
      </w:r>
    </w:p>
    <w:p w:rsidR="00000000" w:rsidDel="00000000" w:rsidP="00000000" w:rsidRDefault="00000000" w:rsidRPr="00000000" w14:paraId="00000158">
      <w:pPr>
        <w:numPr>
          <w:ilvl w:val="3"/>
          <w:numId w:val="1"/>
        </w:numPr>
        <w:spacing w:line="360" w:lineRule="auto"/>
        <w:ind w:left="2880" w:hanging="360"/>
        <w:jc w:val="both"/>
        <w:rPr>
          <w:rFonts w:ascii="Times New Roman" w:cs="Times New Roman" w:eastAsia="Times New Roman" w:hAnsi="Times New Roman"/>
          <w:color w:val="202124"/>
          <w:sz w:val="26"/>
          <w:szCs w:val="26"/>
          <w:u w:val="none"/>
        </w:rPr>
      </w:pPr>
      <w:r w:rsidDel="00000000" w:rsidR="00000000" w:rsidRPr="00000000">
        <w:rPr>
          <w:rFonts w:ascii="Times New Roman" w:cs="Times New Roman" w:eastAsia="Times New Roman" w:hAnsi="Times New Roman"/>
          <w:color w:val="202124"/>
          <w:sz w:val="26"/>
          <w:szCs w:val="26"/>
          <w:rtl w:val="0"/>
        </w:rPr>
        <w:t xml:space="preserve">The solution must have clear graphical administration and operation interfaces.</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1"/>
          <w:color w:val="202124"/>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di.ucm.es/%20profesor/gmendez/docs/%20is0809/ieee8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