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B0D71" w14:textId="51AF28B3" w:rsidR="00E75632" w:rsidRPr="007671B6" w:rsidRDefault="03C4F3CF" w:rsidP="508A20E0">
      <w:pPr>
        <w:jc w:val="center"/>
        <w:rPr>
          <w:rFonts w:ascii="Calibri" w:eastAsia="Calibri" w:hAnsi="Calibri" w:cs="Calibri"/>
          <w:sz w:val="72"/>
          <w:szCs w:val="72"/>
          <w:lang w:val="es-AR"/>
        </w:rPr>
      </w:pPr>
      <w:r w:rsidRPr="007671B6">
        <w:rPr>
          <w:rFonts w:ascii="Calibri" w:eastAsia="Calibri" w:hAnsi="Calibri" w:cs="Calibri"/>
          <w:b/>
          <w:bCs/>
          <w:sz w:val="72"/>
          <w:szCs w:val="72"/>
          <w:lang w:val="es-AR"/>
        </w:rPr>
        <w:t>Informe de Proyecto</w:t>
      </w:r>
    </w:p>
    <w:p w14:paraId="429B8791" w14:textId="10236038" w:rsidR="00E75632" w:rsidRPr="00246C3E" w:rsidRDefault="03C4F3CF" w:rsidP="508A20E0">
      <w:pPr>
        <w:jc w:val="center"/>
        <w:rPr>
          <w:rFonts w:ascii="Calibri" w:eastAsia="Calibri" w:hAnsi="Calibri" w:cs="Calibri"/>
          <w:sz w:val="48"/>
          <w:szCs w:val="48"/>
          <w:lang w:val="es-AR"/>
        </w:rPr>
      </w:pPr>
      <w:r w:rsidRPr="508A20E0">
        <w:rPr>
          <w:rFonts w:ascii="Calibri" w:eastAsia="Calibri" w:hAnsi="Calibri" w:cs="Calibri"/>
          <w:b/>
          <w:bCs/>
          <w:sz w:val="48"/>
          <w:szCs w:val="48"/>
          <w:lang w:val="es-ES"/>
        </w:rPr>
        <w:t>Gestión de stock de Pañalera</w:t>
      </w:r>
    </w:p>
    <w:p w14:paraId="47D63736" w14:textId="78A568E4" w:rsidR="00E75632" w:rsidRPr="00246C3E" w:rsidRDefault="00E75632" w:rsidP="508A20E0">
      <w:pPr>
        <w:jc w:val="center"/>
        <w:rPr>
          <w:rFonts w:ascii="Calibri" w:eastAsia="Calibri" w:hAnsi="Calibri" w:cs="Calibri"/>
          <w:lang w:val="es-AR"/>
        </w:rPr>
      </w:pPr>
    </w:p>
    <w:p w14:paraId="2FB9BFD9" w14:textId="5F0DC0D5" w:rsidR="00E75632" w:rsidRDefault="03C4F3CF" w:rsidP="508A20E0">
      <w:pPr>
        <w:jc w:val="center"/>
        <w:rPr>
          <w:rFonts w:ascii="Calibri" w:eastAsia="Calibri" w:hAnsi="Calibri" w:cs="Calibri"/>
        </w:rPr>
      </w:pPr>
      <w:r>
        <w:rPr>
          <w:noProof/>
          <w:lang w:val="es-AR" w:eastAsia="zh-CN"/>
        </w:rPr>
        <w:drawing>
          <wp:inline distT="0" distB="0" distL="0" distR="0" wp14:anchorId="642B899A" wp14:editId="5A75D3A2">
            <wp:extent cx="3790950" cy="2838450"/>
            <wp:effectExtent l="0" t="0" r="0" b="0"/>
            <wp:docPr id="1443167785" name="Imagen 1443167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F0BB" w14:textId="09C1BFD6" w:rsidR="00E75632" w:rsidRDefault="00E75632" w:rsidP="508A20E0">
      <w:pPr>
        <w:jc w:val="center"/>
        <w:rPr>
          <w:rFonts w:ascii="Calibri" w:eastAsia="Calibri" w:hAnsi="Calibri" w:cs="Calibri"/>
        </w:rPr>
      </w:pPr>
    </w:p>
    <w:p w14:paraId="5B929B8C" w14:textId="0360AE83" w:rsidR="00E75632" w:rsidRDefault="00E75632" w:rsidP="508A20E0">
      <w:pPr>
        <w:jc w:val="center"/>
        <w:rPr>
          <w:rFonts w:ascii="Calibri" w:eastAsia="Calibri" w:hAnsi="Calibri" w:cs="Calibri"/>
        </w:rPr>
      </w:pPr>
    </w:p>
    <w:p w14:paraId="34D0D6FF" w14:textId="645ED4CE" w:rsidR="00E75632" w:rsidRDefault="00E75632" w:rsidP="508A20E0">
      <w:pPr>
        <w:jc w:val="center"/>
        <w:rPr>
          <w:rFonts w:ascii="Calibri" w:eastAsia="Calibri" w:hAnsi="Calibri" w:cs="Calibri"/>
        </w:rPr>
      </w:pPr>
    </w:p>
    <w:p w14:paraId="3AED74C2" w14:textId="295ED05E" w:rsidR="00E75632" w:rsidRPr="007671B6" w:rsidRDefault="03C4F3CF" w:rsidP="508A20E0">
      <w:pPr>
        <w:jc w:val="both"/>
        <w:rPr>
          <w:rFonts w:ascii="Calibri" w:eastAsia="Calibri" w:hAnsi="Calibri" w:cs="Calibri"/>
          <w:sz w:val="40"/>
          <w:szCs w:val="40"/>
          <w:lang w:val="es-AR"/>
        </w:rPr>
      </w:pPr>
      <w:r w:rsidRPr="508A20E0">
        <w:rPr>
          <w:rFonts w:ascii="Calibri" w:eastAsia="Calibri" w:hAnsi="Calibri" w:cs="Calibri"/>
          <w:b/>
          <w:bCs/>
          <w:sz w:val="40"/>
          <w:szCs w:val="40"/>
          <w:lang w:val="es-ES"/>
        </w:rPr>
        <w:t>Integrantes:</w:t>
      </w:r>
    </w:p>
    <w:p w14:paraId="04FBA9C9" w14:textId="786B3E3C" w:rsidR="00E75632" w:rsidRPr="007671B6" w:rsidRDefault="03C4F3CF" w:rsidP="508A20E0">
      <w:pPr>
        <w:jc w:val="both"/>
        <w:rPr>
          <w:rFonts w:ascii="Calibri" w:eastAsia="Calibri" w:hAnsi="Calibri" w:cs="Calibri"/>
          <w:sz w:val="40"/>
          <w:szCs w:val="40"/>
          <w:lang w:val="es-AR"/>
        </w:rPr>
      </w:pPr>
      <w:r w:rsidRPr="508A20E0">
        <w:rPr>
          <w:rFonts w:ascii="Calibri" w:eastAsia="Calibri" w:hAnsi="Calibri" w:cs="Calibri"/>
          <w:b/>
          <w:bCs/>
          <w:sz w:val="40"/>
          <w:szCs w:val="40"/>
          <w:lang w:val="es-ES"/>
        </w:rPr>
        <w:t>Varela, Juan Matías.</w:t>
      </w:r>
    </w:p>
    <w:p w14:paraId="1251BAC1" w14:textId="024FF0ED" w:rsidR="00E75632" w:rsidRPr="007671B6" w:rsidRDefault="03C4F3CF" w:rsidP="0E99B045">
      <w:pPr>
        <w:jc w:val="both"/>
        <w:rPr>
          <w:rFonts w:ascii="Calibri" w:eastAsia="Calibri" w:hAnsi="Calibri" w:cs="Calibri"/>
          <w:sz w:val="28"/>
          <w:szCs w:val="28"/>
          <w:lang w:val="es-AR"/>
        </w:rPr>
      </w:pPr>
      <w:r w:rsidRPr="0E99B045">
        <w:rPr>
          <w:rFonts w:ascii="Calibri" w:eastAsia="Calibri" w:hAnsi="Calibri" w:cs="Calibri"/>
          <w:b/>
          <w:bCs/>
          <w:sz w:val="40"/>
          <w:szCs w:val="40"/>
          <w:lang w:val="es-ES"/>
        </w:rPr>
        <w:t>Serra, Ezequiel Eduardo Medina.</w:t>
      </w:r>
      <w:r w:rsidRPr="0E99B045">
        <w:rPr>
          <w:rFonts w:ascii="Calibri" w:eastAsia="Calibri" w:hAnsi="Calibri" w:cs="Calibri"/>
          <w:sz w:val="40"/>
          <w:szCs w:val="40"/>
          <w:lang w:val="es-ES"/>
        </w:rPr>
        <w:t xml:space="preserve"> </w:t>
      </w:r>
      <w:r w:rsidR="003461BE" w:rsidRPr="007671B6">
        <w:rPr>
          <w:lang w:val="es-AR"/>
        </w:rPr>
        <w:tab/>
      </w:r>
      <w:r w:rsidR="003461BE" w:rsidRPr="007671B6">
        <w:rPr>
          <w:lang w:val="es-AR"/>
        </w:rPr>
        <w:tab/>
      </w:r>
    </w:p>
    <w:p w14:paraId="33A05897" w14:textId="6A946032" w:rsidR="00E75632" w:rsidRPr="007671B6" w:rsidRDefault="00E75632" w:rsidP="508A20E0">
      <w:pPr>
        <w:jc w:val="both"/>
        <w:rPr>
          <w:rFonts w:ascii="Calibri" w:eastAsia="Calibri" w:hAnsi="Calibri" w:cs="Calibri"/>
          <w:lang w:val="es-AR"/>
        </w:rPr>
      </w:pPr>
    </w:p>
    <w:p w14:paraId="0DF5086E" w14:textId="02E25739" w:rsidR="00E75632" w:rsidRPr="007671B6" w:rsidRDefault="00E75632" w:rsidP="0E99B045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</w:p>
    <w:p w14:paraId="4038DCDB" w14:textId="77777777" w:rsidR="00246C3E" w:rsidRPr="007671B6" w:rsidRDefault="00246C3E" w:rsidP="0E99B045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</w:p>
    <w:p w14:paraId="31F9719C" w14:textId="1899320C" w:rsidR="00E75632" w:rsidRPr="00DB1C7A" w:rsidRDefault="03C4F3CF" w:rsidP="508A20E0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  <w:r w:rsidRPr="508A20E0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lastRenderedPageBreak/>
        <w:t>Introducción</w:t>
      </w:r>
    </w:p>
    <w:p w14:paraId="4B108A12" w14:textId="16941EA0" w:rsidR="00E75632" w:rsidRDefault="00DB1C7A" w:rsidP="00DB1C7A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Este proyecto </w:t>
      </w:r>
      <w:r w:rsid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>está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basado en el desa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rrollo de un sistema de gestión de inventarios 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>destinado a controlar el 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tock 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>de a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rtículos de una Pañalera.</w:t>
      </w:r>
      <w:r w:rsid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</w:t>
      </w:r>
    </w:p>
    <w:p w14:paraId="542B6476" w14:textId="0588DA51" w:rsidR="00E80723" w:rsidRDefault="00E80723" w:rsidP="00E80723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Su diseño se caracteriza por utilizar la arquitectura de 3 capas.</w:t>
      </w:r>
    </w:p>
    <w:p w14:paraId="6E2C0CB8" w14:textId="05B16E55" w:rsidR="00E80723" w:rsidRDefault="00E80723" w:rsidP="00E80723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Teniendo la capa de vista o presentación que permite interactuar con el usuario. Una segunda capa llamada lógica o de negocio que contiene las reglas del negocio. Y una tercer capa donde 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>se alojan los datos.</w:t>
      </w:r>
    </w:p>
    <w:p w14:paraId="28FB291B" w14:textId="3138C95B" w:rsidR="00E75632" w:rsidRPr="00246C3E" w:rsidRDefault="00E80723" w:rsidP="000C04B7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AR"/>
        </w:rPr>
      </w:pPr>
      <w:r w:rsidRP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>La separación de roles en tres capas, hace más fácil reemplazar o modificar una capa sin afectar a los módulos restantes.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>También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garantiza la</w:t>
      </w:r>
      <w:r w:rsidR="00246C3E" w:rsidRP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reutilización real del software y construir aplicaciones escalables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>.</w:t>
      </w:r>
    </w:p>
    <w:p w14:paraId="54BF8C5D" w14:textId="77777777" w:rsidR="00246C3E" w:rsidRPr="00246C3E" w:rsidRDefault="00246C3E" w:rsidP="00246C3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353953AF" w14:textId="0761AECB" w:rsidR="00E75632" w:rsidRPr="00DB1C7A" w:rsidRDefault="03C4F3CF" w:rsidP="508A20E0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  <w:r w:rsidRPr="508A20E0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t>Detalle del sistema</w:t>
      </w:r>
    </w:p>
    <w:p w14:paraId="62FB2373" w14:textId="38B06038" w:rsidR="00E80723" w:rsidRPr="00E80723" w:rsidRDefault="03C4F3CF" w:rsidP="00E80723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El sistema </w:t>
      </w:r>
      <w:r w:rsid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>cuenta</w:t>
      </w: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con un menú principal y dependiendo de la opción seleccionada se cargarán submenús o no. Éstos permitirán cargar, visualizar y/o generar reportes en cuanto al stock general de la Pañalera, también se podrán identificar las compras realizadas a proveedores y mantener una clara información sobre las ventas realizadas. </w:t>
      </w:r>
    </w:p>
    <w:p w14:paraId="0B4B934B" w14:textId="6E032B4A" w:rsidR="00E75632" w:rsidRDefault="03C4F3CF" w:rsidP="6D192E0F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 xml:space="preserve">  </w:t>
      </w:r>
      <w:r w:rsidR="35F97670"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A su vez permite </w:t>
      </w:r>
      <w:r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>listar el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stock v</w:t>
      </w:r>
      <w:r w:rsidR="0F1DB81C"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>alorizado a un momento determinado</w:t>
      </w:r>
      <w:r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>.</w:t>
      </w:r>
    </w:p>
    <w:p w14:paraId="4FD2ED79" w14:textId="5476CD17" w:rsidR="00E75632" w:rsidRPr="00DB1C7A" w:rsidRDefault="03C4F3CF" w:rsidP="5A75D3A2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Facilita el control e identificación de diferencias de inventarios. </w:t>
      </w:r>
    </w:p>
    <w:p w14:paraId="00FCA53C" w14:textId="3E263917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El objetivo de este sistema es facilitar el control de gestión de inventarios de una pañalera.</w:t>
      </w:r>
    </w:p>
    <w:p w14:paraId="67EB77EE" w14:textId="786CCE53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Tendrá un control permanente de los productos comercializados (pañales).</w:t>
      </w:r>
    </w:p>
    <w:p w14:paraId="77A106DC" w14:textId="2D25A800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El sistema permitirá registrar el stock inicial, las compras y las salidas de stock.</w:t>
      </w:r>
    </w:p>
    <w:p w14:paraId="2A98C741" w14:textId="4A3C9160" w:rsidR="00E75632" w:rsidRPr="00DB1C7A" w:rsidRDefault="00782D36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El sistema contara con los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siguiente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</w:t>
      </w: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menú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:</w:t>
      </w:r>
    </w:p>
    <w:p w14:paraId="093D0363" w14:textId="778745B2" w:rsidR="00E75632" w:rsidRPr="007671B6" w:rsidRDefault="03C4F3CF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007671B6">
        <w:rPr>
          <w:rFonts w:ascii="Calibri" w:eastAsia="Calibri" w:hAnsi="Calibri" w:cs="Calibri"/>
          <w:b/>
          <w:bCs/>
          <w:sz w:val="36"/>
          <w:szCs w:val="36"/>
          <w:u w:val="single"/>
          <w:lang w:val="es-AR"/>
        </w:rPr>
        <w:t>MENU PRINCIPAL</w:t>
      </w:r>
    </w:p>
    <w:p w14:paraId="380211AE" w14:textId="0E1BBAFD" w:rsidR="00E75632" w:rsidRDefault="000F39FE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</w:rPr>
      </w:pPr>
      <w:r w:rsidRPr="000F39FE">
        <w:rPr>
          <w:rFonts w:ascii="Calibri" w:eastAsia="Calibri" w:hAnsi="Calibri" w:cs="Calibri"/>
          <w:noProof/>
          <w:sz w:val="36"/>
          <w:szCs w:val="36"/>
          <w:lang w:val="es-AR" w:eastAsia="zh-CN"/>
        </w:rPr>
        <w:drawing>
          <wp:inline distT="0" distB="0" distL="0" distR="0" wp14:anchorId="58E12B43" wp14:editId="5145A1C0">
            <wp:extent cx="4667901" cy="145752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705C" w14:textId="41F365E5" w:rsidR="0E99B045" w:rsidRDefault="0E99B045" w:rsidP="0E99B045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079410B7" w14:textId="26A8A7A4" w:rsidR="00E75632" w:rsidRPr="00DB1C7A" w:rsidRDefault="03C4F3CF" w:rsidP="00DB1C7A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SUBMENU GESTION DE </w:t>
      </w:r>
      <w:r w:rsidR="00DB1C7A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MAESTROS</w:t>
      </w:r>
    </w:p>
    <w:p w14:paraId="1B96954D" w14:textId="3B01B34D" w:rsidR="00E75632" w:rsidRDefault="00DB1C7A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noProof/>
          <w:lang w:val="es-AR" w:eastAsia="zh-CN"/>
        </w:rPr>
        <w:drawing>
          <wp:inline distT="0" distB="0" distL="0" distR="0" wp14:anchorId="7CB8574D" wp14:editId="46FA18BD">
            <wp:extent cx="2095500" cy="1457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1D41" w14:textId="59C80C2A" w:rsidR="00DB1C7A" w:rsidRDefault="00DB1C7A" w:rsidP="00782D36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lastRenderedPageBreak/>
        <w:t>SUBMENU</w:t>
      </w:r>
      <w:r w:rsidR="000F39FE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S</w:t>
      </w: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 DE </w:t>
      </w:r>
      <w:r w:rsidR="00782D36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CADA MAESTRO:</w:t>
      </w:r>
    </w:p>
    <w:p w14:paraId="2F705CFA" w14:textId="03381A12" w:rsidR="5A75D3A2" w:rsidRPr="007671B6" w:rsidRDefault="00DB1C7A" w:rsidP="5A75D3A2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noProof/>
          <w:lang w:val="es-AR" w:eastAsia="zh-CN"/>
        </w:rPr>
        <w:drawing>
          <wp:inline distT="0" distB="0" distL="0" distR="0" wp14:anchorId="2A3B259F" wp14:editId="3A1F1AB5">
            <wp:extent cx="2400300" cy="1352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AR" w:eastAsia="zh-CN"/>
        </w:rPr>
        <w:t xml:space="preserve">             </w:t>
      </w:r>
      <w:r>
        <w:rPr>
          <w:noProof/>
          <w:lang w:val="es-AR" w:eastAsia="zh-CN"/>
        </w:rPr>
        <w:drawing>
          <wp:inline distT="0" distB="0" distL="0" distR="0" wp14:anchorId="76575076" wp14:editId="0EB6B196">
            <wp:extent cx="2266950" cy="1295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41E2" w14:textId="2D373231" w:rsidR="00DB1C7A" w:rsidRPr="007671B6" w:rsidRDefault="00DB1C7A" w:rsidP="5A75D3A2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79A4820E" w14:textId="7C3CE9A9" w:rsidR="007671B6" w:rsidRDefault="00DB1C7A" w:rsidP="5A75D3A2">
      <w:pPr>
        <w:spacing w:line="276" w:lineRule="auto"/>
        <w:jc w:val="both"/>
        <w:rPr>
          <w:noProof/>
          <w:lang w:val="es-AR" w:eastAsia="zh-CN"/>
        </w:rPr>
      </w:pPr>
      <w:r>
        <w:rPr>
          <w:noProof/>
          <w:lang w:val="es-AR" w:eastAsia="zh-CN"/>
        </w:rPr>
        <w:drawing>
          <wp:inline distT="0" distB="0" distL="0" distR="0" wp14:anchorId="4B02016E" wp14:editId="26FDB905">
            <wp:extent cx="2219325" cy="1238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AR" w:eastAsia="zh-CN"/>
        </w:rPr>
        <w:t xml:space="preserve">                </w:t>
      </w:r>
      <w:r w:rsidR="00782D36" w:rsidRPr="007671B6">
        <w:rPr>
          <w:noProof/>
          <w:lang w:val="es-AR" w:eastAsia="zh-CN"/>
        </w:rPr>
        <w:drawing>
          <wp:inline distT="0" distB="0" distL="0" distR="0" wp14:anchorId="47DCEF88" wp14:editId="01DE070E">
            <wp:extent cx="2695951" cy="1247949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0C04" w14:textId="7569497D" w:rsidR="00DB1C7A" w:rsidRDefault="00DB1C7A" w:rsidP="00782D36">
      <w:pPr>
        <w:spacing w:line="276" w:lineRule="auto"/>
        <w:jc w:val="both"/>
        <w:rPr>
          <w:noProof/>
          <w:lang w:val="es-AR" w:eastAsia="zh-CN"/>
        </w:rPr>
      </w:pPr>
      <w:r>
        <w:rPr>
          <w:noProof/>
          <w:lang w:val="es-AR" w:eastAsia="zh-CN"/>
        </w:rPr>
        <w:t xml:space="preserve">  </w:t>
      </w:r>
    </w:p>
    <w:p w14:paraId="1FF2A0B4" w14:textId="0D4DC799" w:rsidR="007671B6" w:rsidRDefault="000F39FE" w:rsidP="5A75D3A2">
      <w:pPr>
        <w:spacing w:line="276" w:lineRule="auto"/>
        <w:jc w:val="both"/>
        <w:rPr>
          <w:noProof/>
          <w:lang w:val="es-AR" w:eastAsia="zh-CN"/>
        </w:rPr>
      </w:pPr>
      <w:r>
        <w:rPr>
          <w:noProof/>
          <w:lang w:val="es-AR" w:eastAsia="zh-CN"/>
        </w:rPr>
        <w:t>*</w:t>
      </w:r>
      <w:r w:rsidR="007671B6">
        <w:rPr>
          <w:noProof/>
          <w:lang w:val="es-AR" w:eastAsia="zh-CN"/>
        </w:rPr>
        <w:t xml:space="preserve">Notese que </w:t>
      </w:r>
      <w:r w:rsidR="00782D36">
        <w:rPr>
          <w:noProof/>
          <w:lang w:val="es-AR" w:eastAsia="zh-CN"/>
        </w:rPr>
        <w:t xml:space="preserve">en el maestro de articulos, </w:t>
      </w:r>
      <w:r w:rsidR="007671B6">
        <w:rPr>
          <w:noProof/>
          <w:lang w:val="es-AR" w:eastAsia="zh-CN"/>
        </w:rPr>
        <w:t>mediante la opcion 3 podemos modificar el precio de nuestros articulos.</w:t>
      </w:r>
    </w:p>
    <w:p w14:paraId="344C118C" w14:textId="77777777" w:rsidR="000F39FE" w:rsidRDefault="000F39FE" w:rsidP="00DB1C7A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54A3FEC0" w14:textId="69E5E9ED" w:rsidR="00E75632" w:rsidRPr="007671B6" w:rsidRDefault="03C4F3CF" w:rsidP="00DB1C7A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SUBMENU GESTION DE </w:t>
      </w:r>
      <w:r w:rsidR="00DB1C7A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INVENTARIOS</w:t>
      </w:r>
    </w:p>
    <w:p w14:paraId="654A09A4" w14:textId="18B885BF" w:rsidR="000F39FE" w:rsidRDefault="007D4BA5" w:rsidP="000F39F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  <w:r w:rsidRPr="007D4BA5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drawing>
          <wp:inline distT="0" distB="0" distL="0" distR="0" wp14:anchorId="79EFBF82" wp14:editId="7D92D73B">
            <wp:extent cx="5239481" cy="1533739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E83C" w14:textId="06A34E7C" w:rsidR="00921C49" w:rsidRDefault="00921C49" w:rsidP="000F39F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4206978E" w14:textId="05580020" w:rsidR="007D4BA5" w:rsidRDefault="007D4BA5" w:rsidP="000F39F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1C0991AF" w14:textId="77777777" w:rsidR="007D4BA5" w:rsidRDefault="007D4BA5" w:rsidP="000F39F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6460B3FD" w14:textId="651936EC" w:rsidR="000F39FE" w:rsidRPr="007671B6" w:rsidRDefault="000F39FE" w:rsidP="000F39FE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lastRenderedPageBreak/>
        <w:t xml:space="preserve">SUBMENU GESTION DE </w:t>
      </w:r>
      <w:r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COMPRAS</w:t>
      </w:r>
    </w:p>
    <w:p w14:paraId="4385338E" w14:textId="476586DC" w:rsidR="00E75632" w:rsidRPr="000F39FE" w:rsidRDefault="007D4BA5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  <w:r w:rsidRPr="007D4BA5">
        <w:rPr>
          <w:rFonts w:ascii="Calibri" w:eastAsia="Calibri" w:hAnsi="Calibri" w:cs="Calibri"/>
          <w:sz w:val="36"/>
          <w:szCs w:val="36"/>
          <w:lang w:val="es-ES"/>
        </w:rPr>
        <w:drawing>
          <wp:inline distT="0" distB="0" distL="0" distR="0" wp14:anchorId="1CF3830F" wp14:editId="44F7A7D2">
            <wp:extent cx="4791744" cy="2124371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421C" w14:textId="72CF4EB3" w:rsidR="00921C49" w:rsidRPr="007671B6" w:rsidRDefault="00921C49" w:rsidP="00921C49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SUBMENU GESTION DE </w:t>
      </w:r>
      <w:r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VENTAS:</w:t>
      </w:r>
    </w:p>
    <w:p w14:paraId="360450DB" w14:textId="5500061C" w:rsidR="00E75632" w:rsidRPr="00F67757" w:rsidRDefault="007D4BA5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u w:val="single"/>
          <w:lang w:val="es-ES"/>
        </w:rPr>
      </w:pPr>
      <w:r w:rsidRPr="007D4BA5">
        <w:rPr>
          <w:rFonts w:ascii="Calibri" w:eastAsia="Calibri" w:hAnsi="Calibri" w:cs="Calibri"/>
          <w:sz w:val="36"/>
          <w:szCs w:val="36"/>
          <w:u w:val="single"/>
          <w:lang w:val="es-ES"/>
        </w:rPr>
        <w:drawing>
          <wp:inline distT="0" distB="0" distL="0" distR="0" wp14:anchorId="7CF744F2" wp14:editId="351D03E2">
            <wp:extent cx="4296375" cy="236253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DC17" w14:textId="166DBD8B" w:rsidR="00E75632" w:rsidRDefault="00E75632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</w:p>
    <w:p w14:paraId="0B0D3A1E" w14:textId="157B425B" w:rsidR="00401C76" w:rsidRDefault="00401C76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</w:p>
    <w:p w14:paraId="34AD4C0A" w14:textId="774AF133" w:rsidR="00401C76" w:rsidRDefault="00401C76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</w:p>
    <w:p w14:paraId="11141C01" w14:textId="4B830A2F" w:rsidR="00401C76" w:rsidRDefault="00401C76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</w:p>
    <w:p w14:paraId="7D2A9346" w14:textId="6560DB57" w:rsidR="00401C76" w:rsidRDefault="00401C76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</w:p>
    <w:p w14:paraId="4FCB7CA2" w14:textId="77777777" w:rsidR="00401C76" w:rsidRPr="000F39FE" w:rsidRDefault="00401C76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</w:p>
    <w:p w14:paraId="4035B43E" w14:textId="1590BEFD" w:rsidR="00E75632" w:rsidRDefault="03C4F3CF" w:rsidP="508A20E0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</w:pPr>
      <w:r w:rsidRPr="5A75D3A2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lastRenderedPageBreak/>
        <w:t>Outputs del sistema</w:t>
      </w:r>
    </w:p>
    <w:p w14:paraId="6CFBAE79" w14:textId="10650C04" w:rsidR="00C3749C" w:rsidRPr="00C3749C" w:rsidRDefault="00C3749C" w:rsidP="00853BB7">
      <w:pPr>
        <w:jc w:val="both"/>
        <w:rPr>
          <w:rFonts w:ascii="Bookman Old Style" w:eastAsia="Bookman Old Style" w:hAnsi="Bookman Old Style" w:cs="Bookman Old Style"/>
          <w:color w:val="0070C0"/>
          <w:sz w:val="28"/>
          <w:szCs w:val="28"/>
          <w:lang w:val="es-ES"/>
        </w:rPr>
      </w:pPr>
      <w:r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t>Lista</w:t>
      </w:r>
      <w:r w:rsidR="00853BB7"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t>dos de</w:t>
      </w:r>
      <w:r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t xml:space="preserve"> datos</w:t>
      </w:r>
      <w:r w:rsidRPr="00C3749C"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t xml:space="preserve"> maestros</w:t>
      </w:r>
    </w:p>
    <w:p w14:paraId="166A329A" w14:textId="79AEBA6D" w:rsidR="74F5F9D6" w:rsidRDefault="74F5F9D6" w:rsidP="00401C76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Listado de </w:t>
      </w:r>
      <w:r w:rsidR="00401C76">
        <w:rPr>
          <w:rFonts w:ascii="Calibri" w:eastAsia="Calibri" w:hAnsi="Calibri" w:cs="Calibri"/>
          <w:b/>
          <w:bCs/>
          <w:sz w:val="36"/>
          <w:szCs w:val="36"/>
          <w:lang w:val="es-ES"/>
        </w:rPr>
        <w:t>Empleados</w:t>
      </w:r>
    </w:p>
    <w:p w14:paraId="519FC966" w14:textId="7DEAA492" w:rsidR="00246C3E" w:rsidRDefault="00401C76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00401C76">
        <w:rPr>
          <w:rFonts w:ascii="Calibri" w:eastAsia="Calibri" w:hAnsi="Calibri" w:cs="Calibri"/>
          <w:b/>
          <w:bCs/>
          <w:sz w:val="36"/>
          <w:szCs w:val="36"/>
          <w:lang w:val="es-ES"/>
        </w:rPr>
        <w:drawing>
          <wp:inline distT="0" distB="0" distL="0" distR="0" wp14:anchorId="2DB8728C" wp14:editId="180F21EE">
            <wp:extent cx="4067743" cy="3791479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9FDB" w14:textId="77777777" w:rsidR="00C517B7" w:rsidRDefault="00C517B7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2F4DAD74" w14:textId="33C469F3" w:rsidR="74F5F9D6" w:rsidRDefault="0016778F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Listado de P</w:t>
      </w:r>
      <w:r w:rsidR="74F5F9D6"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>roveedores</w:t>
      </w:r>
    </w:p>
    <w:p w14:paraId="63D2F775" w14:textId="3AFDA66A" w:rsidR="00246C3E" w:rsidRDefault="00ED4FCF" w:rsidP="5A75D3A2">
      <w:pPr>
        <w:jc w:val="both"/>
        <w:rPr>
          <w:rFonts w:ascii="Calibri" w:eastAsia="Calibri" w:hAnsi="Calibri" w:cs="Calibri"/>
          <w:sz w:val="36"/>
          <w:szCs w:val="36"/>
          <w:lang w:val="es-ES"/>
        </w:rPr>
      </w:pPr>
      <w:r w:rsidRPr="00ED4FCF">
        <w:rPr>
          <w:rFonts w:ascii="Calibri" w:eastAsia="Calibri" w:hAnsi="Calibri" w:cs="Calibri"/>
          <w:sz w:val="36"/>
          <w:szCs w:val="36"/>
          <w:lang w:val="es-ES"/>
        </w:rPr>
        <w:drawing>
          <wp:inline distT="0" distB="0" distL="0" distR="0" wp14:anchorId="2FE5F6B8" wp14:editId="2436ABE4">
            <wp:extent cx="4058216" cy="2067213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220E" w14:textId="5D98F7F5" w:rsidR="74F5F9D6" w:rsidRPr="00DB1C7A" w:rsidRDefault="0016778F" w:rsidP="5A75D3A2">
      <w:pPr>
        <w:jc w:val="both"/>
        <w:rPr>
          <w:rFonts w:ascii="Calibri" w:eastAsia="Calibri" w:hAnsi="Calibri" w:cs="Calibri"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>Listado de C</w:t>
      </w:r>
      <w:r w:rsidR="74F5F9D6"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>lientes</w:t>
      </w:r>
    </w:p>
    <w:p w14:paraId="3362CBF9" w14:textId="4B2DA8CD" w:rsidR="5A75D3A2" w:rsidRDefault="00ED4FCF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00ED4FCF">
        <w:rPr>
          <w:rFonts w:ascii="Calibri" w:eastAsia="Calibri" w:hAnsi="Calibri" w:cs="Calibri"/>
          <w:b/>
          <w:bCs/>
          <w:sz w:val="36"/>
          <w:szCs w:val="36"/>
          <w:lang w:val="es-ES"/>
        </w:rPr>
        <w:drawing>
          <wp:inline distT="0" distB="0" distL="0" distR="0" wp14:anchorId="3AF8A42A" wp14:editId="6FBEBE1E">
            <wp:extent cx="3991532" cy="3753374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6CF3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0A0DA628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081EEEB2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1BA15218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55A080A5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4555AF42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1782E1C1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1CAD6AAB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4DFC5004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1FC1CB39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15710755" w14:textId="73D7043C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 xml:space="preserve">Listado de 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Artículos</w:t>
      </w:r>
    </w:p>
    <w:p w14:paraId="2E7A6D4E" w14:textId="1AAA61A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00C3749C">
        <w:rPr>
          <w:rFonts w:ascii="Calibri" w:eastAsia="Calibri" w:hAnsi="Calibri" w:cs="Calibri"/>
          <w:b/>
          <w:bCs/>
          <w:sz w:val="36"/>
          <w:szCs w:val="36"/>
          <w:lang w:val="es-ES"/>
        </w:rPr>
        <w:drawing>
          <wp:inline distT="0" distB="0" distL="0" distR="0" wp14:anchorId="35DE7ABA" wp14:editId="331701D2">
            <wp:extent cx="3686689" cy="3648584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05AB" w14:textId="5F91B828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7452C280" w14:textId="25FC9EE3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67684401" w14:textId="2605B687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44381C8E" w14:textId="37AC4050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662C16E6" w14:textId="44776D97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34B4133F" w14:textId="7B53261C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3FE9F24A" w14:textId="0D00CCF0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72C2D4AC" w14:textId="1ACA65B7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61ACD0F4" w14:textId="3DD918AD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4C947E3D" w14:textId="77777777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4ED9D36C" w14:textId="1AAD03D9" w:rsidR="00C3749C" w:rsidRDefault="00C3749C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lastRenderedPageBreak/>
        <w:t>Reportes de stock</w:t>
      </w:r>
    </w:p>
    <w:p w14:paraId="1BCFDB90" w14:textId="3AFBD673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Informe de 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todas las transacciones del stock</w:t>
      </w:r>
    </w:p>
    <w:p w14:paraId="0A9E3DA3" w14:textId="6A5ED929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00C3749C">
        <w:rPr>
          <w:rFonts w:ascii="Calibri" w:eastAsia="Calibri" w:hAnsi="Calibri" w:cs="Calibri"/>
          <w:b/>
          <w:bCs/>
          <w:sz w:val="36"/>
          <w:szCs w:val="36"/>
          <w:lang w:val="es-ES"/>
        </w:rPr>
        <w:drawing>
          <wp:inline distT="0" distB="0" distL="0" distR="0" wp14:anchorId="4D29EA39" wp14:editId="5C0B7215">
            <wp:extent cx="4601217" cy="5639587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DC80" w14:textId="5B813D5A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081B9E1C" w14:textId="268D47AE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150397D5" w14:textId="45E49401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6D0ECB18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5354EEF3" w14:textId="6B59BFCC" w:rsidR="00E9432B" w:rsidRDefault="00C3749C" w:rsidP="00E9432B">
      <w:pPr>
        <w:jc w:val="both"/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>Informe de stock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filtrado por categoría</w:t>
      </w:r>
    </w:p>
    <w:p w14:paraId="6DB08B93" w14:textId="59C1D3C7" w:rsidR="00E9432B" w:rsidRDefault="00C3749C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00C3749C">
        <w:rPr>
          <w:rFonts w:ascii="Calibri" w:eastAsia="Calibri" w:hAnsi="Calibri" w:cs="Calibri"/>
          <w:sz w:val="36"/>
          <w:szCs w:val="36"/>
          <w:lang w:val="es-AR"/>
        </w:rPr>
        <w:drawing>
          <wp:inline distT="0" distB="0" distL="0" distR="0" wp14:anchorId="7BE661D1" wp14:editId="504377AD">
            <wp:extent cx="5163271" cy="258163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788D" w14:textId="77777777" w:rsidR="00C3749C" w:rsidRDefault="00C3749C" w:rsidP="00E9432B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05C57819" w14:textId="367DC2FE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Informe de stock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filtrado por 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marca</w:t>
      </w:r>
    </w:p>
    <w:p w14:paraId="11AE54C1" w14:textId="1E97864F" w:rsidR="00C3749C" w:rsidRDefault="00C3749C" w:rsidP="00C3749C">
      <w:pPr>
        <w:jc w:val="both"/>
      </w:pPr>
      <w:r w:rsidRPr="00C3749C">
        <w:drawing>
          <wp:inline distT="0" distB="0" distL="0" distR="0" wp14:anchorId="39622DC1" wp14:editId="0682057B">
            <wp:extent cx="5582429" cy="306747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47C3" w14:textId="0F8AB2BF" w:rsidR="00C3749C" w:rsidRDefault="00C3749C" w:rsidP="00C3749C">
      <w:pPr>
        <w:jc w:val="both"/>
      </w:pPr>
    </w:p>
    <w:p w14:paraId="56F81331" w14:textId="77777777" w:rsidR="00853BB7" w:rsidRDefault="00853BB7" w:rsidP="00C3749C">
      <w:pPr>
        <w:jc w:val="both"/>
      </w:pPr>
    </w:p>
    <w:p w14:paraId="2FCE84F9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>Informe de stock valorizado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de un producto</w:t>
      </w: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a una fecha seleccionada</w:t>
      </w:r>
    </w:p>
    <w:p w14:paraId="20D00379" w14:textId="77777777" w:rsidR="00C3749C" w:rsidRDefault="00C3749C" w:rsidP="00C3749C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00C3749C">
        <w:rPr>
          <w:rFonts w:ascii="Calibri" w:eastAsia="Calibri" w:hAnsi="Calibri" w:cs="Calibri"/>
          <w:sz w:val="36"/>
          <w:szCs w:val="36"/>
          <w:lang w:val="es-AR"/>
        </w:rPr>
        <w:drawing>
          <wp:inline distT="0" distB="0" distL="0" distR="0" wp14:anchorId="67220994" wp14:editId="1FD65DB1">
            <wp:extent cx="4163006" cy="3267531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E652" w14:textId="2CC17983" w:rsidR="00C3749C" w:rsidRDefault="00C3749C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t>Reportes sobre compras</w:t>
      </w:r>
    </w:p>
    <w:p w14:paraId="155F5FA6" w14:textId="1D219B4E" w:rsidR="00C3749C" w:rsidRDefault="00C3749C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Informe de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todas las compras realizadas</w:t>
      </w:r>
    </w:p>
    <w:p w14:paraId="4EE2F0BA" w14:textId="3AD754D0" w:rsidR="00C3749C" w:rsidRDefault="00C3749C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 w:rsidRPr="00C3749C"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drawing>
          <wp:inline distT="0" distB="0" distL="0" distR="0" wp14:anchorId="71DD8AD3" wp14:editId="5B23A3A2">
            <wp:extent cx="3686689" cy="3267531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B100" w14:textId="571752ED" w:rsidR="00C3749C" w:rsidRPr="00C3749C" w:rsidRDefault="00C3749C" w:rsidP="008A42D2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 xml:space="preserve">Informe de todas las compras </w:t>
      </w:r>
      <w:r w:rsidR="008A42D2">
        <w:rPr>
          <w:rFonts w:ascii="Calibri" w:eastAsia="Calibri" w:hAnsi="Calibri" w:cs="Calibri"/>
          <w:b/>
          <w:bCs/>
          <w:sz w:val="36"/>
          <w:szCs w:val="36"/>
          <w:lang w:val="es-ES"/>
        </w:rPr>
        <w:t>filtradas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por fecha y articulo</w:t>
      </w:r>
    </w:p>
    <w:p w14:paraId="3F5B3393" w14:textId="34D53F2A" w:rsidR="00C3749C" w:rsidRDefault="00C3749C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 w:rsidRPr="00C3749C"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drawing>
          <wp:inline distT="0" distB="0" distL="0" distR="0" wp14:anchorId="780B5FB4" wp14:editId="67638715">
            <wp:extent cx="3419952" cy="2934109"/>
            <wp:effectExtent l="0" t="0" r="9525" b="0"/>
            <wp:docPr id="1443167776" name="Imagen 144316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0BC4" w14:textId="3501526B" w:rsidR="008A42D2" w:rsidRDefault="008A42D2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</w:p>
    <w:p w14:paraId="0EC3A239" w14:textId="1163C304" w:rsidR="008A42D2" w:rsidRDefault="008A42D2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Informe de todas las compras realizadas filtrado por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factura</w:t>
      </w:r>
    </w:p>
    <w:p w14:paraId="6EB61A75" w14:textId="0624F51F" w:rsidR="00C3749C" w:rsidRDefault="008A42D2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 w:rsidRPr="008A42D2"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drawing>
          <wp:inline distT="0" distB="0" distL="0" distR="0" wp14:anchorId="52DC5C82" wp14:editId="6AD5D48B">
            <wp:extent cx="3810532" cy="1991003"/>
            <wp:effectExtent l="0" t="0" r="0" b="9525"/>
            <wp:docPr id="1443167778" name="Imagen 1443167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8C8E" w14:textId="27898D21" w:rsidR="00C3749C" w:rsidRDefault="00C3749C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</w:p>
    <w:p w14:paraId="62F7E74E" w14:textId="5B717DA4" w:rsidR="00710677" w:rsidRDefault="00710677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</w:p>
    <w:p w14:paraId="2BEDE268" w14:textId="601383D9" w:rsidR="00710677" w:rsidRDefault="00710677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</w:p>
    <w:p w14:paraId="67B61464" w14:textId="4F392422" w:rsidR="00710677" w:rsidRDefault="00710677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</w:p>
    <w:p w14:paraId="5E2C0417" w14:textId="59A5DB18" w:rsidR="00710677" w:rsidRDefault="00710677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</w:p>
    <w:p w14:paraId="4AD30168" w14:textId="77777777" w:rsidR="00710677" w:rsidRDefault="00710677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</w:p>
    <w:p w14:paraId="2245689F" w14:textId="77777777" w:rsidR="008A42D2" w:rsidRDefault="008A42D2" w:rsidP="008A42D2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lastRenderedPageBreak/>
        <w:t>Reportes sobre compras</w:t>
      </w:r>
    </w:p>
    <w:p w14:paraId="6EED2F5C" w14:textId="40BC14EE" w:rsidR="00E75632" w:rsidRPr="00DB1C7A" w:rsidRDefault="00791702" w:rsidP="008A42D2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Informe de </w:t>
      </w:r>
      <w:r w:rsidR="008A42D2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todas las 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ventas</w:t>
      </w:r>
      <w:r w:rsidR="008A42D2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</w:t>
      </w:r>
      <w:r w:rsidR="00C517B7">
        <w:rPr>
          <w:rFonts w:ascii="Calibri" w:eastAsia="Calibri" w:hAnsi="Calibri" w:cs="Calibri"/>
          <w:b/>
          <w:bCs/>
          <w:sz w:val="36"/>
          <w:szCs w:val="36"/>
          <w:lang w:val="es-ES"/>
        </w:rPr>
        <w:t>realizadas</w:t>
      </w:r>
    </w:p>
    <w:p w14:paraId="1EFECDB1" w14:textId="485EB864" w:rsidR="00E75632" w:rsidRDefault="00E75632" w:rsidP="508A20E0">
      <w:pPr>
        <w:jc w:val="both"/>
        <w:rPr>
          <w:rFonts w:ascii="Calibri" w:eastAsia="Calibri" w:hAnsi="Calibri" w:cs="Calibri"/>
        </w:rPr>
      </w:pPr>
    </w:p>
    <w:p w14:paraId="239AD10E" w14:textId="4745FB71" w:rsidR="00C517B7" w:rsidRDefault="008A42D2" w:rsidP="5A75D3A2">
      <w:pPr>
        <w:jc w:val="both"/>
      </w:pPr>
      <w:r w:rsidRPr="008A42D2">
        <w:drawing>
          <wp:inline distT="0" distB="0" distL="0" distR="0" wp14:anchorId="4C78B3E5" wp14:editId="4D9A4729">
            <wp:extent cx="3753374" cy="2124371"/>
            <wp:effectExtent l="0" t="0" r="0" b="0"/>
            <wp:docPr id="1443167782" name="Imagen 1443167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EC50" w14:textId="77777777" w:rsidR="008D0A17" w:rsidRDefault="008D0A17" w:rsidP="008A42D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0D09DDC8" w14:textId="415E2E7B" w:rsidR="008A42D2" w:rsidRPr="00DB1C7A" w:rsidRDefault="008A42D2" w:rsidP="008A42D2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Informe de ventas 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filtradas por articulo y fecha</w:t>
      </w:r>
    </w:p>
    <w:p w14:paraId="7B8C1695" w14:textId="0358BFDB" w:rsidR="008A42D2" w:rsidRDefault="008A42D2" w:rsidP="5A75D3A2">
      <w:pPr>
        <w:jc w:val="both"/>
      </w:pPr>
      <w:r w:rsidRPr="008A42D2">
        <w:drawing>
          <wp:inline distT="0" distB="0" distL="0" distR="0" wp14:anchorId="113A9AF8" wp14:editId="1057C47C">
            <wp:extent cx="3648584" cy="3172268"/>
            <wp:effectExtent l="0" t="0" r="0" b="9525"/>
            <wp:docPr id="1443167783" name="Imagen 1443167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E209" w14:textId="005AE350" w:rsidR="008A42D2" w:rsidRDefault="008A42D2" w:rsidP="5A75D3A2">
      <w:pPr>
        <w:jc w:val="both"/>
      </w:pPr>
    </w:p>
    <w:p w14:paraId="0BD9CEA8" w14:textId="77777777" w:rsidR="008D0A17" w:rsidRDefault="008D0A17" w:rsidP="008A42D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5EB1A474" w14:textId="667DAB8D" w:rsidR="008A42D2" w:rsidRPr="00DB1C7A" w:rsidRDefault="008A42D2" w:rsidP="008D0A17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 xml:space="preserve">Informe de ventas filtradas por </w:t>
      </w:r>
      <w:r w:rsidR="008D0A17">
        <w:rPr>
          <w:rFonts w:ascii="Calibri" w:eastAsia="Calibri" w:hAnsi="Calibri" w:cs="Calibri"/>
          <w:b/>
          <w:bCs/>
          <w:sz w:val="36"/>
          <w:szCs w:val="36"/>
          <w:lang w:val="es-ES"/>
        </w:rPr>
        <w:t>número de factura</w:t>
      </w:r>
    </w:p>
    <w:p w14:paraId="1518877F" w14:textId="29E9BC7C" w:rsidR="008A42D2" w:rsidRDefault="008A42D2" w:rsidP="5A75D3A2">
      <w:pPr>
        <w:jc w:val="both"/>
      </w:pPr>
      <w:r w:rsidRPr="008A42D2">
        <w:drawing>
          <wp:inline distT="0" distB="0" distL="0" distR="0" wp14:anchorId="06F0B57F" wp14:editId="5B6F7172">
            <wp:extent cx="3982006" cy="2095792"/>
            <wp:effectExtent l="0" t="0" r="0" b="0"/>
            <wp:docPr id="1443167784" name="Imagen 1443167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38F5" w14:textId="0941E9D2" w:rsidR="008A42D2" w:rsidRDefault="008A42D2" w:rsidP="5A75D3A2">
      <w:pPr>
        <w:jc w:val="both"/>
      </w:pPr>
    </w:p>
    <w:p w14:paraId="40B3D676" w14:textId="2318ABA8" w:rsidR="008A42D2" w:rsidRDefault="008D0A17" w:rsidP="008D0A17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</w:pPr>
      <w:r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t>Otras funcionalidades</w:t>
      </w:r>
    </w:p>
    <w:p w14:paraId="047E2247" w14:textId="25D2279B" w:rsidR="008D0A17" w:rsidRPr="008D0A17" w:rsidRDefault="008D0A17" w:rsidP="008D0A17">
      <w:pPr>
        <w:jc w:val="both"/>
        <w:rPr>
          <w:sz w:val="28"/>
          <w:szCs w:val="28"/>
          <w:lang w:val="es-AR"/>
        </w:rPr>
      </w:pPr>
      <w:r w:rsidRPr="008D0A17"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t>Modificación de cantidades en facturas de ventas</w:t>
      </w:r>
    </w:p>
    <w:p w14:paraId="56C48749" w14:textId="28618C74" w:rsidR="008D0A17" w:rsidRDefault="008D0A17" w:rsidP="5A75D3A2">
      <w:pPr>
        <w:jc w:val="both"/>
        <w:rPr>
          <w:lang w:val="es-AR"/>
        </w:rPr>
      </w:pPr>
      <w:r>
        <w:rPr>
          <w:lang w:val="es-AR"/>
        </w:rPr>
        <w:t>Esta funcionalidad permite modificar las cantidades en caso de haber cargado erróneamente un dato.</w:t>
      </w:r>
    </w:p>
    <w:p w14:paraId="415613EF" w14:textId="03B356F8" w:rsidR="008D0A17" w:rsidRDefault="008D0A17" w:rsidP="5A75D3A2">
      <w:pPr>
        <w:jc w:val="both"/>
        <w:rPr>
          <w:lang w:val="es-AR"/>
        </w:rPr>
      </w:pPr>
      <w:r>
        <w:rPr>
          <w:lang w:val="es-AR"/>
        </w:rPr>
        <w:t>Por ejemplo, en el momento cero tentemos la siguiente factura de venta a modificar:</w:t>
      </w:r>
    </w:p>
    <w:p w14:paraId="121C18A7" w14:textId="53FD3DBB" w:rsidR="008D0A17" w:rsidRDefault="008D0A17" w:rsidP="5A75D3A2">
      <w:pPr>
        <w:jc w:val="both"/>
        <w:rPr>
          <w:lang w:val="es-AR"/>
        </w:rPr>
      </w:pPr>
      <w:r w:rsidRPr="008D0A17">
        <w:rPr>
          <w:lang w:val="es-AR"/>
        </w:rPr>
        <w:drawing>
          <wp:inline distT="0" distB="0" distL="0" distR="0" wp14:anchorId="41A97696" wp14:editId="1D372080">
            <wp:extent cx="3524742" cy="2095792"/>
            <wp:effectExtent l="0" t="0" r="0" b="0"/>
            <wp:docPr id="1443167786" name="Imagen 1443167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0F84" w14:textId="0E64D54C" w:rsidR="008D0A17" w:rsidRDefault="008D0A17" w:rsidP="5A75D3A2">
      <w:pPr>
        <w:jc w:val="both"/>
        <w:rPr>
          <w:lang w:val="es-AR"/>
        </w:rPr>
      </w:pPr>
      <w:r>
        <w:rPr>
          <w:lang w:val="es-AR"/>
        </w:rPr>
        <w:t>Con la opción 6 del menú de ventas cambiamos la cantidad de 6 a 10 para la factura 1.</w:t>
      </w:r>
    </w:p>
    <w:p w14:paraId="4D578499" w14:textId="784C4E2C" w:rsidR="00095D71" w:rsidRDefault="00095D71" w:rsidP="5A75D3A2">
      <w:pPr>
        <w:jc w:val="both"/>
        <w:rPr>
          <w:lang w:val="es-AR"/>
        </w:rPr>
      </w:pPr>
      <w:r>
        <w:rPr>
          <w:lang w:val="es-AR"/>
        </w:rPr>
        <w:t>Esta función está disponible también para las compras.</w:t>
      </w:r>
    </w:p>
    <w:p w14:paraId="0A2A2EF0" w14:textId="62EEA953" w:rsidR="008D0A17" w:rsidRDefault="008D0A17" w:rsidP="5A75D3A2">
      <w:pPr>
        <w:jc w:val="both"/>
        <w:rPr>
          <w:lang w:val="es-AR"/>
        </w:rPr>
      </w:pPr>
      <w:r w:rsidRPr="008D0A17">
        <w:rPr>
          <w:lang w:val="es-AR"/>
        </w:rPr>
        <w:lastRenderedPageBreak/>
        <w:drawing>
          <wp:inline distT="0" distB="0" distL="0" distR="0" wp14:anchorId="6CEAABD1" wp14:editId="01CE5063">
            <wp:extent cx="4001058" cy="1619476"/>
            <wp:effectExtent l="0" t="0" r="0" b="0"/>
            <wp:docPr id="1443167787" name="Imagen 1443167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BA4E" w14:textId="3667E0E5" w:rsidR="008D0A17" w:rsidRDefault="008D0A17" w:rsidP="5A75D3A2">
      <w:pPr>
        <w:jc w:val="both"/>
        <w:rPr>
          <w:lang w:val="es-AR"/>
        </w:rPr>
      </w:pPr>
      <w:r w:rsidRPr="008D0A17">
        <w:rPr>
          <w:lang w:val="es-AR"/>
        </w:rPr>
        <w:drawing>
          <wp:inline distT="0" distB="0" distL="0" distR="0" wp14:anchorId="4A2B8BEE" wp14:editId="03A40208">
            <wp:extent cx="3867690" cy="1981477"/>
            <wp:effectExtent l="0" t="0" r="0" b="0"/>
            <wp:docPr id="1443167788" name="Imagen 1443167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60A3" w14:textId="77777777" w:rsidR="008D0A17" w:rsidRDefault="008D0A17" w:rsidP="5A75D3A2">
      <w:pPr>
        <w:jc w:val="both"/>
        <w:rPr>
          <w:lang w:val="es-AR"/>
        </w:rPr>
      </w:pPr>
    </w:p>
    <w:p w14:paraId="7AEA95E8" w14:textId="5B5701BE" w:rsidR="008D0A17" w:rsidRDefault="00095D71" w:rsidP="5A75D3A2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t>Anulación de Facturas</w:t>
      </w:r>
    </w:p>
    <w:p w14:paraId="33EACD63" w14:textId="4B38937D" w:rsidR="00095D71" w:rsidRDefault="00095D71" w:rsidP="5A75D3A2">
      <w:pPr>
        <w:jc w:val="both"/>
        <w:rPr>
          <w:lang w:val="es-AR"/>
        </w:rPr>
      </w:pPr>
      <w:r>
        <w:rPr>
          <w:lang w:val="es-AR"/>
        </w:rPr>
        <w:t>El sistema permite anular facturas de ventas y compras</w:t>
      </w:r>
      <w:r w:rsidR="00222809">
        <w:rPr>
          <w:lang w:val="es-AR"/>
        </w:rPr>
        <w:t>.</w:t>
      </w:r>
    </w:p>
    <w:p w14:paraId="547F0158" w14:textId="24BDA669" w:rsidR="00222809" w:rsidRDefault="00222809" w:rsidP="5A75D3A2">
      <w:pPr>
        <w:jc w:val="both"/>
        <w:rPr>
          <w:lang w:val="es-AR"/>
        </w:rPr>
      </w:pPr>
      <w:r>
        <w:rPr>
          <w:lang w:val="es-AR"/>
        </w:rPr>
        <w:t xml:space="preserve">Mediante la opción 4 del menú </w:t>
      </w:r>
      <w:r w:rsidR="00BB1276">
        <w:rPr>
          <w:lang w:val="es-AR"/>
        </w:rPr>
        <w:t>respectivamente.</w:t>
      </w:r>
    </w:p>
    <w:p w14:paraId="1AA5DD51" w14:textId="3DDE8AE3" w:rsidR="00BB1276" w:rsidRDefault="00BB1276" w:rsidP="5A75D3A2">
      <w:pPr>
        <w:jc w:val="both"/>
        <w:rPr>
          <w:lang w:val="es-AR"/>
        </w:rPr>
      </w:pPr>
      <w:r>
        <w:rPr>
          <w:lang w:val="es-AR"/>
        </w:rPr>
        <w:t>A continuación voy a anular la factura 2.</w:t>
      </w:r>
    </w:p>
    <w:p w14:paraId="7D5DE139" w14:textId="77777777" w:rsidR="00BB1276" w:rsidRDefault="00BB1276" w:rsidP="00BB1276">
      <w:pPr>
        <w:jc w:val="both"/>
        <w:rPr>
          <w:lang w:val="es-AR"/>
        </w:rPr>
      </w:pPr>
      <w:r>
        <w:rPr>
          <w:lang w:val="es-AR"/>
        </w:rPr>
        <w:t>Ante de anularla vemos que está activa.</w:t>
      </w:r>
    </w:p>
    <w:p w14:paraId="5D304DC9" w14:textId="72067906" w:rsidR="00BB1276" w:rsidRDefault="00BB1276" w:rsidP="00BB1276">
      <w:pPr>
        <w:jc w:val="both"/>
        <w:rPr>
          <w:lang w:val="es-AR"/>
        </w:rPr>
      </w:pPr>
      <w:r w:rsidRPr="00BB1276">
        <w:rPr>
          <w:lang w:val="es-AR"/>
        </w:rPr>
        <w:lastRenderedPageBreak/>
        <w:drawing>
          <wp:inline distT="0" distB="0" distL="0" distR="0" wp14:anchorId="2A85F112" wp14:editId="6F7DFAA8">
            <wp:extent cx="3658111" cy="3181794"/>
            <wp:effectExtent l="0" t="0" r="0" b="0"/>
            <wp:docPr id="1443167792" name="Imagen 1443167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A8DD" w14:textId="7A78CBF9" w:rsidR="00BB1276" w:rsidRDefault="00BB1276" w:rsidP="00BB1276">
      <w:pPr>
        <w:jc w:val="both"/>
        <w:rPr>
          <w:lang w:val="es-AR"/>
        </w:rPr>
      </w:pPr>
      <w:r>
        <w:rPr>
          <w:lang w:val="es-AR"/>
        </w:rPr>
        <w:t>Anulamos</w:t>
      </w:r>
    </w:p>
    <w:p w14:paraId="6B823EE3" w14:textId="0735F750" w:rsidR="00BB1276" w:rsidRDefault="00BB1276" w:rsidP="5A75D3A2">
      <w:pPr>
        <w:jc w:val="both"/>
        <w:rPr>
          <w:lang w:val="es-AR"/>
        </w:rPr>
      </w:pPr>
      <w:r w:rsidRPr="00095D71">
        <w:rPr>
          <w:lang w:val="es-AR"/>
        </w:rPr>
        <w:drawing>
          <wp:inline distT="0" distB="0" distL="0" distR="0" wp14:anchorId="7AD6E6C0" wp14:editId="70915A76">
            <wp:extent cx="5943600" cy="1192530"/>
            <wp:effectExtent l="0" t="0" r="0" b="7620"/>
            <wp:docPr id="1443167790" name="Imagen 1443167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6DA3" w14:textId="1BF8477E" w:rsidR="00BB1276" w:rsidRPr="008D0A17" w:rsidRDefault="00BB1276" w:rsidP="5A75D3A2">
      <w:pPr>
        <w:jc w:val="both"/>
        <w:rPr>
          <w:lang w:val="es-AR"/>
        </w:rPr>
      </w:pPr>
      <w:r>
        <w:rPr>
          <w:lang w:val="es-AR"/>
        </w:rPr>
        <w:t>La factura queda marcada con anulada y su cantidad pasa a tener valor negativo.</w:t>
      </w:r>
    </w:p>
    <w:p w14:paraId="6CA5713A" w14:textId="232773C9" w:rsidR="008D0A17" w:rsidRDefault="008D0A17" w:rsidP="5A75D3A2">
      <w:pPr>
        <w:jc w:val="both"/>
        <w:rPr>
          <w:lang w:val="es-AR"/>
        </w:rPr>
      </w:pPr>
    </w:p>
    <w:p w14:paraId="3B919CCB" w14:textId="4E1C3E7F" w:rsidR="00095D71" w:rsidRDefault="00095D71" w:rsidP="5A75D3A2">
      <w:pPr>
        <w:jc w:val="both"/>
        <w:rPr>
          <w:lang w:val="es-AR"/>
        </w:rPr>
      </w:pPr>
      <w:r w:rsidRPr="00095D71">
        <w:rPr>
          <w:lang w:val="es-AR"/>
        </w:rPr>
        <w:drawing>
          <wp:inline distT="0" distB="0" distL="0" distR="0" wp14:anchorId="2871AE84" wp14:editId="2C40D446">
            <wp:extent cx="3448531" cy="1657581"/>
            <wp:effectExtent l="0" t="0" r="0" b="0"/>
            <wp:docPr id="1443167789" name="Imagen 1443167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6967" w14:textId="2B2D4669" w:rsidR="00095D71" w:rsidRDefault="00095D71" w:rsidP="5A75D3A2">
      <w:pPr>
        <w:jc w:val="both"/>
        <w:rPr>
          <w:lang w:val="es-AR"/>
        </w:rPr>
      </w:pPr>
    </w:p>
    <w:p w14:paraId="02F2FC1F" w14:textId="77777777" w:rsidR="007A73A8" w:rsidRDefault="007A73A8" w:rsidP="5A75D3A2">
      <w:pPr>
        <w:jc w:val="both"/>
        <w:rPr>
          <w:lang w:val="es-AR"/>
        </w:rPr>
      </w:pPr>
    </w:p>
    <w:p w14:paraId="49092048" w14:textId="0F05DBE6" w:rsidR="00BB1276" w:rsidRDefault="00BB1276" w:rsidP="5A75D3A2">
      <w:pPr>
        <w:jc w:val="both"/>
        <w:rPr>
          <w:lang w:val="es-AR"/>
        </w:rPr>
      </w:pPr>
    </w:p>
    <w:p w14:paraId="41124A3D" w14:textId="33BC5D7A" w:rsidR="00BB1276" w:rsidRDefault="00BB1276" w:rsidP="00BB1276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lastRenderedPageBreak/>
        <w:t>Reverso de A</w:t>
      </w:r>
      <w:r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t>nulación de Facturas</w:t>
      </w:r>
    </w:p>
    <w:p w14:paraId="12AAD5BF" w14:textId="315E8808" w:rsidR="00BB1276" w:rsidRDefault="00BB1276" w:rsidP="00BB1276">
      <w:pPr>
        <w:jc w:val="both"/>
        <w:rPr>
          <w:lang w:val="es-AR"/>
        </w:rPr>
      </w:pPr>
      <w:r>
        <w:rPr>
          <w:lang w:val="es-AR"/>
        </w:rPr>
        <w:t>El sistema</w:t>
      </w:r>
      <w:r>
        <w:rPr>
          <w:lang w:val="es-AR"/>
        </w:rPr>
        <w:t xml:space="preserve"> también</w:t>
      </w:r>
      <w:r>
        <w:rPr>
          <w:lang w:val="es-AR"/>
        </w:rPr>
        <w:t xml:space="preserve"> perm</w:t>
      </w:r>
      <w:r>
        <w:rPr>
          <w:lang w:val="es-AR"/>
        </w:rPr>
        <w:t xml:space="preserve">ite reversar las </w:t>
      </w:r>
      <w:r>
        <w:rPr>
          <w:lang w:val="es-AR"/>
        </w:rPr>
        <w:t>anula</w:t>
      </w:r>
      <w:r>
        <w:rPr>
          <w:lang w:val="es-AR"/>
        </w:rPr>
        <w:t>ciones</w:t>
      </w:r>
      <w:r>
        <w:rPr>
          <w:lang w:val="es-AR"/>
        </w:rPr>
        <w:t xml:space="preserve"> facturas de ventas y compras.</w:t>
      </w:r>
      <w:r>
        <w:rPr>
          <w:lang w:val="es-AR"/>
        </w:rPr>
        <w:t xml:space="preserve"> Esto permite resolver error de anulaciones.</w:t>
      </w:r>
    </w:p>
    <w:p w14:paraId="3ED6B1FD" w14:textId="08A21829" w:rsidR="00BB1276" w:rsidRDefault="00BB1276" w:rsidP="00BB1276">
      <w:pPr>
        <w:jc w:val="both"/>
        <w:rPr>
          <w:lang w:val="es-AR"/>
        </w:rPr>
      </w:pPr>
      <w:r>
        <w:rPr>
          <w:lang w:val="es-AR"/>
        </w:rPr>
        <w:t xml:space="preserve">Mediante la opción </w:t>
      </w:r>
      <w:r>
        <w:rPr>
          <w:lang w:val="es-AR"/>
        </w:rPr>
        <w:t>5</w:t>
      </w:r>
      <w:r>
        <w:rPr>
          <w:lang w:val="es-AR"/>
        </w:rPr>
        <w:t xml:space="preserve"> del menú respectivamente.</w:t>
      </w:r>
    </w:p>
    <w:p w14:paraId="4D771A31" w14:textId="049B9F32" w:rsidR="00BB1276" w:rsidRDefault="00BB1276" w:rsidP="00BB1276">
      <w:pPr>
        <w:jc w:val="both"/>
        <w:rPr>
          <w:lang w:val="es-AR"/>
        </w:rPr>
      </w:pPr>
      <w:r>
        <w:rPr>
          <w:lang w:val="es-AR"/>
        </w:rPr>
        <w:t>A continuación voy a</w:t>
      </w:r>
      <w:r>
        <w:rPr>
          <w:lang w:val="es-AR"/>
        </w:rPr>
        <w:t xml:space="preserve"> reversar la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anula</w:t>
      </w:r>
      <w:r>
        <w:rPr>
          <w:lang w:val="es-AR"/>
        </w:rPr>
        <w:t>cion</w:t>
      </w:r>
      <w:proofErr w:type="spellEnd"/>
      <w:r>
        <w:rPr>
          <w:lang w:val="es-AR"/>
        </w:rPr>
        <w:t xml:space="preserve"> la factura 2.</w:t>
      </w:r>
    </w:p>
    <w:p w14:paraId="6ED1D261" w14:textId="77777777" w:rsidR="00BB1276" w:rsidRPr="008D0A17" w:rsidRDefault="00BB1276" w:rsidP="5A75D3A2">
      <w:pPr>
        <w:jc w:val="both"/>
        <w:rPr>
          <w:lang w:val="es-AR"/>
        </w:rPr>
      </w:pPr>
    </w:p>
    <w:p w14:paraId="6B5D9781" w14:textId="2D2C9444" w:rsidR="008D0A17" w:rsidRDefault="00BB1276" w:rsidP="5A75D3A2">
      <w:pPr>
        <w:jc w:val="both"/>
        <w:rPr>
          <w:lang w:val="es-AR"/>
        </w:rPr>
      </w:pPr>
      <w:r w:rsidRPr="00BB1276">
        <w:rPr>
          <w:lang w:val="es-AR"/>
        </w:rPr>
        <w:drawing>
          <wp:inline distT="0" distB="0" distL="0" distR="0" wp14:anchorId="01A2C5F2" wp14:editId="5C9076DB">
            <wp:extent cx="5391902" cy="1552792"/>
            <wp:effectExtent l="0" t="0" r="0" b="9525"/>
            <wp:docPr id="1443167793" name="Imagen 1443167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B871" w14:textId="353AF305" w:rsidR="00BB1276" w:rsidRDefault="00BB1276" w:rsidP="5A75D3A2">
      <w:pPr>
        <w:jc w:val="both"/>
        <w:rPr>
          <w:lang w:val="es-AR"/>
        </w:rPr>
      </w:pPr>
      <w:r>
        <w:rPr>
          <w:lang w:val="es-AR"/>
        </w:rPr>
        <w:t>Al listar nuevamente la compra se observa que desaparece la leyenda de factura anulada:</w:t>
      </w:r>
    </w:p>
    <w:p w14:paraId="3189C96E" w14:textId="5D3888C1" w:rsidR="00BB1276" w:rsidRDefault="00BB1276" w:rsidP="5A75D3A2">
      <w:pPr>
        <w:jc w:val="both"/>
        <w:rPr>
          <w:lang w:val="es-AR"/>
        </w:rPr>
      </w:pPr>
      <w:r w:rsidRPr="00BB1276">
        <w:rPr>
          <w:lang w:val="es-AR"/>
        </w:rPr>
        <w:drawing>
          <wp:inline distT="0" distB="0" distL="0" distR="0" wp14:anchorId="5CE32B54" wp14:editId="12021FD8">
            <wp:extent cx="3839111" cy="1914792"/>
            <wp:effectExtent l="0" t="0" r="9525" b="9525"/>
            <wp:docPr id="1443167794" name="Imagen 1443167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C6AD" w14:textId="1CE3882B" w:rsidR="00095D71" w:rsidRDefault="00095D71" w:rsidP="5A75D3A2">
      <w:pPr>
        <w:jc w:val="both"/>
        <w:rPr>
          <w:lang w:val="es-AR"/>
        </w:rPr>
      </w:pPr>
    </w:p>
    <w:p w14:paraId="7A048C80" w14:textId="1EDB6233" w:rsidR="00095D71" w:rsidRPr="008D0A17" w:rsidRDefault="00095D71" w:rsidP="5A75D3A2">
      <w:pPr>
        <w:jc w:val="both"/>
        <w:rPr>
          <w:lang w:val="es-AR"/>
        </w:rPr>
      </w:pPr>
    </w:p>
    <w:p w14:paraId="4B3B6935" w14:textId="413FFB69" w:rsidR="008D0A17" w:rsidRPr="008D0A17" w:rsidRDefault="008D0A17" w:rsidP="5A75D3A2">
      <w:pPr>
        <w:jc w:val="both"/>
        <w:rPr>
          <w:lang w:val="es-AR"/>
        </w:rPr>
      </w:pPr>
    </w:p>
    <w:p w14:paraId="4E9CB253" w14:textId="6C72096B" w:rsidR="008D0A17" w:rsidRPr="008D0A17" w:rsidRDefault="008D0A17" w:rsidP="5A75D3A2">
      <w:pPr>
        <w:jc w:val="both"/>
        <w:rPr>
          <w:lang w:val="es-AR"/>
        </w:rPr>
      </w:pPr>
    </w:p>
    <w:p w14:paraId="6DE043F5" w14:textId="4F9BF208" w:rsidR="008D0A17" w:rsidRPr="008D0A17" w:rsidRDefault="008D0A17" w:rsidP="5A75D3A2">
      <w:pPr>
        <w:jc w:val="both"/>
        <w:rPr>
          <w:lang w:val="es-AR"/>
        </w:rPr>
      </w:pPr>
    </w:p>
    <w:p w14:paraId="2CA109A1" w14:textId="38FB2E78" w:rsidR="008D0A17" w:rsidRPr="008D0A17" w:rsidRDefault="008D0A17" w:rsidP="5A75D3A2">
      <w:pPr>
        <w:jc w:val="both"/>
        <w:rPr>
          <w:lang w:val="es-AR"/>
        </w:rPr>
      </w:pPr>
    </w:p>
    <w:p w14:paraId="1732884A" w14:textId="08A3386E" w:rsidR="008D0A17" w:rsidRPr="008D0A17" w:rsidRDefault="008D0A17" w:rsidP="5A75D3A2">
      <w:pPr>
        <w:jc w:val="both"/>
        <w:rPr>
          <w:lang w:val="es-AR"/>
        </w:rPr>
      </w:pPr>
    </w:p>
    <w:p w14:paraId="78B89A9D" w14:textId="5D108440" w:rsidR="008D0A17" w:rsidRPr="008D0A17" w:rsidRDefault="008D0A17" w:rsidP="5A75D3A2">
      <w:pPr>
        <w:jc w:val="both"/>
        <w:rPr>
          <w:lang w:val="es-AR"/>
        </w:rPr>
      </w:pPr>
    </w:p>
    <w:p w14:paraId="5DAE77F8" w14:textId="093D5471" w:rsidR="008D0A17" w:rsidRPr="008D0A17" w:rsidRDefault="008D0A17" w:rsidP="5A75D3A2">
      <w:pPr>
        <w:jc w:val="both"/>
        <w:rPr>
          <w:lang w:val="es-AR"/>
        </w:rPr>
      </w:pPr>
    </w:p>
    <w:p w14:paraId="53D7BC33" w14:textId="614D80DF" w:rsidR="00E75632" w:rsidRPr="008D0A17" w:rsidRDefault="03C4F3CF" w:rsidP="0E99B045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  <w:r w:rsidRPr="0E99B045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lastRenderedPageBreak/>
        <w:t xml:space="preserve">Diagrama </w:t>
      </w:r>
      <w:bookmarkStart w:id="0" w:name="_GoBack"/>
      <w:bookmarkEnd w:id="0"/>
      <w:r w:rsidRPr="0E99B045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t>de clases</w:t>
      </w:r>
    </w:p>
    <w:p w14:paraId="2C078E63" w14:textId="75B15D8C" w:rsidR="00E75632" w:rsidRDefault="007A73A8" w:rsidP="0E99B045">
      <w:pPr>
        <w:jc w:val="center"/>
        <w:rPr>
          <w:rFonts w:ascii="Calibri" w:eastAsia="Calibri" w:hAnsi="Calibri" w:cs="Calibri"/>
          <w:u w:val="single"/>
        </w:rPr>
      </w:pPr>
      <w:r w:rsidRPr="007A73A8">
        <w:rPr>
          <w:rFonts w:ascii="Calibri" w:eastAsia="Calibri" w:hAnsi="Calibri" w:cs="Calibri"/>
          <w:noProof/>
          <w:u w:val="single"/>
          <w:lang w:val="es-AR" w:eastAsia="zh-CN"/>
        </w:rPr>
        <w:drawing>
          <wp:inline distT="0" distB="0" distL="0" distR="0" wp14:anchorId="516B11C0" wp14:editId="10FA8447">
            <wp:extent cx="5943600" cy="5020155"/>
            <wp:effectExtent l="0" t="0" r="0" b="9525"/>
            <wp:docPr id="1443167796" name="Imagen 1443167796" descr="C:\Users\UJMVARE\Downloads\Copy of modelo de 3 capas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JMVARE\Downloads\Copy of modelo de 3 capas v2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C82F" w14:textId="3C559ED9" w:rsidR="007A73A8" w:rsidRDefault="007A73A8" w:rsidP="0E99B045">
      <w:pPr>
        <w:jc w:val="center"/>
        <w:rPr>
          <w:rFonts w:ascii="Calibri" w:eastAsia="Calibri" w:hAnsi="Calibri" w:cs="Calibri"/>
          <w:u w:val="single"/>
        </w:rPr>
      </w:pPr>
    </w:p>
    <w:p w14:paraId="3BBBB576" w14:textId="77777777" w:rsidR="007A73A8" w:rsidRPr="00791702" w:rsidRDefault="007A73A8" w:rsidP="0E99B045">
      <w:pPr>
        <w:jc w:val="center"/>
        <w:rPr>
          <w:rFonts w:ascii="Calibri" w:eastAsia="Calibri" w:hAnsi="Calibri" w:cs="Calibri"/>
          <w:u w:val="single"/>
        </w:rPr>
      </w:pPr>
    </w:p>
    <w:sectPr w:rsidR="007A73A8" w:rsidRPr="00791702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A148D" w14:textId="77777777" w:rsidR="000A43BA" w:rsidRDefault="000A43BA">
      <w:pPr>
        <w:spacing w:after="0" w:line="240" w:lineRule="auto"/>
      </w:pPr>
      <w:r>
        <w:separator/>
      </w:r>
    </w:p>
  </w:endnote>
  <w:endnote w:type="continuationSeparator" w:id="0">
    <w:p w14:paraId="6711567D" w14:textId="77777777" w:rsidR="000A43BA" w:rsidRDefault="000A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99B045" w14:paraId="21F54EC8" w14:textId="77777777" w:rsidTr="0E99B045">
      <w:tc>
        <w:tcPr>
          <w:tcW w:w="3120" w:type="dxa"/>
        </w:tcPr>
        <w:p w14:paraId="1331E745" w14:textId="337F0628" w:rsidR="0E99B045" w:rsidRDefault="0E99B045" w:rsidP="0E99B045">
          <w:pPr>
            <w:pStyle w:val="Encabezado"/>
            <w:ind w:left="-115"/>
          </w:pPr>
        </w:p>
      </w:tc>
      <w:tc>
        <w:tcPr>
          <w:tcW w:w="3120" w:type="dxa"/>
        </w:tcPr>
        <w:p w14:paraId="04AA7B58" w14:textId="27B97461" w:rsidR="0E99B045" w:rsidRDefault="0E99B045" w:rsidP="0E99B045">
          <w:pPr>
            <w:pStyle w:val="Encabezado"/>
            <w:jc w:val="center"/>
          </w:pPr>
        </w:p>
      </w:tc>
      <w:tc>
        <w:tcPr>
          <w:tcW w:w="3120" w:type="dxa"/>
        </w:tcPr>
        <w:p w14:paraId="4D098E78" w14:textId="3F676F1F" w:rsidR="0E99B045" w:rsidRDefault="0E99B045" w:rsidP="0E99B045">
          <w:pPr>
            <w:pStyle w:val="Encabezado"/>
            <w:ind w:right="-115"/>
            <w:jc w:val="right"/>
          </w:pPr>
        </w:p>
      </w:tc>
    </w:tr>
  </w:tbl>
  <w:p w14:paraId="668430A0" w14:textId="219EFC89" w:rsidR="0E99B045" w:rsidRDefault="0E99B045" w:rsidP="0E99B0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50854" w14:textId="77777777" w:rsidR="000A43BA" w:rsidRDefault="000A43BA">
      <w:pPr>
        <w:spacing w:after="0" w:line="240" w:lineRule="auto"/>
      </w:pPr>
      <w:r>
        <w:separator/>
      </w:r>
    </w:p>
  </w:footnote>
  <w:footnote w:type="continuationSeparator" w:id="0">
    <w:p w14:paraId="19554F98" w14:textId="77777777" w:rsidR="000A43BA" w:rsidRDefault="000A4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99B045" w14:paraId="2486A4EB" w14:textId="77777777" w:rsidTr="0E99B045">
      <w:tc>
        <w:tcPr>
          <w:tcW w:w="3120" w:type="dxa"/>
        </w:tcPr>
        <w:p w14:paraId="55974655" w14:textId="24965D18" w:rsidR="0E99B045" w:rsidRDefault="0E99B045" w:rsidP="0E99B045">
          <w:pPr>
            <w:pStyle w:val="Encabezado"/>
            <w:ind w:left="-115"/>
          </w:pPr>
        </w:p>
      </w:tc>
      <w:tc>
        <w:tcPr>
          <w:tcW w:w="3120" w:type="dxa"/>
        </w:tcPr>
        <w:p w14:paraId="545AB6A7" w14:textId="29303B10" w:rsidR="0E99B045" w:rsidRDefault="0E99B045" w:rsidP="0E99B045">
          <w:pPr>
            <w:pStyle w:val="Encabezado"/>
            <w:jc w:val="center"/>
          </w:pPr>
        </w:p>
      </w:tc>
      <w:tc>
        <w:tcPr>
          <w:tcW w:w="3120" w:type="dxa"/>
        </w:tcPr>
        <w:p w14:paraId="68D9E14E" w14:textId="16FFDE92" w:rsidR="0E99B045" w:rsidRDefault="0E99B045" w:rsidP="0E99B045">
          <w:pPr>
            <w:pStyle w:val="Encabezado"/>
            <w:ind w:right="-115"/>
            <w:jc w:val="right"/>
          </w:pPr>
        </w:p>
      </w:tc>
    </w:tr>
  </w:tbl>
  <w:p w14:paraId="4A281F37" w14:textId="43D36E60" w:rsidR="0E99B045" w:rsidRDefault="0E99B045" w:rsidP="0E99B0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412BA"/>
    <w:multiLevelType w:val="hybridMultilevel"/>
    <w:tmpl w:val="90F21F32"/>
    <w:lvl w:ilvl="0" w:tplc="C4C41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E80E05"/>
    <w:rsid w:val="00095D71"/>
    <w:rsid w:val="000A43A5"/>
    <w:rsid w:val="000A43BA"/>
    <w:rsid w:val="000C04B7"/>
    <w:rsid w:val="000F39FE"/>
    <w:rsid w:val="0016778F"/>
    <w:rsid w:val="00222809"/>
    <w:rsid w:val="00246C3E"/>
    <w:rsid w:val="003461BE"/>
    <w:rsid w:val="00401C76"/>
    <w:rsid w:val="00476452"/>
    <w:rsid w:val="005135A8"/>
    <w:rsid w:val="006259A2"/>
    <w:rsid w:val="00710677"/>
    <w:rsid w:val="00746F76"/>
    <w:rsid w:val="00747383"/>
    <w:rsid w:val="007671B6"/>
    <w:rsid w:val="00782D36"/>
    <w:rsid w:val="00791702"/>
    <w:rsid w:val="007A73A8"/>
    <w:rsid w:val="007D4BA5"/>
    <w:rsid w:val="00853BB7"/>
    <w:rsid w:val="008A42D2"/>
    <w:rsid w:val="008D0A17"/>
    <w:rsid w:val="00921C49"/>
    <w:rsid w:val="00B42556"/>
    <w:rsid w:val="00BB1276"/>
    <w:rsid w:val="00C3749C"/>
    <w:rsid w:val="00C517B7"/>
    <w:rsid w:val="00CF4F92"/>
    <w:rsid w:val="00DB1C7A"/>
    <w:rsid w:val="00E75632"/>
    <w:rsid w:val="00E80723"/>
    <w:rsid w:val="00E9432B"/>
    <w:rsid w:val="00EA05A0"/>
    <w:rsid w:val="00ED4FCF"/>
    <w:rsid w:val="00F23673"/>
    <w:rsid w:val="00F67757"/>
    <w:rsid w:val="010F3C44"/>
    <w:rsid w:val="01C3269F"/>
    <w:rsid w:val="03C4F3CF"/>
    <w:rsid w:val="0E99B045"/>
    <w:rsid w:val="0F1DB81C"/>
    <w:rsid w:val="0F6D279E"/>
    <w:rsid w:val="18E51F5B"/>
    <w:rsid w:val="1B197C89"/>
    <w:rsid w:val="26E80E05"/>
    <w:rsid w:val="27FFED17"/>
    <w:rsid w:val="35091EA8"/>
    <w:rsid w:val="35F97670"/>
    <w:rsid w:val="37D70E3F"/>
    <w:rsid w:val="449522BE"/>
    <w:rsid w:val="49054A91"/>
    <w:rsid w:val="508A20E0"/>
    <w:rsid w:val="5A75D3A2"/>
    <w:rsid w:val="668934CF"/>
    <w:rsid w:val="67B574EB"/>
    <w:rsid w:val="6B0A6BEF"/>
    <w:rsid w:val="6B4B0CC0"/>
    <w:rsid w:val="6D192E0F"/>
    <w:rsid w:val="706245E2"/>
    <w:rsid w:val="7137DA5E"/>
    <w:rsid w:val="740EF457"/>
    <w:rsid w:val="74F5F9D6"/>
    <w:rsid w:val="7740E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E80E05"/>
  <w15:chartTrackingRefBased/>
  <w15:docId w15:val="{472B05DD-A76C-4D96-B0AF-653A414A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B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Varela Juan Matias</dc:creator>
  <cp:keywords/>
  <dc:description/>
  <cp:lastModifiedBy>Varela, Juan Matias (A-ff)</cp:lastModifiedBy>
  <cp:revision>15</cp:revision>
  <dcterms:created xsi:type="dcterms:W3CDTF">2021-10-25T00:07:00Z</dcterms:created>
  <dcterms:modified xsi:type="dcterms:W3CDTF">2021-11-08T03:20:00Z</dcterms:modified>
</cp:coreProperties>
</file>