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40" w:line="396" w:lineRule="auto"/>
        <w:ind w:left="1440" w:firstLine="0"/>
        <w:rPr>
          <w:b w:val="1"/>
          <w:bCs w:val="1"/>
          <w:sz w:val="32"/>
          <w:szCs w:val="32"/>
        </w:rPr>
      </w:pPr>
      <w:r w:rsidDel="00000000" w:rsidR="00000000" w:rsidRPr="00000000">
        <w:rPr>
          <w:b w:val="1"/>
          <w:bCs w:val="1"/>
          <w:sz w:val="32"/>
          <w:szCs w:val="32"/>
          <w:rtl w:val="0"/>
        </w:rPr>
        <w:t xml:space="preserve">UNIVERSIDAD NACIONAL DE SAN LUIS</w:t>
      </w:r>
    </w:p>
    <w:p w:rsidR="00000000" w:rsidDel="00000000" w:rsidP="00000000" w:rsidRDefault="00000000" w:rsidRPr="00000000" w14:paraId="00000002">
      <w:pPr>
        <w:spacing w:after="540" w:line="396" w:lineRule="auto"/>
        <w:jc w:val="center"/>
        <w:rPr>
          <w:b w:val="1"/>
          <w:bCs w:val="1"/>
          <w:sz w:val="28"/>
          <w:szCs w:val="28"/>
        </w:rPr>
      </w:pPr>
      <w:r w:rsidDel="00000000" w:rsidR="00000000" w:rsidRPr="00000000">
        <w:rPr>
          <w:b w:val="1"/>
          <w:bCs w:val="1"/>
          <w:sz w:val="28"/>
          <w:szCs w:val="28"/>
          <w:rtl w:val="0"/>
        </w:rPr>
        <w:t xml:space="preserve">Facultad de Ciencias Fisico, Matematicas y Naturales</w:t>
      </w:r>
      <w:r w:rsidDel="00000000" w:rsidR="00000000" w:rsidRPr="00000000">
        <w:drawing>
          <wp:anchor allowOverlap="1" behindDoc="1" distB="114300" distT="114300" distL="114300" distR="114300" hidden="0" layoutInCell="1" locked="0" relativeHeight="0" simplePos="0">
            <wp:simplePos x="0" y="0"/>
            <wp:positionH relativeFrom="column">
              <wp:posOffset>685800</wp:posOffset>
            </wp:positionH>
            <wp:positionV relativeFrom="paragraph">
              <wp:posOffset>590550</wp:posOffset>
            </wp:positionV>
            <wp:extent cx="4592503" cy="3056102"/>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92503" cy="3056102"/>
                    </a:xfrm>
                    <a:prstGeom prst="rect"/>
                    <a:ln/>
                  </pic:spPr>
                </pic:pic>
              </a:graphicData>
            </a:graphic>
          </wp:anchor>
        </w:drawing>
      </w:r>
    </w:p>
    <w:p w:rsidR="00000000" w:rsidDel="00000000" w:rsidP="00000000" w:rsidRDefault="00000000" w:rsidRPr="00000000" w14:paraId="00000003">
      <w:pPr>
        <w:spacing w:after="540" w:line="396"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after="540" w:line="396"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540" w:line="396"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540" w:line="396"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widowControl w:val="0"/>
        <w:spacing w:after="540" w:line="240" w:lineRule="auto"/>
        <w:rPr>
          <w:b w:val="1"/>
          <w:bCs w:val="1"/>
          <w:sz w:val="28"/>
          <w:szCs w:val="28"/>
        </w:rPr>
      </w:pPr>
      <w:r w:rsidDel="00000000" w:rsidR="00000000" w:rsidRPr="00000000">
        <w:rPr>
          <w:rtl w:val="0"/>
        </w:rPr>
      </w:r>
    </w:p>
    <w:p w:rsidR="00000000" w:rsidDel="00000000" w:rsidP="00000000" w:rsidRDefault="00000000" w:rsidRPr="00000000" w14:paraId="00000008">
      <w:pPr>
        <w:widowControl w:val="0"/>
        <w:spacing w:after="540" w:line="240" w:lineRule="auto"/>
        <w:rPr>
          <w:b w:val="1"/>
          <w:bCs w:val="1"/>
          <w:sz w:val="28"/>
          <w:szCs w:val="28"/>
        </w:rPr>
      </w:pPr>
      <w:r w:rsidDel="00000000" w:rsidR="00000000" w:rsidRPr="00000000">
        <w:rPr>
          <w:rtl w:val="0"/>
        </w:rPr>
      </w:r>
    </w:p>
    <w:p w:rsidR="00000000" w:rsidDel="00000000" w:rsidP="00000000" w:rsidRDefault="00000000" w:rsidRPr="00000000" w14:paraId="00000009">
      <w:pPr>
        <w:widowControl w:val="0"/>
        <w:spacing w:after="200" w:line="240" w:lineRule="auto"/>
        <w:rPr>
          <w:sz w:val="24"/>
          <w:szCs w:val="24"/>
          <w:u w:val="single"/>
        </w:rPr>
      </w:pPr>
      <w:r w:rsidDel="00000000" w:rsidR="00000000" w:rsidRPr="00000000">
        <w:rPr>
          <w:b w:val="1"/>
          <w:bCs w:val="1"/>
          <w:sz w:val="24"/>
          <w:szCs w:val="24"/>
          <w:rtl w:val="0"/>
        </w:rPr>
        <w:t xml:space="preserve">Espacio curricular</w:t>
      </w:r>
      <w:r w:rsidDel="00000000" w:rsidR="00000000" w:rsidRPr="00000000">
        <w:rPr>
          <w:sz w:val="24"/>
          <w:szCs w:val="24"/>
          <w:rtl w:val="0"/>
        </w:rPr>
        <w:t xml:space="preserve">: Fundamentos de Ciencia de Datos.</w:t>
      </w:r>
      <w:r w:rsidDel="00000000" w:rsidR="00000000" w:rsidRPr="00000000">
        <w:rPr>
          <w:rtl w:val="0"/>
        </w:rPr>
      </w:r>
    </w:p>
    <w:p w:rsidR="00000000" w:rsidDel="00000000" w:rsidP="00000000" w:rsidRDefault="00000000" w:rsidRPr="00000000" w14:paraId="0000000A">
      <w:pPr>
        <w:widowControl w:val="0"/>
        <w:spacing w:after="200" w:line="240" w:lineRule="auto"/>
        <w:rPr>
          <w:sz w:val="24"/>
          <w:szCs w:val="24"/>
          <w:u w:val="single"/>
        </w:rPr>
      </w:pPr>
      <w:r w:rsidDel="00000000" w:rsidR="00000000" w:rsidRPr="00000000">
        <w:rPr>
          <w:rtl w:val="0"/>
        </w:rPr>
      </w:r>
    </w:p>
    <w:p w:rsidR="00000000" w:rsidDel="00000000" w:rsidP="00000000" w:rsidRDefault="00000000" w:rsidRPr="00000000" w14:paraId="0000000B">
      <w:pPr>
        <w:spacing w:after="200" w:line="240" w:lineRule="auto"/>
        <w:rPr>
          <w:sz w:val="24"/>
          <w:szCs w:val="24"/>
        </w:rPr>
      </w:pPr>
      <w:r w:rsidDel="00000000" w:rsidR="00000000" w:rsidRPr="00000000">
        <w:rPr>
          <w:b w:val="1"/>
          <w:bCs w:val="1"/>
          <w:sz w:val="24"/>
          <w:szCs w:val="24"/>
          <w:rtl w:val="0"/>
        </w:rPr>
        <w:t xml:space="preserve">Tema: </w:t>
      </w:r>
      <w:r w:rsidDel="00000000" w:rsidR="00000000" w:rsidRPr="00000000">
        <w:rPr>
          <w:sz w:val="24"/>
          <w:szCs w:val="24"/>
          <w:rtl w:val="0"/>
        </w:rPr>
        <w:t xml:space="preserve">Trabajo Final Integrador</w:t>
      </w:r>
      <w:r w:rsidDel="00000000" w:rsidR="00000000" w:rsidRPr="00000000">
        <w:rPr>
          <w:sz w:val="24"/>
          <w:szCs w:val="24"/>
          <w:rtl w:val="0"/>
        </w:rPr>
        <w:t xml:space="preserve">.</w:t>
      </w:r>
    </w:p>
    <w:p w:rsidR="00000000" w:rsidDel="00000000" w:rsidP="00000000" w:rsidRDefault="00000000" w:rsidRPr="00000000" w14:paraId="0000000C">
      <w:pPr>
        <w:spacing w:after="200" w:line="240" w:lineRule="auto"/>
        <w:rPr>
          <w:sz w:val="24"/>
          <w:szCs w:val="24"/>
        </w:rPr>
      </w:pPr>
      <w:r w:rsidDel="00000000" w:rsidR="00000000" w:rsidRPr="00000000">
        <w:rPr>
          <w:rtl w:val="0"/>
        </w:rPr>
      </w:r>
    </w:p>
    <w:p w:rsidR="00000000" w:rsidDel="00000000" w:rsidP="00000000" w:rsidRDefault="00000000" w:rsidRPr="00000000" w14:paraId="0000000D">
      <w:pPr>
        <w:spacing w:after="200" w:line="240" w:lineRule="auto"/>
        <w:rPr>
          <w:sz w:val="24"/>
          <w:szCs w:val="24"/>
        </w:rPr>
      </w:pPr>
      <w:r w:rsidDel="00000000" w:rsidR="00000000" w:rsidRPr="00000000">
        <w:rPr>
          <w:b w:val="1"/>
          <w:bCs w:val="1"/>
          <w:sz w:val="24"/>
          <w:szCs w:val="24"/>
          <w:rtl w:val="0"/>
        </w:rPr>
        <w:t xml:space="preserve">Profesores: </w:t>
      </w:r>
      <w:r w:rsidDel="00000000" w:rsidR="00000000" w:rsidRPr="00000000">
        <w:rPr>
          <w:sz w:val="24"/>
          <w:szCs w:val="24"/>
          <w:highlight w:val="white"/>
          <w:rtl w:val="0"/>
        </w:rPr>
        <w:t xml:space="preserve">Barrionuevo Mercedes, Arroyuelo Jorge.</w:t>
      </w:r>
      <w:r w:rsidDel="00000000" w:rsidR="00000000" w:rsidRPr="00000000">
        <w:rPr>
          <w:rtl w:val="0"/>
        </w:rPr>
      </w:r>
    </w:p>
    <w:p w:rsidR="00000000" w:rsidDel="00000000" w:rsidP="00000000" w:rsidRDefault="00000000" w:rsidRPr="00000000" w14:paraId="0000000E">
      <w:pPr>
        <w:spacing w:after="200" w:line="240" w:lineRule="auto"/>
        <w:rPr>
          <w:sz w:val="24"/>
          <w:szCs w:val="24"/>
        </w:rPr>
      </w:pPr>
      <w:r w:rsidDel="00000000" w:rsidR="00000000" w:rsidRPr="00000000">
        <w:rPr>
          <w:rtl w:val="0"/>
        </w:rPr>
      </w:r>
    </w:p>
    <w:p w:rsidR="00000000" w:rsidDel="00000000" w:rsidP="00000000" w:rsidRDefault="00000000" w:rsidRPr="00000000" w14:paraId="0000000F">
      <w:pPr>
        <w:spacing w:after="200" w:line="240" w:lineRule="auto"/>
        <w:rPr>
          <w:sz w:val="24"/>
          <w:szCs w:val="24"/>
        </w:rPr>
      </w:pPr>
      <w:r w:rsidDel="00000000" w:rsidR="00000000" w:rsidRPr="00000000">
        <w:rPr>
          <w:b w:val="1"/>
          <w:bCs w:val="1"/>
          <w:sz w:val="24"/>
          <w:szCs w:val="24"/>
          <w:rtl w:val="0"/>
        </w:rPr>
        <w:t xml:space="preserve">Estudiantes: </w:t>
      </w:r>
      <w:r w:rsidDel="00000000" w:rsidR="00000000" w:rsidRPr="00000000">
        <w:rPr>
          <w:sz w:val="24"/>
          <w:szCs w:val="24"/>
          <w:rtl w:val="0"/>
        </w:rPr>
        <w:t xml:space="preserve">Ezequiel Bernaldez, Ezequiel Nodar</w:t>
      </w:r>
    </w:p>
    <w:p w:rsidR="00000000" w:rsidDel="00000000" w:rsidP="00000000" w:rsidRDefault="00000000" w:rsidRPr="00000000" w14:paraId="00000010">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11">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12">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540" w:line="396" w:lineRule="auto"/>
        <w:jc w:val="center"/>
        <w:rPr>
          <w:sz w:val="24"/>
          <w:szCs w:val="24"/>
        </w:rPr>
      </w:pPr>
      <w:r w:rsidDel="00000000" w:rsidR="00000000" w:rsidRPr="00000000">
        <w:rPr>
          <w:sz w:val="24"/>
          <w:szCs w:val="24"/>
          <w:rtl w:val="0"/>
        </w:rPr>
        <w:t xml:space="preserve">22 </w:t>
      </w:r>
      <w:r w:rsidDel="00000000" w:rsidR="00000000" w:rsidRPr="00000000">
        <w:rPr>
          <w:sz w:val="24"/>
          <w:szCs w:val="24"/>
          <w:rtl w:val="0"/>
        </w:rPr>
        <w:t xml:space="preserve">de Junio del 2026, San Luis ,San Luis.</w:t>
      </w:r>
    </w:p>
    <w:p w:rsidR="00000000" w:rsidDel="00000000" w:rsidP="00000000" w:rsidRDefault="00000000" w:rsidRPr="00000000" w14:paraId="00000014">
      <w:pPr>
        <w:pStyle w:val="Heading1"/>
        <w:spacing w:line="360" w:lineRule="auto"/>
        <w:jc w:val="both"/>
        <w:rPr/>
      </w:pPr>
      <w:bookmarkStart w:colFirst="0" w:colLast="0" w:name="_pue4zl4vjgps"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15">
      <w:pPr>
        <w:spacing w:after="0" w:before="0" w:line="360" w:lineRule="auto"/>
        <w:ind w:left="0" w:firstLine="0"/>
        <w:jc w:val="both"/>
        <w:rPr/>
      </w:pPr>
      <w:r w:rsidDel="00000000" w:rsidR="00000000" w:rsidRPr="00000000">
        <w:rPr>
          <w:rtl w:val="0"/>
        </w:rPr>
        <w:t xml:space="preserve">El parque automotor en Argentina constituye un componente fundamental de la economía y de la movilidad cotidiana. Sin embargo, su crecimiento también ha estado acompañado por problemáticas vinculadas a la seguridad, entre las cuales el robo de vehículos representa uno de los fenómenos más relevantes. En este contexto, el análisis de los robos y recuperos permite comprender mejor el comportamiento del delito automotor y evaluar el desempeño de las políticas de seguridad implementadas en las distintas regiones del país.</w:t>
      </w:r>
    </w:p>
    <w:p w:rsidR="00000000" w:rsidDel="00000000" w:rsidP="00000000" w:rsidRDefault="00000000" w:rsidRPr="00000000" w14:paraId="00000016">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17">
      <w:pPr>
        <w:spacing w:after="0" w:before="0" w:line="360" w:lineRule="auto"/>
        <w:ind w:left="0" w:firstLine="0"/>
        <w:jc w:val="both"/>
        <w:rPr/>
      </w:pPr>
      <w:r w:rsidDel="00000000" w:rsidR="00000000" w:rsidRPr="00000000">
        <w:rPr>
          <w:rtl w:val="0"/>
        </w:rPr>
        <w:t xml:space="preserve">El presente proyecto utiliza datos abiertos provistos por la Dirección Nacional de los Registros Nacionales de la Propiedad del Automotor (DNRPA) para analizar la eficiencia en el recupero de vehículos robados, considerando la evolución temporal de los eventos registrados. La relación entre la cantidad de robos y recuperos será utilizada como un indicador clave para medir el nivel de eficiencia en cada jurisdicción y período analizado.</w:t>
      </w:r>
    </w:p>
    <w:p w:rsidR="00000000" w:rsidDel="00000000" w:rsidP="00000000" w:rsidRDefault="00000000" w:rsidRPr="00000000" w14:paraId="0000001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19">
      <w:pPr>
        <w:spacing w:after="0" w:before="0" w:line="360" w:lineRule="auto"/>
        <w:ind w:left="0" w:firstLine="0"/>
        <w:jc w:val="both"/>
        <w:rPr/>
      </w:pPr>
      <w:r w:rsidDel="00000000" w:rsidR="00000000" w:rsidRPr="00000000">
        <w:rPr>
          <w:rtl w:val="0"/>
        </w:rPr>
        <w:t xml:space="preserve">Mediante herramientas de ciencia de datos y técnicas de aprendizaje automático, el estudio busca identificar patrones temporales y regionales, detectar tendencias y clasificar provincias o períodos según su comportamiento en términos de robo y recupero de vehículos. Finalmente, los resultados serán representados mediante visualizaciones interactivas y herramientas de análisis que permitan transformar los datos en información estratégica útil para organismos públicos y otros actores interesados en la toma de decisiones.</w:t>
      </w:r>
    </w:p>
    <w:p w:rsidR="00000000" w:rsidDel="00000000" w:rsidP="00000000" w:rsidRDefault="00000000" w:rsidRPr="00000000" w14:paraId="0000001A">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1B">
      <w:pPr>
        <w:pStyle w:val="Heading1"/>
        <w:spacing w:line="360" w:lineRule="auto"/>
        <w:jc w:val="both"/>
        <w:rPr/>
      </w:pPr>
      <w:bookmarkStart w:colFirst="0" w:colLast="0" w:name="_ivahk666f03a" w:id="1"/>
      <w:bookmarkEnd w:id="1"/>
      <w:r w:rsidDel="00000000" w:rsidR="00000000" w:rsidRPr="00000000">
        <w:rPr>
          <w:rtl w:val="0"/>
        </w:rPr>
        <w:t xml:space="preserve">Problema específico</w:t>
      </w:r>
      <w:r w:rsidDel="00000000" w:rsidR="00000000" w:rsidRPr="00000000">
        <w:rPr>
          <w:rtl w:val="0"/>
        </w:rPr>
      </w:r>
    </w:p>
    <w:p w:rsidR="00000000" w:rsidDel="00000000" w:rsidP="00000000" w:rsidRDefault="00000000" w:rsidRPr="00000000" w14:paraId="0000001C">
      <w:pPr>
        <w:spacing w:after="0" w:before="0" w:line="360" w:lineRule="auto"/>
        <w:ind w:left="0" w:firstLine="0"/>
        <w:jc w:val="both"/>
        <w:rPr/>
      </w:pPr>
      <w:r w:rsidDel="00000000" w:rsidR="00000000" w:rsidRPr="00000000">
        <w:rPr>
          <w:rtl w:val="0"/>
        </w:rPr>
        <w:t xml:space="preserve">Existen diferencias significativas entre provincias en la capacidad de recuperar vehículos robados, así como variaciones temporales en la cantidad de robos y recuperos registrados a lo largo de distintos períodos. Sin embargo, estas diferencias no se encuentran claramente identificadas ni analizadas de manera sistemática, lo que dificulta evaluar el desempeño de las políticas de seguridad y detectar tendencias o comportamientos particulares en determinadas regiones y momentos del tiempo.</w:t>
      </w:r>
    </w:p>
    <w:p w:rsidR="00000000" w:rsidDel="00000000" w:rsidP="00000000" w:rsidRDefault="00000000" w:rsidRPr="00000000" w14:paraId="0000001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1E">
      <w:pPr>
        <w:spacing w:after="0" w:before="0" w:line="360" w:lineRule="auto"/>
        <w:ind w:left="0" w:firstLine="0"/>
        <w:jc w:val="both"/>
        <w:rPr/>
      </w:pPr>
      <w:r w:rsidDel="00000000" w:rsidR="00000000" w:rsidRPr="00000000">
        <w:rPr>
          <w:rtl w:val="0"/>
        </w:rPr>
        <w:t xml:space="preserve">El presente análisis está orientado principalmente a organismos públicos, como ministerios de seguridad y gobiernos provinciales, con el objetivo de aportar información que permita evaluar políticas de prevención, optimizar la asignación de recursos y comprender la evolución temporal del fenómeno delictivo automotor.</w:t>
      </w:r>
    </w:p>
    <w:p w:rsidR="00000000" w:rsidDel="00000000" w:rsidP="00000000" w:rsidRDefault="00000000" w:rsidRPr="00000000" w14:paraId="0000001F">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20">
      <w:pPr>
        <w:pStyle w:val="Heading1"/>
        <w:spacing w:line="360" w:lineRule="auto"/>
        <w:jc w:val="both"/>
        <w:rPr/>
      </w:pPr>
      <w:bookmarkStart w:colFirst="0" w:colLast="0" w:name="_bumd13cm3ztj" w:id="2"/>
      <w:bookmarkEnd w:id="2"/>
      <w:r w:rsidDel="00000000" w:rsidR="00000000" w:rsidRPr="00000000">
        <w:rPr>
          <w:rtl w:val="0"/>
        </w:rPr>
        <w:t xml:space="preserve">Objetivos</w:t>
      </w:r>
    </w:p>
    <w:p w:rsidR="00000000" w:rsidDel="00000000" w:rsidP="00000000" w:rsidRDefault="00000000" w:rsidRPr="00000000" w14:paraId="00000021">
      <w:pPr>
        <w:pStyle w:val="Heading2"/>
        <w:spacing w:line="360" w:lineRule="auto"/>
        <w:jc w:val="both"/>
        <w:rPr/>
      </w:pPr>
      <w:bookmarkStart w:colFirst="0" w:colLast="0" w:name="_2y6egb8811a4" w:id="3"/>
      <w:bookmarkEnd w:id="3"/>
      <w:r w:rsidDel="00000000" w:rsidR="00000000" w:rsidRPr="00000000">
        <w:rPr>
          <w:rtl w:val="0"/>
        </w:rPr>
        <w:t xml:space="preserve">Objetivo general</w:t>
      </w:r>
      <w:r w:rsidDel="00000000" w:rsidR="00000000" w:rsidRPr="00000000">
        <w:rPr>
          <w:rtl w:val="0"/>
        </w:rPr>
      </w:r>
    </w:p>
    <w:p w:rsidR="00000000" w:rsidDel="00000000" w:rsidP="00000000" w:rsidRDefault="00000000" w:rsidRPr="00000000" w14:paraId="00000022">
      <w:pPr>
        <w:spacing w:after="0" w:before="0" w:line="360" w:lineRule="auto"/>
        <w:ind w:left="0" w:firstLine="0"/>
        <w:jc w:val="both"/>
        <w:rPr/>
      </w:pPr>
      <w:r w:rsidDel="00000000" w:rsidR="00000000" w:rsidRPr="00000000">
        <w:rPr>
          <w:rtl w:val="0"/>
        </w:rPr>
        <w:t xml:space="preserve">Analizar la eficiencia en el recupero de vehículos robados en Argentina, considerando tanto la distribución geográfica por provincias como la evolución temporal de los eventos registrados, con el fin de identificar patrones, tendencias y diferencias regionales que contribuyan a la toma de decisiones por parte de organismos públicos.</w:t>
      </w:r>
    </w:p>
    <w:p w:rsidR="00000000" w:rsidDel="00000000" w:rsidP="00000000" w:rsidRDefault="00000000" w:rsidRPr="00000000" w14:paraId="00000023">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24">
      <w:pPr>
        <w:pStyle w:val="Heading2"/>
        <w:spacing w:line="360" w:lineRule="auto"/>
        <w:jc w:val="both"/>
        <w:rPr/>
      </w:pPr>
      <w:bookmarkStart w:colFirst="0" w:colLast="0" w:name="_xdekx16ilzmp" w:id="4"/>
      <w:bookmarkEnd w:id="4"/>
      <w:r w:rsidDel="00000000" w:rsidR="00000000" w:rsidRPr="00000000">
        <w:rPr>
          <w:rtl w:val="0"/>
        </w:rPr>
        <w:t xml:space="preserve">Objetivos específicos</w:t>
      </w:r>
    </w:p>
    <w:p w:rsidR="00000000" w:rsidDel="00000000" w:rsidP="00000000" w:rsidRDefault="00000000" w:rsidRPr="00000000" w14:paraId="00000025">
      <w:pPr>
        <w:numPr>
          <w:ilvl w:val="0"/>
          <w:numId w:val="1"/>
        </w:numPr>
        <w:spacing w:after="0" w:before="0" w:line="360" w:lineRule="auto"/>
        <w:ind w:left="720" w:hanging="360"/>
        <w:jc w:val="both"/>
        <w:rPr>
          <w:u w:val="none"/>
        </w:rPr>
      </w:pPr>
      <w:r w:rsidDel="00000000" w:rsidR="00000000" w:rsidRPr="00000000">
        <w:rPr>
          <w:rtl w:val="0"/>
        </w:rPr>
        <w:t xml:space="preserve">Relevar y procesar datos provenientes de la Dirección Nacional de los Registros Nacionales de la Propiedad del Automotor (DNRPA) relacionados con robos y recuperos de vehículos.</w:t>
      </w:r>
    </w:p>
    <w:p w:rsidR="00000000" w:rsidDel="00000000" w:rsidP="00000000" w:rsidRDefault="00000000" w:rsidRPr="00000000" w14:paraId="00000026">
      <w:pPr>
        <w:numPr>
          <w:ilvl w:val="0"/>
          <w:numId w:val="1"/>
        </w:numPr>
        <w:spacing w:after="0" w:before="0" w:line="360" w:lineRule="auto"/>
        <w:ind w:left="720" w:hanging="360"/>
        <w:jc w:val="both"/>
        <w:rPr>
          <w:u w:val="none"/>
        </w:rPr>
      </w:pPr>
      <w:r w:rsidDel="00000000" w:rsidR="00000000" w:rsidRPr="00000000">
        <w:rPr>
          <w:rtl w:val="0"/>
        </w:rPr>
        <w:t xml:space="preserve">Construir un dataset integrado y limpio a partir de múltiples fuentes de información.</w:t>
      </w:r>
    </w:p>
    <w:p w:rsidR="00000000" w:rsidDel="00000000" w:rsidP="00000000" w:rsidRDefault="00000000" w:rsidRPr="00000000" w14:paraId="00000027">
      <w:pPr>
        <w:numPr>
          <w:ilvl w:val="0"/>
          <w:numId w:val="1"/>
        </w:numPr>
        <w:spacing w:after="0" w:before="0" w:line="360" w:lineRule="auto"/>
        <w:ind w:left="720" w:hanging="360"/>
        <w:jc w:val="both"/>
        <w:rPr>
          <w:u w:val="none"/>
        </w:rPr>
      </w:pPr>
      <w:r w:rsidDel="00000000" w:rsidR="00000000" w:rsidRPr="00000000">
        <w:rPr>
          <w:rtl w:val="0"/>
        </w:rPr>
        <w:t xml:space="preserve">Calcular indicadores clave, en particular la tasa de recupero de vehículos por provincia y período temporal.</w:t>
      </w:r>
    </w:p>
    <w:p w:rsidR="00000000" w:rsidDel="00000000" w:rsidP="00000000" w:rsidRDefault="00000000" w:rsidRPr="00000000" w14:paraId="00000028">
      <w:pPr>
        <w:numPr>
          <w:ilvl w:val="0"/>
          <w:numId w:val="1"/>
        </w:numPr>
        <w:spacing w:after="0" w:before="0" w:line="360" w:lineRule="auto"/>
        <w:ind w:left="720" w:hanging="360"/>
        <w:jc w:val="both"/>
        <w:rPr>
          <w:u w:val="none"/>
        </w:rPr>
      </w:pPr>
      <w:r w:rsidDel="00000000" w:rsidR="00000000" w:rsidRPr="00000000">
        <w:rPr>
          <w:rtl w:val="0"/>
        </w:rPr>
        <w:t xml:space="preserve">Realizar un análisis exploratorio de los datos, identificando tendencias, variaciones temporales, diferencias regionales y posibles anomalías.</w:t>
      </w:r>
    </w:p>
    <w:p w:rsidR="00000000" w:rsidDel="00000000" w:rsidP="00000000" w:rsidRDefault="00000000" w:rsidRPr="00000000" w14:paraId="00000029">
      <w:pPr>
        <w:numPr>
          <w:ilvl w:val="0"/>
          <w:numId w:val="1"/>
        </w:numPr>
        <w:spacing w:after="0" w:before="0" w:line="360" w:lineRule="auto"/>
        <w:ind w:left="720" w:hanging="360"/>
        <w:jc w:val="both"/>
        <w:rPr>
          <w:u w:val="none"/>
        </w:rPr>
      </w:pPr>
      <w:r w:rsidDel="00000000" w:rsidR="00000000" w:rsidRPr="00000000">
        <w:rPr>
          <w:rtl w:val="0"/>
        </w:rPr>
        <w:t xml:space="preserve">Analizar la evolución temporal de los robos y recuperos para detectar períodos con comportamientos particulares o variaciones significativas.</w:t>
      </w:r>
    </w:p>
    <w:p w:rsidR="00000000" w:rsidDel="00000000" w:rsidP="00000000" w:rsidRDefault="00000000" w:rsidRPr="00000000" w14:paraId="0000002A">
      <w:pPr>
        <w:numPr>
          <w:ilvl w:val="0"/>
          <w:numId w:val="1"/>
        </w:numPr>
        <w:spacing w:after="0" w:before="0" w:line="360" w:lineRule="auto"/>
        <w:ind w:left="720" w:hanging="360"/>
        <w:jc w:val="both"/>
        <w:rPr>
          <w:u w:val="none"/>
        </w:rPr>
      </w:pPr>
      <w:r w:rsidDel="00000000" w:rsidR="00000000" w:rsidRPr="00000000">
        <w:rPr>
          <w:rtl w:val="0"/>
        </w:rPr>
        <w:t xml:space="preserve">Formular y responder preguntas analíticas que permitan comprender el comportamiento del fenómeno del robo y recupero de vehículos.</w:t>
      </w:r>
    </w:p>
    <w:p w:rsidR="00000000" w:rsidDel="00000000" w:rsidP="00000000" w:rsidRDefault="00000000" w:rsidRPr="00000000" w14:paraId="0000002B">
      <w:pPr>
        <w:numPr>
          <w:ilvl w:val="0"/>
          <w:numId w:val="1"/>
        </w:numPr>
        <w:spacing w:after="0" w:before="0" w:line="360" w:lineRule="auto"/>
        <w:ind w:left="720" w:hanging="360"/>
        <w:jc w:val="both"/>
        <w:rPr>
          <w:u w:val="none"/>
        </w:rPr>
      </w:pPr>
      <w:r w:rsidDel="00000000" w:rsidR="00000000" w:rsidRPr="00000000">
        <w:rPr>
          <w:rtl w:val="0"/>
        </w:rPr>
        <w:t xml:space="preserve">Aplicar técnicas de aprendizaje automático, como clustering o clasificación, para agrupar provincias y/o períodos según su nivel de eficiencia en el recupero.</w:t>
      </w:r>
    </w:p>
    <w:p w:rsidR="00000000" w:rsidDel="00000000" w:rsidP="00000000" w:rsidRDefault="00000000" w:rsidRPr="00000000" w14:paraId="0000002C">
      <w:pPr>
        <w:numPr>
          <w:ilvl w:val="0"/>
          <w:numId w:val="1"/>
        </w:numPr>
        <w:spacing w:after="0" w:before="0" w:line="360" w:lineRule="auto"/>
        <w:ind w:left="720" w:hanging="360"/>
        <w:jc w:val="both"/>
        <w:rPr>
          <w:u w:val="none"/>
        </w:rPr>
      </w:pPr>
      <w:r w:rsidDel="00000000" w:rsidR="00000000" w:rsidRPr="00000000">
        <w:rPr>
          <w:rtl w:val="0"/>
        </w:rPr>
        <w:t xml:space="preserve">Desarrollar visualizaciones claras e interactivas que faciliten la interpretación de los resultados por parte de distintos públicos.</w:t>
      </w:r>
    </w:p>
    <w:p w:rsidR="00000000" w:rsidDel="00000000" w:rsidP="00000000" w:rsidRDefault="00000000" w:rsidRPr="00000000" w14:paraId="0000002D">
      <w:pPr>
        <w:numPr>
          <w:ilvl w:val="0"/>
          <w:numId w:val="1"/>
        </w:numPr>
        <w:spacing w:after="0" w:before="0" w:line="360" w:lineRule="auto"/>
        <w:ind w:left="720" w:hanging="360"/>
        <w:jc w:val="both"/>
        <w:rPr>
          <w:u w:val="none"/>
        </w:rPr>
      </w:pPr>
      <w:r w:rsidDel="00000000" w:rsidR="00000000" w:rsidRPr="00000000">
        <w:rPr>
          <w:rtl w:val="0"/>
        </w:rPr>
        <w:t xml:space="preserve">Implementar un sitio web donde se presenten los principales hallazgos del proyecto de manera accesible y comprensible.</w:t>
      </w: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pStyle w:val="Heading1"/>
        <w:spacing w:line="360" w:lineRule="auto"/>
        <w:jc w:val="both"/>
        <w:rPr/>
      </w:pPr>
      <w:bookmarkStart w:colFirst="0" w:colLast="0" w:name="_g1rx5d1zyzwc" w:id="5"/>
      <w:bookmarkEnd w:id="5"/>
      <w:r w:rsidDel="00000000" w:rsidR="00000000" w:rsidRPr="00000000">
        <w:rPr>
          <w:rtl w:val="0"/>
        </w:rPr>
        <w:t xml:space="preserve">Descripción de los datos.</w:t>
      </w:r>
    </w:p>
    <w:p w:rsidR="00000000" w:rsidDel="00000000" w:rsidP="00000000" w:rsidRDefault="00000000" w:rsidRPr="00000000" w14:paraId="00000030">
      <w:pPr>
        <w:spacing w:line="360" w:lineRule="auto"/>
        <w:jc w:val="both"/>
        <w:rPr/>
      </w:pPr>
      <w:r w:rsidDel="00000000" w:rsidR="00000000" w:rsidRPr="00000000">
        <w:rPr>
          <w:rtl w:val="0"/>
        </w:rPr>
        <w:t xml:space="preserve">Para este proyecto se utilizaron datos abiertos de la DNRPA en formato CSV, obtenidos a través del portal de datos del gobierno argentino (</w:t>
      </w:r>
      <w:hyperlink r:id="rId8">
        <w:r w:rsidDel="00000000" w:rsidR="00000000" w:rsidRPr="00000000">
          <w:rPr>
            <w:color w:val="1155cc"/>
            <w:u w:val="single"/>
            <w:rtl w:val="0"/>
          </w:rPr>
          <w:t xml:space="preserve">https://datos.gob.ar/dataset/justicia-robos-recuperos-autos</w:t>
        </w:r>
      </w:hyperlink>
      <w:r w:rsidDel="00000000" w:rsidR="00000000" w:rsidRPr="00000000">
        <w:rPr>
          <w:rtl w:val="0"/>
        </w:rPr>
        <w:t xml:space="preserve">). Específicamente, se trabajó con el dataset de robos y recuperos de autos con el fin de analizar la dinámica de este delito y evaluar la eficiencia en la recuperación de los vehículos.</w:t>
      </w:r>
    </w:p>
    <w:p w:rsidR="00000000" w:rsidDel="00000000" w:rsidP="00000000" w:rsidRDefault="00000000" w:rsidRPr="00000000" w14:paraId="00000031">
      <w:pPr>
        <w:spacing w:line="360" w:lineRule="auto"/>
        <w:jc w:val="both"/>
        <w:rPr/>
      </w:pPr>
      <w:r w:rsidDel="00000000" w:rsidR="00000000" w:rsidRPr="00000000">
        <w:rPr>
          <w:rtl w:val="0"/>
        </w:rPr>
        <w:t xml:space="preserve">El intervalo de fechas que tomaremos será del 1/1/2020, hasta el 30/4/2026. El dataset se descargó el día 21/5/2026.</w:t>
      </w:r>
      <w:commentRangeStart w:id="0"/>
      <w:r w:rsidDel="00000000" w:rsidR="00000000" w:rsidRPr="00000000">
        <w:rPr>
          <w:rtl w:val="0"/>
        </w:rPr>
      </w:r>
    </w:p>
    <w:p w:rsidR="00000000" w:rsidDel="00000000" w:rsidP="00000000" w:rsidRDefault="00000000" w:rsidRPr="00000000" w14:paraId="00000032">
      <w:pPr>
        <w:spacing w:line="360" w:lineRule="auto"/>
        <w:jc w:val="both"/>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3">
      <w:pPr>
        <w:pStyle w:val="Heading2"/>
        <w:jc w:val="both"/>
        <w:rPr/>
      </w:pPr>
      <w:bookmarkStart w:colFirst="0" w:colLast="0" w:name="_hcwcr0e44bwy" w:id="6"/>
      <w:bookmarkEnd w:id="6"/>
      <w:r w:rsidDel="00000000" w:rsidR="00000000" w:rsidRPr="00000000">
        <w:rPr>
          <w:rtl w:val="0"/>
        </w:rPr>
        <w:t xml:space="preserve">Descripción de variables</w:t>
      </w:r>
    </w:p>
    <w:p w:rsidR="00000000" w:rsidDel="00000000" w:rsidP="00000000" w:rsidRDefault="00000000" w:rsidRPr="00000000" w14:paraId="00000034">
      <w:pPr>
        <w:jc w:val="both"/>
        <w:rPr/>
      </w:pPr>
      <w:r w:rsidDel="00000000" w:rsidR="00000000" w:rsidRPr="00000000">
        <w:rPr>
          <w:rtl w:val="0"/>
        </w:rPr>
        <w:t xml:space="preserve">Las variables que tenemos en el dataset son:</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tbl>
      <w:tblPr>
        <w:tblStyle w:val="Table1"/>
        <w:tblW w:w="988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2280"/>
        <w:gridCol w:w="4275"/>
        <w:tblGridChange w:id="0">
          <w:tblGrid>
            <w:gridCol w:w="3330"/>
            <w:gridCol w:w="2280"/>
            <w:gridCol w:w="42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both"/>
              <w:rPr/>
            </w:pPr>
            <w:r w:rsidDel="00000000" w:rsidR="00000000" w:rsidRPr="00000000">
              <w:rPr>
                <w:rtl w:val="0"/>
              </w:rPr>
              <w:t xml:space="preserve">tramite_tipo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pPr>
            <w:r w:rsidDel="00000000" w:rsidR="00000000" w:rsidRPr="00000000">
              <w:rPr>
                <w:rtl w:val="0"/>
              </w:rPr>
              <w:t xml:space="preserve">Tipo de trámite (robo, recupero, etc.)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pPr>
            <w:r w:rsidDel="00000000" w:rsidR="00000000" w:rsidRPr="00000000">
              <w:rPr>
                <w:rtl w:val="0"/>
              </w:rPr>
              <w:t xml:space="preserve">tramite_fecha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pPr>
            <w:r w:rsidDel="00000000" w:rsidR="00000000" w:rsidRPr="00000000">
              <w:rPr>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rtl w:val="0"/>
              </w:rPr>
              <w:t xml:space="preserve">Fecha en que se realizó el trámite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pPr>
            <w:r w:rsidDel="00000000" w:rsidR="00000000" w:rsidRPr="00000000">
              <w:rPr>
                <w:rtl w:val="0"/>
              </w:rPr>
              <w:t xml:space="preserve">fecha_inscripcion_inicial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pPr>
            <w:r w:rsidDel="00000000" w:rsidR="00000000" w:rsidRPr="00000000">
              <w:rPr>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pPr>
            <w:r w:rsidDel="00000000" w:rsidR="00000000" w:rsidRPr="00000000">
              <w:rPr>
                <w:rtl w:val="0"/>
              </w:rPr>
              <w:t xml:space="preserve">Fecha de inscripción inicial del vehículo</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pPr>
            <w:r w:rsidDel="00000000" w:rsidR="00000000" w:rsidRPr="00000000">
              <w:rPr>
                <w:rtl w:val="0"/>
              </w:rPr>
              <w:t xml:space="preserve">registro_seccional_codigo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pPr>
            <w:r w:rsidDel="00000000" w:rsidR="00000000" w:rsidRPr="00000000">
              <w:rPr>
                <w:rtl w:val="0"/>
              </w:rPr>
              <w:t xml:space="preserve">Categórica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pPr>
            <w:r w:rsidDel="00000000" w:rsidR="00000000" w:rsidRPr="00000000">
              <w:rPr>
                <w:rtl w:val="0"/>
              </w:rPr>
              <w:t xml:space="preserve">Identificador del registro seccional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rtl w:val="0"/>
              </w:rPr>
              <w:t xml:space="preserve">registro_seccional_descripcion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pPr>
            <w:r w:rsidDel="00000000" w:rsidR="00000000" w:rsidRPr="00000000">
              <w:rPr>
                <w:rtl w:val="0"/>
              </w:rPr>
              <w:t xml:space="preserve">Nombre del registro seccional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rtl w:val="0"/>
              </w:rPr>
              <w:t xml:space="preserve">registro_seccional_provincia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rtl w:val="0"/>
              </w:rPr>
              <w:t xml:space="preserve">Provincia del registro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rtl w:val="0"/>
              </w:rPr>
              <w:t xml:space="preserve">automotor_origen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Origen del vehículo (nacional/importado)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automotor_anio_modelo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Numérica (int)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Año del modelo del vehículo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automotor_tipo_codigo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Categórica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Código del tipo de vehículo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automotor_tipo_descripcion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Tipo de vehículo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automotor_marca_codigo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Categórica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Código de la marca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automotor_marca_descripcion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Marca del vehículo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automotor_modelo_codigo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Categórica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tl w:val="0"/>
              </w:rPr>
              <w:t xml:space="preserve">Código del modelo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automotor_modelo_descripcion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pPr>
            <w:r w:rsidDel="00000000" w:rsidR="00000000" w:rsidRPr="00000000">
              <w:rPr>
                <w:rtl w:val="0"/>
              </w:rPr>
              <w:t xml:space="preserve">Modelo del vehículo</w:t>
            </w:r>
          </w:p>
        </w:tc>
      </w:tr>
      <w:tr>
        <w:trPr>
          <w:cantSplit w:val="0"/>
          <w:trHeight w:val="68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rtl w:val="0"/>
              </w:rPr>
              <w:t xml:space="preserve">automotor_uso_codigo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pPr>
            <w:r w:rsidDel="00000000" w:rsidR="00000000" w:rsidRPr="00000000">
              <w:rPr>
                <w:rtl w:val="0"/>
              </w:rPr>
              <w:t xml:space="preserve">Categórica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pPr>
            <w:r w:rsidDel="00000000" w:rsidR="00000000" w:rsidRPr="00000000">
              <w:rPr>
                <w:rtl w:val="0"/>
              </w:rPr>
              <w:t xml:space="preserve">Código del uso del vehículo</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pPr>
            <w:r w:rsidDel="00000000" w:rsidR="00000000" w:rsidRPr="00000000">
              <w:rPr>
                <w:rtl w:val="0"/>
              </w:rPr>
              <w:t xml:space="preserve">automotor_uso_descripcion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pPr>
            <w:r w:rsidDel="00000000" w:rsidR="00000000" w:rsidRPr="00000000">
              <w:rPr>
                <w:rtl w:val="0"/>
              </w:rPr>
              <w:t xml:space="preserve">Uso del vehículo (particular, comercial, etc.)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pPr>
            <w:r w:rsidDel="00000000" w:rsidR="00000000" w:rsidRPr="00000000">
              <w:rPr>
                <w:rtl w:val="0"/>
              </w:rPr>
              <w:t xml:space="preserve">titular_tipo_persona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pPr>
            <w:r w:rsidDel="00000000" w:rsidR="00000000" w:rsidRPr="00000000">
              <w:rPr>
                <w:rtl w:val="0"/>
              </w:rPr>
              <w:t xml:space="preserve">Tipo de titular (física/jurídica)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pPr>
            <w:r w:rsidDel="00000000" w:rsidR="00000000" w:rsidRPr="00000000">
              <w:rPr>
                <w:rtl w:val="0"/>
              </w:rPr>
              <w:t xml:space="preserve">titular_domicilio_localidad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pPr>
            <w:r w:rsidDel="00000000" w:rsidR="00000000" w:rsidRPr="00000000">
              <w:rPr>
                <w:rtl w:val="0"/>
              </w:rPr>
              <w:t xml:space="preserve">Localidad del titular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pPr>
            <w:r w:rsidDel="00000000" w:rsidR="00000000" w:rsidRPr="00000000">
              <w:rPr>
                <w:rtl w:val="0"/>
              </w:rPr>
              <w:t xml:space="preserve">titular_domicilio_provincia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pPr>
            <w:r w:rsidDel="00000000" w:rsidR="00000000" w:rsidRPr="00000000">
              <w:rPr>
                <w:rtl w:val="0"/>
              </w:rPr>
              <w:t xml:space="preserve">Provincia del titular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pPr>
            <w:r w:rsidDel="00000000" w:rsidR="00000000" w:rsidRPr="00000000">
              <w:rPr>
                <w:rtl w:val="0"/>
              </w:rPr>
              <w:t xml:space="preserve">titular_genero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pPr>
            <w:r w:rsidDel="00000000" w:rsidR="00000000" w:rsidRPr="00000000">
              <w:rPr>
                <w:rtl w:val="0"/>
              </w:rPr>
              <w:t xml:space="preserve">Género del titular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pPr>
            <w:r w:rsidDel="00000000" w:rsidR="00000000" w:rsidRPr="00000000">
              <w:rPr>
                <w:rtl w:val="0"/>
              </w:rPr>
              <w:t xml:space="preserve">titular_anio_nacimiento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pPr>
            <w:r w:rsidDel="00000000" w:rsidR="00000000" w:rsidRPr="00000000">
              <w:rPr>
                <w:rtl w:val="0"/>
              </w:rPr>
              <w:t xml:space="preserve">Numérica (int)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rtl w:val="0"/>
              </w:rPr>
              <w:t xml:space="preserve">Año de nacimiento del titular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pPr>
            <w:r w:rsidDel="00000000" w:rsidR="00000000" w:rsidRPr="00000000">
              <w:rPr>
                <w:rtl w:val="0"/>
              </w:rPr>
              <w:t xml:space="preserve">titular_pais_nacimiento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pPr>
            <w:r w:rsidDel="00000000" w:rsidR="00000000" w:rsidRPr="00000000">
              <w:rPr>
                <w:rtl w:val="0"/>
              </w:rPr>
              <w:t xml:space="preserve">País de nacimiento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pPr>
            <w:r w:rsidDel="00000000" w:rsidR="00000000" w:rsidRPr="00000000">
              <w:rPr>
                <w:rtl w:val="0"/>
              </w:rPr>
              <w:t xml:space="preserve">titular_porcentaje_titularidad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pPr>
            <w:r w:rsidDel="00000000" w:rsidR="00000000" w:rsidRPr="00000000">
              <w:rPr>
                <w:rtl w:val="0"/>
              </w:rPr>
              <w:t xml:space="preserve">Numérica (float)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rtl w:val="0"/>
              </w:rPr>
              <w:t xml:space="preserve">Porcentaje de titularidad</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pPr>
            <w:r w:rsidDel="00000000" w:rsidR="00000000" w:rsidRPr="00000000">
              <w:rPr>
                <w:rtl w:val="0"/>
              </w:rPr>
              <w:t xml:space="preserve">titular_domicilio_provincia_id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pPr>
            <w:r w:rsidDel="00000000" w:rsidR="00000000" w:rsidRPr="00000000">
              <w:rPr>
                <w:rtl w:val="0"/>
              </w:rPr>
              <w:t xml:space="preserve">Categórica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pPr>
            <w:r w:rsidDel="00000000" w:rsidR="00000000" w:rsidRPr="00000000">
              <w:rPr>
                <w:rtl w:val="0"/>
              </w:rPr>
              <w:t xml:space="preserve">ID de provincia</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both"/>
              <w:rPr/>
            </w:pPr>
            <w:r w:rsidDel="00000000" w:rsidR="00000000" w:rsidRPr="00000000">
              <w:rPr>
                <w:rtl w:val="0"/>
              </w:rPr>
              <w:t xml:space="preserve">titular_pais_nacimiento_id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both"/>
              <w:rPr/>
            </w:pPr>
            <w:r w:rsidDel="00000000" w:rsidR="00000000" w:rsidRPr="00000000">
              <w:rPr>
                <w:rtl w:val="0"/>
              </w:rPr>
              <w:t xml:space="preserve">Categórica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pPr>
            <w:r w:rsidDel="00000000" w:rsidR="00000000" w:rsidRPr="00000000">
              <w:rPr>
                <w:rtl w:val="0"/>
              </w:rPr>
              <w:t xml:space="preserve">ID de país</w:t>
            </w:r>
          </w:p>
        </w:tc>
      </w:tr>
    </w:tbl>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pStyle w:val="Heading1"/>
        <w:jc w:val="both"/>
        <w:rPr/>
      </w:pPr>
      <w:bookmarkStart w:colFirst="0" w:colLast="0" w:name="_abmn021rtlua" w:id="7"/>
      <w:bookmarkEnd w:id="7"/>
      <w:r w:rsidDel="00000000" w:rsidR="00000000" w:rsidRPr="00000000">
        <w:rPr>
          <w:rtl w:val="0"/>
        </w:rPr>
        <w:t xml:space="preserve">Metodología</w:t>
      </w:r>
    </w:p>
    <w:p w:rsidR="00000000" w:rsidDel="00000000" w:rsidP="00000000" w:rsidRDefault="00000000" w:rsidRPr="00000000" w14:paraId="00000088">
      <w:pPr>
        <w:rPr/>
      </w:pPr>
      <w:r w:rsidDel="00000000" w:rsidR="00000000" w:rsidRPr="00000000">
        <w:rPr>
          <w:rtl w:val="0"/>
        </w:rPr>
        <w:t xml:space="preserve">Proceso Crisp-DM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id9js5nzgb4j" w:id="8"/>
      <w:bookmarkEnd w:id="8"/>
      <w:r w:rsidDel="00000000" w:rsidR="00000000" w:rsidRPr="00000000">
        <w:rPr>
          <w:rtl w:val="0"/>
        </w:rPr>
        <w:t xml:space="preserve">Limpieza y preparación de datos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4bkdoygpnza1" w:id="9"/>
      <w:bookmarkEnd w:id="9"/>
      <w:r w:rsidDel="00000000" w:rsidR="00000000" w:rsidRPr="00000000">
        <w:rPr>
          <w:rtl w:val="0"/>
        </w:rPr>
        <w:t xml:space="preserve">Análisis exploratorio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ncfssykl5o5y" w:id="10"/>
      <w:bookmarkEnd w:id="10"/>
      <w:r w:rsidDel="00000000" w:rsidR="00000000" w:rsidRPr="00000000">
        <w:rPr>
          <w:rtl w:val="0"/>
        </w:rPr>
        <w:t xml:space="preserve">Modelo de Machine Learning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bookmarkStart w:colFirst="0" w:colLast="0" w:name="_rpfyp26uzpzy" w:id="11"/>
      <w:bookmarkEnd w:id="11"/>
      <w:r w:rsidDel="00000000" w:rsidR="00000000" w:rsidRPr="00000000">
        <w:rPr>
          <w:rtl w:val="0"/>
        </w:rPr>
        <w:t xml:space="preserve">Visualizaciones y sitio web</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zp3z4gx5904" w:id="12"/>
      <w:bookmarkEnd w:id="12"/>
      <w:r w:rsidDel="00000000" w:rsidR="00000000" w:rsidRPr="00000000">
        <w:rPr>
          <w:rtl w:val="0"/>
        </w:rPr>
        <w:t xml:space="preserve">Resultados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s1h4ffem4lnn" w:id="13"/>
      <w:bookmarkEnd w:id="13"/>
      <w:r w:rsidDel="00000000" w:rsidR="00000000" w:rsidRPr="00000000">
        <w:rPr>
          <w:rtl w:val="0"/>
        </w:rPr>
        <w:t xml:space="preserve">Conclusiones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r5a9mwpgl5z3" w:id="14"/>
      <w:bookmarkEnd w:id="14"/>
      <w:r w:rsidDel="00000000" w:rsidR="00000000" w:rsidRPr="00000000">
        <w:rPr>
          <w:rtl w:val="0"/>
        </w:rPr>
        <w:t xml:space="preserve">Limitaciones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uprcmwcondtl" w:id="15"/>
      <w:bookmarkEnd w:id="15"/>
      <w:r w:rsidDel="00000000" w:rsidR="00000000" w:rsidRPr="00000000">
        <w:rPr>
          <w:rtl w:val="0"/>
        </w:rPr>
        <w:t xml:space="preserve">Trabajo futuro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bomcbnrmi71b" w:id="16"/>
      <w:bookmarkEnd w:id="16"/>
      <w:r w:rsidDel="00000000" w:rsidR="00000000" w:rsidRPr="00000000">
        <w:rPr>
          <w:rtl w:val="0"/>
        </w:rPr>
        <w:t xml:space="preserve">Referencias y fuentes de datos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Robos y recuperos por provincias: Es todo el registro histórico de robos y recuperos por provincia, supongamos que es un 5 de cada 10 autos son recuperados.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Robos y recuperos por provincias por períodos: Es establecer periodos de meses donde se obtengan índices de robos frente a recuperos, es decir, hace 1 mes se recuperaron 6 de cada 8 autos.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zequiel Nodar" w:id="0" w:date="2026-05-16T02:41:38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Añadir la fecha de recuperacion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atos.gob.ar/dataset/justicia-robos-recuperos-aut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