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C264C" w14:textId="2D9EE751" w:rsidR="00247C69" w:rsidRPr="00247C69" w:rsidRDefault="00247C69" w:rsidP="009263BD">
      <w:pPr>
        <w:jc w:val="center"/>
        <w:rPr>
          <w:b/>
          <w:bCs/>
          <w:sz w:val="40"/>
          <w:szCs w:val="40"/>
        </w:rPr>
      </w:pPr>
      <w:r w:rsidRPr="00247C69">
        <w:rPr>
          <w:b/>
          <w:bCs/>
          <w:sz w:val="40"/>
          <w:szCs w:val="40"/>
        </w:rPr>
        <w:t>94-20</w:t>
      </w:r>
    </w:p>
    <w:p w14:paraId="5757C7E5" w14:textId="39202A60" w:rsidR="009302A9" w:rsidRDefault="00D462F9" w:rsidP="009263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Estudio Privado de Tatuajes</w:t>
      </w:r>
    </w:p>
    <w:p w14:paraId="1ED8049D" w14:textId="6035B687" w:rsidR="009263BD" w:rsidRDefault="009263BD" w:rsidP="009263BD">
      <w:pPr>
        <w:jc w:val="center"/>
        <w:rPr>
          <w:b/>
          <w:bCs/>
          <w:sz w:val="32"/>
          <w:szCs w:val="32"/>
        </w:rPr>
      </w:pPr>
      <w:r w:rsidRPr="00E1157E">
        <w:rPr>
          <w:b/>
          <w:bCs/>
          <w:sz w:val="32"/>
          <w:szCs w:val="32"/>
          <w:u w:val="single"/>
        </w:rPr>
        <w:t>Recomendaciones</w:t>
      </w:r>
      <w:r>
        <w:rPr>
          <w:b/>
          <w:bCs/>
          <w:sz w:val="32"/>
          <w:szCs w:val="32"/>
        </w:rPr>
        <w:t>: 24 horas antes de la sesión</w:t>
      </w:r>
    </w:p>
    <w:p w14:paraId="6F59BB1E" w14:textId="52040A0C" w:rsidR="009263BD" w:rsidRPr="009263BD" w:rsidRDefault="009263BD" w:rsidP="009263BD">
      <w:pPr>
        <w:pStyle w:val="Prrafodelista"/>
        <w:numPr>
          <w:ilvl w:val="0"/>
          <w:numId w:val="2"/>
        </w:numPr>
        <w:spacing w:before="240"/>
        <w:ind w:left="714" w:hanging="357"/>
        <w:rPr>
          <w:b/>
          <w:bCs/>
          <w:sz w:val="32"/>
          <w:szCs w:val="32"/>
        </w:rPr>
      </w:pPr>
      <w:r>
        <w:rPr>
          <w:rStyle w:val="Textoennegrita"/>
        </w:rPr>
        <w:t>Come sano y duerme bien </w:t>
      </w:r>
      <w:r>
        <w:t>24 horas antes de la sesión.</w:t>
      </w:r>
    </w:p>
    <w:p w14:paraId="12B90658" w14:textId="22B86EB0" w:rsidR="009263BD" w:rsidRPr="009263BD" w:rsidRDefault="009263BD" w:rsidP="009263BD">
      <w:pPr>
        <w:pStyle w:val="Prrafodelista"/>
        <w:numPr>
          <w:ilvl w:val="0"/>
          <w:numId w:val="2"/>
        </w:numPr>
        <w:spacing w:before="240"/>
        <w:ind w:left="714" w:hanging="357"/>
        <w:rPr>
          <w:b/>
          <w:bCs/>
          <w:sz w:val="32"/>
          <w:szCs w:val="32"/>
        </w:rPr>
      </w:pPr>
      <w:r>
        <w:rPr>
          <w:rStyle w:val="Textoennegrita"/>
        </w:rPr>
        <w:t>No tomes sol y tampoco te des rayos U.V.A</w:t>
      </w:r>
      <w:r>
        <w:t>.</w:t>
      </w:r>
    </w:p>
    <w:p w14:paraId="4F0740D8" w14:textId="2D44A4ED" w:rsidR="009263BD" w:rsidRPr="009263BD" w:rsidRDefault="009263BD" w:rsidP="009263BD">
      <w:pPr>
        <w:pStyle w:val="Prrafodelista"/>
        <w:numPr>
          <w:ilvl w:val="0"/>
          <w:numId w:val="2"/>
        </w:numPr>
        <w:spacing w:before="240"/>
        <w:ind w:left="714" w:hanging="357"/>
        <w:rPr>
          <w:rStyle w:val="Textoennegrita"/>
          <w:sz w:val="32"/>
          <w:szCs w:val="32"/>
        </w:rPr>
      </w:pPr>
      <w:r>
        <w:rPr>
          <w:rStyle w:val="Textoennegrita"/>
        </w:rPr>
        <w:t>No tomes alcohol, fármacos vasodilatadores, anticoagulantes o antiagregantes.</w:t>
      </w:r>
    </w:p>
    <w:p w14:paraId="7992A375" w14:textId="7D737739" w:rsidR="00E1157E" w:rsidRPr="00C02531" w:rsidRDefault="009263BD" w:rsidP="00E1157E">
      <w:pPr>
        <w:pStyle w:val="Prrafodelista"/>
        <w:numPr>
          <w:ilvl w:val="0"/>
          <w:numId w:val="2"/>
        </w:numPr>
        <w:spacing w:before="240"/>
        <w:ind w:left="714" w:hanging="357"/>
        <w:rPr>
          <w:rStyle w:val="Textoennegrita"/>
          <w:sz w:val="32"/>
          <w:szCs w:val="32"/>
        </w:rPr>
      </w:pPr>
      <w:r>
        <w:rPr>
          <w:rStyle w:val="Textoennegrita"/>
        </w:rPr>
        <w:t>No es recomendable hacer depilación a cera o utilizar cremas depilatorias.</w:t>
      </w:r>
    </w:p>
    <w:p w14:paraId="51B1C0D0" w14:textId="2B3ED630" w:rsidR="00C02531" w:rsidRDefault="00C02531" w:rsidP="00C02531">
      <w:pPr>
        <w:pStyle w:val="Prrafodelista"/>
        <w:spacing w:before="240"/>
        <w:ind w:left="714"/>
        <w:rPr>
          <w:rStyle w:val="Textoennegrita"/>
        </w:rPr>
      </w:pPr>
    </w:p>
    <w:p w14:paraId="24ABB51F" w14:textId="7F7D1B46" w:rsidR="00C02531" w:rsidRDefault="00C02531" w:rsidP="00C025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Recomendaciones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Durante la sesión</w:t>
      </w:r>
    </w:p>
    <w:p w14:paraId="7D8C4C2E" w14:textId="23A7BBB6" w:rsidR="00C02531" w:rsidRDefault="0057761D" w:rsidP="00C02531">
      <w:pPr>
        <w:pStyle w:val="Prrafodelista"/>
        <w:numPr>
          <w:ilvl w:val="0"/>
          <w:numId w:val="4"/>
        </w:numPr>
        <w:rPr>
          <w:b/>
          <w:bCs/>
        </w:rPr>
      </w:pPr>
      <w:r w:rsidRPr="0057761D">
        <w:rPr>
          <w:b/>
          <w:bCs/>
        </w:rPr>
        <w:t>S</w:t>
      </w:r>
      <w:r w:rsidR="00C02531" w:rsidRPr="00C02531">
        <w:rPr>
          <w:b/>
          <w:bCs/>
        </w:rPr>
        <w:t>e ruega asistir sin acompañantes</w:t>
      </w:r>
      <w:r w:rsidR="006D4048">
        <w:rPr>
          <w:b/>
          <w:bCs/>
        </w:rPr>
        <w:t>.</w:t>
      </w:r>
    </w:p>
    <w:p w14:paraId="6AF3C5AE" w14:textId="295032CD" w:rsidR="00C02531" w:rsidRDefault="00C02531" w:rsidP="00C02531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 obligatorio el uso de tapabocas.</w:t>
      </w:r>
    </w:p>
    <w:p w14:paraId="04B9AF6E" w14:textId="1D1A189F" w:rsidR="00C02531" w:rsidRPr="00C02531" w:rsidRDefault="00C02531" w:rsidP="00C02531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En caso de presentar </w:t>
      </w:r>
      <w:r w:rsidR="00227357">
        <w:rPr>
          <w:b/>
          <w:bCs/>
        </w:rPr>
        <w:t>síntomas de COVID-19, se ruega no asistir a la sesión y avisar</w:t>
      </w:r>
      <w:r w:rsidR="00192BCF">
        <w:rPr>
          <w:b/>
          <w:bCs/>
        </w:rPr>
        <w:t xml:space="preserve"> </w:t>
      </w:r>
      <w:r w:rsidR="00227357">
        <w:rPr>
          <w:b/>
          <w:bCs/>
        </w:rPr>
        <w:t>con anticipación.</w:t>
      </w:r>
    </w:p>
    <w:p w14:paraId="3FC799F3" w14:textId="493C0D20" w:rsidR="00E1157E" w:rsidRDefault="00E1157E" w:rsidP="00E1157E">
      <w:pPr>
        <w:jc w:val="center"/>
        <w:rPr>
          <w:b/>
          <w:bCs/>
          <w:sz w:val="32"/>
          <w:szCs w:val="32"/>
        </w:rPr>
      </w:pPr>
      <w:r w:rsidRPr="00E1157E">
        <w:rPr>
          <w:b/>
          <w:bCs/>
          <w:sz w:val="32"/>
          <w:szCs w:val="32"/>
          <w:u w:val="single"/>
        </w:rPr>
        <w:t>Recomendaciones</w:t>
      </w:r>
      <w:r>
        <w:rPr>
          <w:b/>
          <w:bCs/>
          <w:sz w:val="32"/>
          <w:szCs w:val="32"/>
        </w:rPr>
        <w:t>: Post sesión</w:t>
      </w:r>
    </w:p>
    <w:p w14:paraId="24BC1481" w14:textId="6BCF0B36" w:rsidR="00E1157E" w:rsidRPr="00E1157E" w:rsidRDefault="00E1157E" w:rsidP="00E1157E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 w:rsidRPr="00E1157E">
        <w:rPr>
          <w:b/>
          <w:bCs/>
        </w:rPr>
        <w:t xml:space="preserve">Mantener el </w:t>
      </w:r>
      <w:r>
        <w:rPr>
          <w:b/>
          <w:bCs/>
        </w:rPr>
        <w:t xml:space="preserve">papel film </w:t>
      </w:r>
      <w:r w:rsidRPr="00E1157E">
        <w:rPr>
          <w:b/>
          <w:bCs/>
        </w:rPr>
        <w:t xml:space="preserve">durante </w:t>
      </w:r>
      <w:r>
        <w:rPr>
          <w:b/>
          <w:bCs/>
        </w:rPr>
        <w:t>3-</w:t>
      </w:r>
      <w:r w:rsidRPr="00E1157E">
        <w:rPr>
          <w:b/>
          <w:bCs/>
        </w:rPr>
        <w:t>4 horas</w:t>
      </w:r>
      <w:r>
        <w:t xml:space="preserve"> (de lo contrario el tatuaje se adherirá a la ropa y al despegarlo extraerá el pigmento).</w:t>
      </w:r>
    </w:p>
    <w:p w14:paraId="5E42C59F" w14:textId="5FE3597E" w:rsidR="00E1157E" w:rsidRPr="00E1157E" w:rsidRDefault="00E1157E" w:rsidP="00E1157E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 w:rsidRPr="00E1157E">
        <w:rPr>
          <w:b/>
          <w:bCs/>
          <w:u w:val="single"/>
        </w:rPr>
        <w:t>Con las manos limpias</w:t>
      </w:r>
      <w:r>
        <w:rPr>
          <w:b/>
          <w:bCs/>
        </w:rPr>
        <w:t>, l</w:t>
      </w:r>
      <w:r w:rsidRPr="00E1157E">
        <w:rPr>
          <w:b/>
          <w:bCs/>
        </w:rPr>
        <w:t xml:space="preserve">uego de las </w:t>
      </w:r>
      <w:r>
        <w:rPr>
          <w:b/>
          <w:bCs/>
        </w:rPr>
        <w:t>3-</w:t>
      </w:r>
      <w:r w:rsidRPr="00E1157E">
        <w:rPr>
          <w:b/>
          <w:bCs/>
        </w:rPr>
        <w:t>4 horas</w:t>
      </w:r>
      <w:r>
        <w:t xml:space="preserve">, sacar el papel film y lavar con abundante agua templada y jabón neutro, y </w:t>
      </w:r>
      <w:r>
        <w:rPr>
          <w:b/>
          <w:bCs/>
        </w:rPr>
        <w:t>colocar un nuevo papel film.</w:t>
      </w:r>
    </w:p>
    <w:p w14:paraId="2FED24B2" w14:textId="4FA28286" w:rsidR="00E1157E" w:rsidRPr="00E1157E" w:rsidRDefault="00E1157E" w:rsidP="00E1157E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t>Repetir el procedimiento por 3 días.</w:t>
      </w:r>
    </w:p>
    <w:p w14:paraId="0D6D1FDF" w14:textId="2E8059CD" w:rsidR="00E1157E" w:rsidRPr="00E1157E" w:rsidRDefault="00E1157E" w:rsidP="00E1157E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t xml:space="preserve">Al 4to día, </w:t>
      </w:r>
      <w:r w:rsidRPr="00E1157E">
        <w:rPr>
          <w:b/>
          <w:bCs/>
        </w:rPr>
        <w:t xml:space="preserve">colocar crema </w:t>
      </w:r>
      <w:r>
        <w:rPr>
          <w:b/>
          <w:bCs/>
        </w:rPr>
        <w:t xml:space="preserve">hidratante </w:t>
      </w:r>
      <w:r w:rsidRPr="00E1157E">
        <w:rPr>
          <w:b/>
          <w:bCs/>
        </w:rPr>
        <w:t>4 veces por día</w:t>
      </w:r>
      <w:r>
        <w:t>. (NO USAR PRODUCTOS A BASE DE PETROLEO NI VASELINA), durante 14 días.</w:t>
      </w:r>
    </w:p>
    <w:p w14:paraId="1BD4C648" w14:textId="6AAD7B67" w:rsidR="00E1157E" w:rsidRPr="00E1157E" w:rsidRDefault="00E1157E" w:rsidP="00E1157E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t>Evitar el exceso de crema, sol, agua salada o con cloro.</w:t>
      </w:r>
    </w:p>
    <w:p w14:paraId="1C641748" w14:textId="792A0610" w:rsidR="00E1157E" w:rsidRPr="00E1157E" w:rsidRDefault="00E1157E" w:rsidP="00E1157E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t>Evitar duchas extensas.</w:t>
      </w:r>
    </w:p>
    <w:p w14:paraId="4E1B165D" w14:textId="7B0320F5" w:rsidR="00E1157E" w:rsidRPr="00E1157E" w:rsidRDefault="00E1157E" w:rsidP="00E1157E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t>No extraer las cáscaras y mantener el tatuaje alejado de la suciedad y pelos de animales.</w:t>
      </w:r>
    </w:p>
    <w:p w14:paraId="57E81049" w14:textId="08749D7F" w:rsidR="002455C3" w:rsidRPr="002455C3" w:rsidRDefault="00E1157E" w:rsidP="002455C3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t>Tomará aproximadamente 4 semanas en cicatrizar.</w:t>
      </w:r>
    </w:p>
    <w:sectPr w:rsidR="002455C3" w:rsidRPr="002455C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03374" w14:textId="77777777" w:rsidR="00335FDF" w:rsidRDefault="00335FDF" w:rsidP="00247C69">
      <w:pPr>
        <w:spacing w:after="0" w:line="240" w:lineRule="auto"/>
      </w:pPr>
      <w:r>
        <w:separator/>
      </w:r>
    </w:p>
  </w:endnote>
  <w:endnote w:type="continuationSeparator" w:id="0">
    <w:p w14:paraId="42BC9C12" w14:textId="77777777" w:rsidR="00335FDF" w:rsidRDefault="00335FDF" w:rsidP="0024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64EDD" w14:textId="77777777" w:rsidR="00335FDF" w:rsidRDefault="00335FDF" w:rsidP="00247C69">
      <w:pPr>
        <w:spacing w:after="0" w:line="240" w:lineRule="auto"/>
      </w:pPr>
      <w:r>
        <w:separator/>
      </w:r>
    </w:p>
  </w:footnote>
  <w:footnote w:type="continuationSeparator" w:id="0">
    <w:p w14:paraId="24B6317D" w14:textId="77777777" w:rsidR="00335FDF" w:rsidRDefault="00335FDF" w:rsidP="0024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901DF" w14:textId="43B1D842" w:rsidR="00247C69" w:rsidRDefault="00247C69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C2446E" wp14:editId="7E0F8864">
          <wp:simplePos x="0" y="0"/>
          <wp:positionH relativeFrom="leftMargin">
            <wp:align>right</wp:align>
          </wp:positionH>
          <wp:positionV relativeFrom="topMargin">
            <wp:align>bottom</wp:align>
          </wp:positionV>
          <wp:extent cx="791210" cy="742950"/>
          <wp:effectExtent l="0" t="0" r="8890" b="0"/>
          <wp:wrapThrough wrapText="bothSides">
            <wp:wrapPolygon edited="0">
              <wp:start x="0" y="0"/>
              <wp:lineTo x="0" y="21046"/>
              <wp:lineTo x="21323" y="21046"/>
              <wp:lineTo x="21323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cudo9420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21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D3FB1"/>
    <w:multiLevelType w:val="hybridMultilevel"/>
    <w:tmpl w:val="B1DE2B3E"/>
    <w:lvl w:ilvl="0" w:tplc="3ACC1998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C661319"/>
    <w:multiLevelType w:val="hybridMultilevel"/>
    <w:tmpl w:val="A4503FBC"/>
    <w:lvl w:ilvl="0" w:tplc="8F10CB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33BA5"/>
    <w:multiLevelType w:val="hybridMultilevel"/>
    <w:tmpl w:val="C0BA21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4880"/>
    <w:multiLevelType w:val="hybridMultilevel"/>
    <w:tmpl w:val="BE30EA84"/>
    <w:lvl w:ilvl="0" w:tplc="4E8841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46"/>
    <w:rsid w:val="00192BCF"/>
    <w:rsid w:val="00227357"/>
    <w:rsid w:val="002455C3"/>
    <w:rsid w:val="00247C69"/>
    <w:rsid w:val="00335FDF"/>
    <w:rsid w:val="0057761D"/>
    <w:rsid w:val="006D4048"/>
    <w:rsid w:val="007B6A16"/>
    <w:rsid w:val="00816A0B"/>
    <w:rsid w:val="00904A46"/>
    <w:rsid w:val="00905012"/>
    <w:rsid w:val="009263BD"/>
    <w:rsid w:val="009302A9"/>
    <w:rsid w:val="00BF048B"/>
    <w:rsid w:val="00C02531"/>
    <w:rsid w:val="00D462F9"/>
    <w:rsid w:val="00D658B4"/>
    <w:rsid w:val="00E1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9E3C"/>
  <w15:chartTrackingRefBased/>
  <w15:docId w15:val="{3E474FDE-FC3C-42D7-A3C8-0F722C9C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263BD"/>
    <w:rPr>
      <w:b/>
      <w:bCs/>
    </w:rPr>
  </w:style>
  <w:style w:type="paragraph" w:styleId="Prrafodelista">
    <w:name w:val="List Paragraph"/>
    <w:basedOn w:val="Normal"/>
    <w:uiPriority w:val="34"/>
    <w:qFormat/>
    <w:rsid w:val="009263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7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C69"/>
  </w:style>
  <w:style w:type="paragraph" w:styleId="Piedepgina">
    <w:name w:val="footer"/>
    <w:basedOn w:val="Normal"/>
    <w:link w:val="PiedepginaCar"/>
    <w:uiPriority w:val="99"/>
    <w:unhideWhenUsed/>
    <w:rsid w:val="00247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2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Q. Reyes</dc:creator>
  <cp:keywords/>
  <dc:description/>
  <cp:lastModifiedBy>Ezequiel Q. Reyes</cp:lastModifiedBy>
  <cp:revision>10</cp:revision>
  <dcterms:created xsi:type="dcterms:W3CDTF">2020-12-02T15:32:00Z</dcterms:created>
  <dcterms:modified xsi:type="dcterms:W3CDTF">2020-12-06T01:27:00Z</dcterms:modified>
</cp:coreProperties>
</file>