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C3" w:rsidRDefault="00A127C3" w:rsidP="00A127C3">
      <w:pPr>
        <w:pStyle w:val="Prrafodelista"/>
        <w:numPr>
          <w:ilvl w:val="0"/>
          <w:numId w:val="1"/>
        </w:numPr>
      </w:pPr>
      <w:r>
        <w:t>Informar:</w:t>
      </w:r>
    </w:p>
    <w:p w:rsidR="00A127C3" w:rsidRDefault="00A127C3" w:rsidP="00A127C3">
      <w:pPr>
        <w:pStyle w:val="Prrafodelista"/>
      </w:pP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Todas las personas ordenadas por nombre y año de nacimiento.</w:t>
      </w: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Todos los vehículos ordenados por dueño y patente.</w:t>
      </w: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Cada auto con el nombre de su dueño.</w:t>
      </w: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Por cada dueño los autos que tiene estacionados.</w:t>
      </w: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Ingresar un dueño y mostrar todos sus autos.</w:t>
      </w: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Mostrar el total de la estadía de cada auto, sabiendo que el valor hora es $100.</w:t>
      </w: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Mostrar cuanto deberá pagar cada dueño por todos sus autos estacionados.</w:t>
      </w:r>
    </w:p>
    <w:p w:rsidR="00A127C3" w:rsidRDefault="00A127C3" w:rsidP="00A127C3">
      <w:pPr>
        <w:pStyle w:val="Prrafodelista"/>
        <w:numPr>
          <w:ilvl w:val="1"/>
          <w:numId w:val="1"/>
        </w:numPr>
      </w:pPr>
      <w:r>
        <w:t>Mostrar el/los dueños con más autos estacionados.</w:t>
      </w:r>
    </w:p>
    <w:p w:rsidR="009A2C4F" w:rsidRDefault="009A2C4F">
      <w:bookmarkStart w:id="0" w:name="_GoBack"/>
      <w:bookmarkEnd w:id="0"/>
    </w:p>
    <w:sectPr w:rsidR="009A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4E2"/>
    <w:multiLevelType w:val="hybridMultilevel"/>
    <w:tmpl w:val="A52E4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C3"/>
    <w:rsid w:val="009A2C4F"/>
    <w:rsid w:val="00A1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CA12D-712A-4D7C-990C-36ABE773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2019-10-03T12:42:00Z</dcterms:created>
  <dcterms:modified xsi:type="dcterms:W3CDTF">2019-10-03T12:42:00Z</dcterms:modified>
</cp:coreProperties>
</file>