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B0A5" w14:textId="087278C6" w:rsidR="00242BB9" w:rsidRPr="00A73874" w:rsidRDefault="000F1B12" w:rsidP="000F1B12">
      <w:pPr>
        <w:pStyle w:val="a3"/>
        <w:jc w:val="center"/>
        <w:rPr>
          <w:rFonts w:ascii="Adobe 宋体 Std L" w:eastAsia="Adobe 宋体 Std L" w:hAnsi="Adobe 宋体 Std L"/>
        </w:rPr>
      </w:pPr>
      <w:r w:rsidRPr="00A73874">
        <w:rPr>
          <w:rFonts w:ascii="Adobe 宋体 Std L" w:eastAsia="Adobe 宋体 Std L" w:hAnsi="Adobe 宋体 Std L"/>
        </w:rPr>
        <w:t>Electron桌面应用性能测试报告</w:t>
      </w:r>
    </w:p>
    <w:p w14:paraId="2A8FF89B" w14:textId="77777777" w:rsidR="00DC711C" w:rsidRPr="00A73874" w:rsidRDefault="00DC711C" w:rsidP="00DC711C">
      <w:pPr>
        <w:rPr>
          <w:rFonts w:ascii="Adobe 宋体 Std L" w:eastAsia="Adobe 宋体 Std L" w:hAnsi="Adobe 宋体 Std L"/>
        </w:rPr>
      </w:pPr>
    </w:p>
    <w:p w14:paraId="79B5F393" w14:textId="3BA20856" w:rsidR="000F1B12" w:rsidRPr="00A73874" w:rsidRDefault="000F1B12" w:rsidP="000F1B12">
      <w:pPr>
        <w:jc w:val="center"/>
        <w:rPr>
          <w:rFonts w:ascii="Adobe 宋体 Std L" w:eastAsia="Adobe 宋体 Std L" w:hAnsi="Adobe 宋体 Std L"/>
        </w:rPr>
      </w:pPr>
      <w:r w:rsidRPr="00A73874">
        <w:rPr>
          <w:rFonts w:ascii="Adobe 宋体 Std L" w:eastAsia="Adobe 宋体 Std L" w:hAnsi="Adobe 宋体 Std L" w:hint="eastAsia"/>
        </w:rPr>
        <w:t>报告人：艾孜尔江·艾尔斯兰</w:t>
      </w:r>
    </w:p>
    <w:p w14:paraId="0D8433C9" w14:textId="23C353F4" w:rsidR="00DC711C" w:rsidRPr="00A73874" w:rsidRDefault="00DC711C" w:rsidP="000F1B12">
      <w:pPr>
        <w:jc w:val="center"/>
        <w:rPr>
          <w:rFonts w:ascii="Adobe 宋体 Std L" w:eastAsia="Adobe 宋体 Std L" w:hAnsi="Adobe 宋体 Std L"/>
        </w:rPr>
      </w:pPr>
    </w:p>
    <w:p w14:paraId="17787862" w14:textId="03AEF8AF" w:rsidR="00DC711C" w:rsidRPr="00A73874" w:rsidRDefault="00DC711C" w:rsidP="000F1B12">
      <w:pPr>
        <w:jc w:val="center"/>
        <w:rPr>
          <w:rFonts w:ascii="Adobe 宋体 Std L" w:eastAsia="Adobe 宋体 Std L" w:hAnsi="Adobe 宋体 Std L"/>
        </w:rPr>
      </w:pPr>
    </w:p>
    <w:p w14:paraId="6A870413" w14:textId="58B43713" w:rsidR="00DC711C" w:rsidRPr="00A73874" w:rsidRDefault="00DC711C" w:rsidP="000F1B12">
      <w:pPr>
        <w:jc w:val="center"/>
        <w:rPr>
          <w:rFonts w:ascii="Adobe 宋体 Std L" w:eastAsia="Adobe 宋体 Std L" w:hAnsi="Adobe 宋体 Std L"/>
        </w:rPr>
      </w:pPr>
    </w:p>
    <w:p w14:paraId="14B1BC81" w14:textId="01996A39" w:rsidR="00DC711C" w:rsidRPr="00A73874" w:rsidRDefault="00DC711C" w:rsidP="000F1B12">
      <w:pPr>
        <w:jc w:val="center"/>
        <w:rPr>
          <w:rFonts w:ascii="Adobe 宋体 Std L" w:eastAsia="Adobe 宋体 Std L" w:hAnsi="Adobe 宋体 Std L"/>
        </w:rPr>
      </w:pPr>
    </w:p>
    <w:p w14:paraId="02D06020" w14:textId="4061A085" w:rsidR="00DC711C" w:rsidRPr="00A73874" w:rsidRDefault="00DC711C" w:rsidP="00DC711C">
      <w:pPr>
        <w:jc w:val="left"/>
        <w:rPr>
          <w:rFonts w:ascii="Adobe 宋体 Std L" w:eastAsia="Adobe 宋体 Std L" w:hAnsi="Adobe 宋体 Std L"/>
        </w:rPr>
      </w:pPr>
    </w:p>
    <w:p w14:paraId="0AAD8C4F" w14:textId="1BB2F42E" w:rsidR="00E50F1B" w:rsidRDefault="00DC711C" w:rsidP="00E50F1B">
      <w:pPr>
        <w:ind w:firstLine="420"/>
        <w:jc w:val="left"/>
        <w:rPr>
          <w:rFonts w:ascii="Adobe 宋体 Std L" w:eastAsia="Adobe 宋体 Std L" w:hAnsi="Adobe 宋体 Std L"/>
        </w:rPr>
      </w:pPr>
      <w:r w:rsidRPr="00A73874">
        <w:rPr>
          <w:rFonts w:ascii="Adobe 宋体 Std L" w:eastAsia="Adobe 宋体 Std L" w:hAnsi="Adobe 宋体 Std L" w:hint="eastAsia"/>
        </w:rPr>
        <w:t>本测试报告基于3</w:t>
      </w:r>
      <w:r w:rsidRPr="00A73874">
        <w:rPr>
          <w:rFonts w:ascii="Adobe 宋体 Std L" w:eastAsia="Adobe 宋体 Std L" w:hAnsi="Adobe 宋体 Std L"/>
        </w:rPr>
        <w:t>D M</w:t>
      </w:r>
      <w:r w:rsidRPr="00A73874">
        <w:rPr>
          <w:rFonts w:ascii="Adobe 宋体 Std L" w:eastAsia="Adobe 宋体 Std L" w:hAnsi="Adobe 宋体 Std L" w:hint="eastAsia"/>
        </w:rPr>
        <w:t>odel</w:t>
      </w:r>
      <w:r w:rsidRPr="00A73874">
        <w:rPr>
          <w:rFonts w:ascii="Adobe 宋体 Std L" w:eastAsia="Adobe 宋体 Std L" w:hAnsi="Adobe 宋体 Std L"/>
        </w:rPr>
        <w:t xml:space="preserve"> Viewer</w:t>
      </w:r>
      <w:r w:rsidRPr="00A73874">
        <w:rPr>
          <w:rFonts w:ascii="Adobe 宋体 Std L" w:eastAsia="Adobe 宋体 Std L" w:hAnsi="Adobe 宋体 Std L" w:hint="eastAsia"/>
        </w:rPr>
        <w:t>跨平台桌面应用进行</w:t>
      </w:r>
      <w:r w:rsidR="00E50F1B">
        <w:rPr>
          <w:rFonts w:ascii="Adobe 宋体 Std L" w:eastAsia="Adobe 宋体 Std L" w:hAnsi="Adobe 宋体 Std L" w:hint="eastAsia"/>
        </w:rPr>
        <w:t>，该应用基于E</w:t>
      </w:r>
      <w:r w:rsidR="00E50F1B">
        <w:rPr>
          <w:rFonts w:ascii="Adobe 宋体 Std L" w:eastAsia="Adobe 宋体 Std L" w:hAnsi="Adobe 宋体 Std L"/>
        </w:rPr>
        <w:t>lectron</w:t>
      </w:r>
      <w:r w:rsidR="00E50F1B">
        <w:rPr>
          <w:rFonts w:ascii="Adobe 宋体 Std L" w:eastAsia="Adobe 宋体 Std L" w:hAnsi="Adobe 宋体 Std L" w:hint="eastAsia"/>
        </w:rPr>
        <w:t>和V</w:t>
      </w:r>
      <w:r w:rsidR="00E50F1B">
        <w:rPr>
          <w:rFonts w:ascii="Adobe 宋体 Std L" w:eastAsia="Adobe 宋体 Std L" w:hAnsi="Adobe 宋体 Std L"/>
        </w:rPr>
        <w:t>ue</w:t>
      </w:r>
      <w:r w:rsidR="00E50F1B">
        <w:rPr>
          <w:rFonts w:ascii="Adobe 宋体 Std L" w:eastAsia="Adobe 宋体 Std L" w:hAnsi="Adobe 宋体 Std L" w:hint="eastAsia"/>
        </w:rPr>
        <w:t>开发而成。</w:t>
      </w:r>
    </w:p>
    <w:p w14:paraId="3B4E3E23" w14:textId="43B28BBF" w:rsidR="00E50F1B" w:rsidRDefault="00E50F1B" w:rsidP="00E50F1B">
      <w:pPr>
        <w:ind w:firstLine="420"/>
        <w:jc w:val="left"/>
        <w:rPr>
          <w:rFonts w:ascii="Adobe 宋体 Std L" w:eastAsia="Adobe 宋体 Std L" w:hAnsi="Adobe 宋体 Std L"/>
        </w:rPr>
      </w:pPr>
    </w:p>
    <w:p w14:paraId="33A7FFB8" w14:textId="4D3FA66E" w:rsidR="00E50F1B" w:rsidRDefault="00847325" w:rsidP="00847325">
      <w:pPr>
        <w:pStyle w:val="a5"/>
        <w:numPr>
          <w:ilvl w:val="0"/>
          <w:numId w:val="2"/>
        </w:num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打开软件后，导入一个大小为</w:t>
      </w:r>
      <w:r w:rsidRPr="00847325">
        <w:rPr>
          <w:rFonts w:ascii="Adobe 宋体 Std L" w:eastAsia="Adobe 宋体 Std L" w:hAnsi="Adobe 宋体 Std L"/>
        </w:rPr>
        <w:t>49.5 MB (51,949,584 bytes)</w:t>
      </w:r>
      <w:r>
        <w:rPr>
          <w:rFonts w:ascii="Adobe 宋体 Std L" w:eastAsia="Adobe 宋体 Std L" w:hAnsi="Adobe 宋体 Std L" w:hint="eastAsia"/>
        </w:rPr>
        <w:t>大小的F</w:t>
      </w:r>
      <w:r>
        <w:rPr>
          <w:rFonts w:ascii="Adobe 宋体 Std L" w:eastAsia="Adobe 宋体 Std L" w:hAnsi="Adobe 宋体 Std L"/>
        </w:rPr>
        <w:t>BX</w:t>
      </w:r>
      <w:r>
        <w:rPr>
          <w:rFonts w:ascii="Adobe 宋体 Std L" w:eastAsia="Adobe 宋体 Std L" w:hAnsi="Adobe 宋体 Std L" w:hint="eastAsia"/>
        </w:rPr>
        <w:t>模型，花费时间</w:t>
      </w:r>
      <w:r w:rsidR="00202454">
        <w:rPr>
          <w:rFonts w:ascii="Adobe 宋体 Std L" w:eastAsia="Adobe 宋体 Std L" w:hAnsi="Adobe 宋体 Std L" w:hint="eastAsia"/>
        </w:rPr>
        <w:t>平均</w:t>
      </w:r>
      <w:r>
        <w:rPr>
          <w:rFonts w:ascii="Adobe 宋体 Std L" w:eastAsia="Adobe 宋体 Std L" w:hAnsi="Adobe 宋体 Std L" w:hint="eastAsia"/>
        </w:rPr>
        <w:t>为</w:t>
      </w:r>
      <w:r w:rsidR="00C45B02">
        <w:rPr>
          <w:rFonts w:ascii="Adobe 宋体 Std L" w:eastAsia="Adobe 宋体 Std L" w:hAnsi="Adobe 宋体 Std L" w:hint="eastAsia"/>
        </w:rPr>
        <w:t>3</w:t>
      </w:r>
      <w:r>
        <w:rPr>
          <w:rFonts w:ascii="Adobe 宋体 Std L" w:eastAsia="Adobe 宋体 Std L" w:hAnsi="Adobe 宋体 Std L" w:hint="eastAsia"/>
        </w:rPr>
        <w:t>秒</w:t>
      </w:r>
      <w:r w:rsidR="00C45B02">
        <w:rPr>
          <w:rFonts w:ascii="Adobe 宋体 Std L" w:eastAsia="Adobe 宋体 Std L" w:hAnsi="Adobe 宋体 Std L" w:hint="eastAsia"/>
        </w:rPr>
        <w:t>56</w:t>
      </w:r>
      <w:r>
        <w:rPr>
          <w:rFonts w:ascii="Adobe 宋体 Std L" w:eastAsia="Adobe 宋体 Std L" w:hAnsi="Adobe 宋体 Std L" w:hint="eastAsia"/>
        </w:rPr>
        <w:t>；</w:t>
      </w:r>
    </w:p>
    <w:p w14:paraId="427A28CE" w14:textId="47842275" w:rsidR="00847325" w:rsidRDefault="00C45B02" w:rsidP="00847325">
      <w:pPr>
        <w:pStyle w:val="a5"/>
        <w:numPr>
          <w:ilvl w:val="0"/>
          <w:numId w:val="2"/>
        </w:num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在导入这个F</w:t>
      </w:r>
      <w:r>
        <w:rPr>
          <w:rFonts w:ascii="Adobe 宋体 Std L" w:eastAsia="Adobe 宋体 Std L" w:hAnsi="Adobe 宋体 Std L"/>
        </w:rPr>
        <w:t>BX</w:t>
      </w:r>
      <w:r>
        <w:rPr>
          <w:rFonts w:ascii="Adobe 宋体 Std L" w:eastAsia="Adobe 宋体 Std L" w:hAnsi="Adobe 宋体 Std L" w:hint="eastAsia"/>
        </w:rPr>
        <w:t>模型之后，再次导入一个大小为</w:t>
      </w:r>
      <w:r w:rsidRPr="00C45B02">
        <w:rPr>
          <w:rFonts w:ascii="Adobe 宋体 Std L" w:eastAsia="Adobe 宋体 Std L" w:hAnsi="Adobe 宋体 Std L"/>
        </w:rPr>
        <w:t>40.1 MB (42,097,336 bytes)</w:t>
      </w:r>
      <w:r w:rsidR="005B5C15">
        <w:rPr>
          <w:rFonts w:ascii="Adobe 宋体 Std L" w:eastAsia="Adobe 宋体 Std L" w:hAnsi="Adobe 宋体 Std L" w:hint="eastAsia"/>
        </w:rPr>
        <w:t>的O</w:t>
      </w:r>
      <w:r w:rsidR="005B5C15">
        <w:rPr>
          <w:rFonts w:ascii="Adobe 宋体 Std L" w:eastAsia="Adobe 宋体 Std L" w:hAnsi="Adobe 宋体 Std L"/>
        </w:rPr>
        <w:t>BJ</w:t>
      </w:r>
      <w:r w:rsidR="005B5C15">
        <w:rPr>
          <w:rFonts w:ascii="Adobe 宋体 Std L" w:eastAsia="Adobe 宋体 Std L" w:hAnsi="Adobe 宋体 Std L" w:hint="eastAsia"/>
        </w:rPr>
        <w:t>模型，花费时间约为3秒2</w:t>
      </w:r>
      <w:r w:rsidR="00D96C04">
        <w:rPr>
          <w:rFonts w:ascii="Adobe 宋体 Std L" w:eastAsia="Adobe 宋体 Std L" w:hAnsi="Adobe 宋体 Std L" w:hint="eastAsia"/>
        </w:rPr>
        <w:t>5</w:t>
      </w:r>
      <w:r w:rsidR="005B5C15">
        <w:rPr>
          <w:rFonts w:ascii="Adobe 宋体 Std L" w:eastAsia="Adobe 宋体 Std L" w:hAnsi="Adobe 宋体 Std L" w:hint="eastAsia"/>
        </w:rPr>
        <w:t>。</w:t>
      </w:r>
    </w:p>
    <w:p w14:paraId="69B7D52B" w14:textId="535DFE73" w:rsidR="007E162E" w:rsidRDefault="007E162E" w:rsidP="00847325">
      <w:pPr>
        <w:pStyle w:val="a5"/>
        <w:numPr>
          <w:ilvl w:val="0"/>
          <w:numId w:val="2"/>
        </w:num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在导入上述两个模型之后，导入一个大小为</w:t>
      </w:r>
      <w:r w:rsidRPr="007E162E">
        <w:rPr>
          <w:rFonts w:ascii="Adobe 宋体 Std L" w:eastAsia="Adobe 宋体 Std L" w:hAnsi="Adobe 宋体 Std L"/>
        </w:rPr>
        <w:t>126 KB (129,472 bytes)</w:t>
      </w:r>
      <w:r>
        <w:rPr>
          <w:rFonts w:ascii="Adobe 宋体 Std L" w:eastAsia="Adobe 宋体 Std L" w:hAnsi="Adobe 宋体 Std L" w:hint="eastAsia"/>
        </w:rPr>
        <w:t>的O</w:t>
      </w:r>
      <w:r>
        <w:rPr>
          <w:rFonts w:ascii="Adobe 宋体 Std L" w:eastAsia="Adobe 宋体 Std L" w:hAnsi="Adobe 宋体 Std L"/>
        </w:rPr>
        <w:t>BJ</w:t>
      </w:r>
      <w:r>
        <w:rPr>
          <w:rFonts w:ascii="Adobe 宋体 Std L" w:eastAsia="Adobe 宋体 Std L" w:hAnsi="Adobe 宋体 Std L" w:hint="eastAsia"/>
        </w:rPr>
        <w:t>模型，花费时间</w:t>
      </w:r>
      <w:r w:rsidR="006B6963">
        <w:rPr>
          <w:rFonts w:ascii="Adobe 宋体 Std L" w:eastAsia="Adobe 宋体 Std L" w:hAnsi="Adobe 宋体 Std L" w:hint="eastAsia"/>
        </w:rPr>
        <w:t>平均</w:t>
      </w:r>
      <w:r>
        <w:rPr>
          <w:rFonts w:ascii="Adobe 宋体 Std L" w:eastAsia="Adobe 宋体 Std L" w:hAnsi="Adobe 宋体 Std L" w:hint="eastAsia"/>
        </w:rPr>
        <w:t>不到一秒。</w:t>
      </w:r>
    </w:p>
    <w:p w14:paraId="16CD998F" w14:textId="5090A156" w:rsidR="00C70521" w:rsidRDefault="00C70521" w:rsidP="00847325">
      <w:pPr>
        <w:pStyle w:val="a5"/>
        <w:numPr>
          <w:ilvl w:val="0"/>
          <w:numId w:val="2"/>
        </w:num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在多次测试</w:t>
      </w:r>
      <w:r w:rsidR="000E61B6">
        <w:rPr>
          <w:rFonts w:ascii="Adobe 宋体 Std L" w:eastAsia="Adobe 宋体 Std L" w:hAnsi="Adobe 宋体 Std L" w:hint="eastAsia"/>
        </w:rPr>
        <w:t>导入多个模型之后运行情况正常且稳定，长期（约20min）运行并未出现任何异常情况。</w:t>
      </w:r>
    </w:p>
    <w:p w14:paraId="578A46E5" w14:textId="24C1BAE4" w:rsidR="00214888" w:rsidRDefault="00214888" w:rsidP="00847325">
      <w:pPr>
        <w:pStyle w:val="a5"/>
        <w:numPr>
          <w:ilvl w:val="0"/>
          <w:numId w:val="2"/>
        </w:num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随着导入模型的增多，内存占用率会逐渐提高，C</w:t>
      </w:r>
      <w:r>
        <w:rPr>
          <w:rFonts w:ascii="Adobe 宋体 Std L" w:eastAsia="Adobe 宋体 Std L" w:hAnsi="Adobe 宋体 Std L"/>
        </w:rPr>
        <w:t>PU</w:t>
      </w:r>
      <w:r>
        <w:rPr>
          <w:rFonts w:ascii="Adobe 宋体 Std L" w:eastAsia="Adobe 宋体 Std L" w:hAnsi="Adobe 宋体 Std L" w:hint="eastAsia"/>
        </w:rPr>
        <w:t>占用率也会逐渐提高。</w:t>
      </w:r>
    </w:p>
    <w:p w14:paraId="372B751A" w14:textId="6F58E114" w:rsidR="00FC6345" w:rsidRDefault="00FC6345" w:rsidP="00847325">
      <w:pPr>
        <w:pStyle w:val="a5"/>
        <w:numPr>
          <w:ilvl w:val="0"/>
          <w:numId w:val="2"/>
        </w:num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当载入</w:t>
      </w:r>
      <w:r w:rsidR="00591FE0">
        <w:rPr>
          <w:rFonts w:ascii="Adobe 宋体 Std L" w:eastAsia="Adobe 宋体 Std L" w:hAnsi="Adobe 宋体 Std L" w:hint="eastAsia"/>
        </w:rPr>
        <w:t>7</w:t>
      </w:r>
      <w:r>
        <w:rPr>
          <w:rFonts w:ascii="Adobe 宋体 Std L" w:eastAsia="Adobe 宋体 Std L" w:hAnsi="Adobe 宋体 Std L" w:hint="eastAsia"/>
        </w:rPr>
        <w:t>个大小为</w:t>
      </w:r>
      <w:r w:rsidRPr="00C45B02">
        <w:rPr>
          <w:rFonts w:ascii="Adobe 宋体 Std L" w:eastAsia="Adobe 宋体 Std L" w:hAnsi="Adobe 宋体 Std L"/>
        </w:rPr>
        <w:t>40.1 MB (42,097,336 bytes)</w:t>
      </w:r>
      <w:r>
        <w:rPr>
          <w:rFonts w:ascii="Adobe 宋体 Std L" w:eastAsia="Adobe 宋体 Std L" w:hAnsi="Adobe 宋体 Std L" w:hint="eastAsia"/>
        </w:rPr>
        <w:t>的</w:t>
      </w:r>
      <w:r w:rsidR="00705909">
        <w:rPr>
          <w:rFonts w:ascii="Adobe 宋体 Std L" w:eastAsia="Adobe 宋体 Std L" w:hAnsi="Adobe 宋体 Std L" w:hint="eastAsia"/>
        </w:rPr>
        <w:t>O</w:t>
      </w:r>
      <w:r w:rsidR="00705909">
        <w:rPr>
          <w:rFonts w:ascii="Adobe 宋体 Std L" w:eastAsia="Adobe 宋体 Std L" w:hAnsi="Adobe 宋体 Std L"/>
        </w:rPr>
        <w:t>BJ</w:t>
      </w:r>
      <w:r>
        <w:rPr>
          <w:rFonts w:ascii="Adobe 宋体 Std L" w:eastAsia="Adobe 宋体 Std L" w:hAnsi="Adobe 宋体 Std L" w:hint="eastAsia"/>
        </w:rPr>
        <w:t>模型之后，内存占用率可以达到1</w:t>
      </w:r>
      <w:r>
        <w:rPr>
          <w:rFonts w:ascii="Adobe 宋体 Std L" w:eastAsia="Adobe 宋体 Std L" w:hAnsi="Adobe 宋体 Std L"/>
        </w:rPr>
        <w:t>GB</w:t>
      </w:r>
      <w:r w:rsidR="00C61D66">
        <w:rPr>
          <w:rFonts w:ascii="Adobe 宋体 Std L" w:eastAsia="Adobe 宋体 Std L" w:hAnsi="Adobe 宋体 Std L" w:hint="eastAsia"/>
        </w:rPr>
        <w:t>，但是会在不久之后又下降</w:t>
      </w:r>
      <w:r>
        <w:rPr>
          <w:rFonts w:ascii="Adobe 宋体 Std L" w:eastAsia="Adobe 宋体 Std L" w:hAnsi="Adobe 宋体 Std L" w:hint="eastAsia"/>
        </w:rPr>
        <w:t>。</w:t>
      </w:r>
    </w:p>
    <w:p w14:paraId="2265980C" w14:textId="5BF4E73A" w:rsidR="00214888" w:rsidRDefault="003865BF" w:rsidP="00847325">
      <w:pPr>
        <w:pStyle w:val="a5"/>
        <w:numPr>
          <w:ilvl w:val="0"/>
          <w:numId w:val="2"/>
        </w:num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lastRenderedPageBreak/>
        <w:t>在长时间运行之后，性能消耗</w:t>
      </w:r>
      <w:r w:rsidR="00FC39E7">
        <w:rPr>
          <w:rFonts w:ascii="Adobe 宋体 Std L" w:eastAsia="Adobe 宋体 Std L" w:hAnsi="Adobe 宋体 Std L" w:hint="eastAsia"/>
        </w:rPr>
        <w:t>及其运行情况</w:t>
      </w:r>
      <w:r>
        <w:rPr>
          <w:rFonts w:ascii="Adobe 宋体 Std L" w:eastAsia="Adobe 宋体 Std L" w:hAnsi="Adobe 宋体 Std L" w:hint="eastAsia"/>
        </w:rPr>
        <w:t>如下图：</w:t>
      </w:r>
    </w:p>
    <w:p w14:paraId="5047213C" w14:textId="740EB829" w:rsidR="003865BF" w:rsidRDefault="003865BF" w:rsidP="003865BF">
      <w:pPr>
        <w:jc w:val="left"/>
        <w:rPr>
          <w:rFonts w:ascii="Adobe 宋体 Std L" w:eastAsia="Adobe 宋体 Std L" w:hAnsi="Adobe 宋体 Std L"/>
        </w:rPr>
      </w:pPr>
      <w:r>
        <w:rPr>
          <w:noProof/>
        </w:rPr>
        <w:drawing>
          <wp:inline distT="0" distB="0" distL="0" distR="0" wp14:anchorId="5F73CB23" wp14:editId="5B8C0969">
            <wp:extent cx="5274310" cy="1818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580B" w14:textId="44EB686E" w:rsidR="00C011FE" w:rsidRDefault="00C011FE" w:rsidP="00C011FE">
      <w:pPr>
        <w:pStyle w:val="a5"/>
        <w:numPr>
          <w:ilvl w:val="0"/>
          <w:numId w:val="2"/>
        </w:num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运行环境为W</w:t>
      </w:r>
      <w:r>
        <w:rPr>
          <w:rFonts w:ascii="Adobe 宋体 Std L" w:eastAsia="Adobe 宋体 Std L" w:hAnsi="Adobe 宋体 Std L"/>
        </w:rPr>
        <w:t>indows 10 x64</w:t>
      </w:r>
      <w:r>
        <w:rPr>
          <w:rFonts w:ascii="Adobe 宋体 Std L" w:eastAsia="Adobe 宋体 Std L" w:hAnsi="Adobe 宋体 Std L" w:hint="eastAsia"/>
        </w:rPr>
        <w:t>位企业版（破解版）</w:t>
      </w:r>
      <w:r w:rsidR="00D0444D">
        <w:rPr>
          <w:rFonts w:ascii="Adobe 宋体 Std L" w:eastAsia="Adobe 宋体 Std L" w:hAnsi="Adobe 宋体 Std L" w:hint="eastAsia"/>
        </w:rPr>
        <w:t>，主机性能属于良好系列。</w:t>
      </w:r>
    </w:p>
    <w:p w14:paraId="16120C0B" w14:textId="7BC7F2D9" w:rsidR="00BC65D4" w:rsidRDefault="006B6963" w:rsidP="00C011FE">
      <w:pPr>
        <w:pStyle w:val="a5"/>
        <w:numPr>
          <w:ilvl w:val="0"/>
          <w:numId w:val="2"/>
        </w:num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采用的计时器为O</w:t>
      </w:r>
      <w:r>
        <w:rPr>
          <w:rFonts w:ascii="Adobe 宋体 Std L" w:eastAsia="Adobe 宋体 Std L" w:hAnsi="Adobe 宋体 Std L"/>
        </w:rPr>
        <w:t>PPO R11</w:t>
      </w:r>
      <w:r>
        <w:rPr>
          <w:rFonts w:ascii="Adobe 宋体 Std L" w:eastAsia="Adobe 宋体 Std L" w:hAnsi="Adobe 宋体 Std L" w:hint="eastAsia"/>
        </w:rPr>
        <w:t>手机系统自带的秒表。</w:t>
      </w:r>
    </w:p>
    <w:p w14:paraId="40BC5C27" w14:textId="4EA203BA" w:rsidR="006B6963" w:rsidRPr="00C011FE" w:rsidRDefault="00F1527F" w:rsidP="00C011FE">
      <w:pPr>
        <w:pStyle w:val="a5"/>
        <w:numPr>
          <w:ilvl w:val="0"/>
          <w:numId w:val="2"/>
        </w:num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导入模型进行检测并记录的样本数量为10次。</w:t>
      </w:r>
    </w:p>
    <w:p w14:paraId="5B285ABD" w14:textId="4C3FE042" w:rsidR="003865BF" w:rsidRDefault="003865BF" w:rsidP="003865BF">
      <w:pPr>
        <w:ind w:left="420"/>
        <w:jc w:val="left"/>
        <w:rPr>
          <w:rFonts w:ascii="Adobe 宋体 Std L" w:eastAsia="Adobe 宋体 Std L" w:hAnsi="Adobe 宋体 Std L"/>
        </w:rPr>
      </w:pPr>
    </w:p>
    <w:p w14:paraId="498B1AE5" w14:textId="77777777" w:rsidR="003865BF" w:rsidRPr="003865BF" w:rsidRDefault="003865BF" w:rsidP="003865BF">
      <w:pPr>
        <w:ind w:left="420"/>
        <w:jc w:val="left"/>
        <w:rPr>
          <w:rFonts w:ascii="Adobe 宋体 Std L" w:eastAsia="Adobe 宋体 Std L" w:hAnsi="Adobe 宋体 Std L"/>
        </w:rPr>
      </w:pPr>
    </w:p>
    <w:p w14:paraId="4FC0A17B" w14:textId="77777777" w:rsidR="00E50F1B" w:rsidRDefault="00E50F1B" w:rsidP="00E50F1B">
      <w:pPr>
        <w:ind w:firstLine="420"/>
        <w:jc w:val="left"/>
        <w:rPr>
          <w:rFonts w:ascii="Adobe 宋体 Std L" w:eastAsia="Adobe 宋体 Std L" w:hAnsi="Adobe 宋体 Std L"/>
        </w:rPr>
      </w:pPr>
    </w:p>
    <w:p w14:paraId="1CC7282C" w14:textId="039A1782" w:rsidR="00E50F1B" w:rsidRDefault="00E50F1B" w:rsidP="00DC711C">
      <w:p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ab/>
      </w:r>
    </w:p>
    <w:p w14:paraId="49848DAC" w14:textId="77777777" w:rsidR="00E50F1B" w:rsidRDefault="00E50F1B" w:rsidP="00DC711C">
      <w:pPr>
        <w:jc w:val="left"/>
        <w:rPr>
          <w:rFonts w:ascii="Adobe 宋体 Std L" w:eastAsia="Adobe 宋体 Std L" w:hAnsi="Adobe 宋体 Std L"/>
        </w:rPr>
      </w:pPr>
    </w:p>
    <w:p w14:paraId="4A67E22A" w14:textId="77777777" w:rsidR="00E50F1B" w:rsidRPr="00A73874" w:rsidRDefault="00E50F1B" w:rsidP="00DC711C">
      <w:pPr>
        <w:jc w:val="left"/>
        <w:rPr>
          <w:rFonts w:ascii="Adobe 宋体 Std L" w:eastAsia="Adobe 宋体 Std L" w:hAnsi="Adobe 宋体 Std L"/>
        </w:rPr>
      </w:pPr>
    </w:p>
    <w:sectPr w:rsidR="00E50F1B" w:rsidRPr="00A7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B5B52"/>
    <w:multiLevelType w:val="hybridMultilevel"/>
    <w:tmpl w:val="0BCC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076B4"/>
    <w:multiLevelType w:val="hybridMultilevel"/>
    <w:tmpl w:val="A1B66BF8"/>
    <w:lvl w:ilvl="0" w:tplc="6262C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8B"/>
    <w:rsid w:val="000E61B6"/>
    <w:rsid w:val="000F1B12"/>
    <w:rsid w:val="00191A28"/>
    <w:rsid w:val="001A1E8B"/>
    <w:rsid w:val="00202454"/>
    <w:rsid w:val="00214888"/>
    <w:rsid w:val="00242BB9"/>
    <w:rsid w:val="002F3A83"/>
    <w:rsid w:val="003865BF"/>
    <w:rsid w:val="00591FE0"/>
    <w:rsid w:val="005B5C15"/>
    <w:rsid w:val="006B6963"/>
    <w:rsid w:val="00705909"/>
    <w:rsid w:val="007E162E"/>
    <w:rsid w:val="00847325"/>
    <w:rsid w:val="00A73874"/>
    <w:rsid w:val="00BC65D4"/>
    <w:rsid w:val="00C011FE"/>
    <w:rsid w:val="00C45B02"/>
    <w:rsid w:val="00C61D66"/>
    <w:rsid w:val="00C70521"/>
    <w:rsid w:val="00D0444D"/>
    <w:rsid w:val="00D758FC"/>
    <w:rsid w:val="00D96C04"/>
    <w:rsid w:val="00DC711C"/>
    <w:rsid w:val="00E50F1B"/>
    <w:rsid w:val="00F1527F"/>
    <w:rsid w:val="00FC39E7"/>
    <w:rsid w:val="00FC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0566"/>
  <w15:chartTrackingRefBased/>
  <w15:docId w15:val="{898BB93D-165F-45AC-ACA7-3CEE67D7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1B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C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Ezhar</dc:creator>
  <cp:keywords/>
  <dc:description/>
  <cp:lastModifiedBy>Alexander Ezhar</cp:lastModifiedBy>
  <cp:revision>24</cp:revision>
  <dcterms:created xsi:type="dcterms:W3CDTF">2020-06-30T09:00:00Z</dcterms:created>
  <dcterms:modified xsi:type="dcterms:W3CDTF">2020-07-02T03:23:00Z</dcterms:modified>
</cp:coreProperties>
</file>