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8086" w14:textId="2C00F0EE" w:rsidR="00460315" w:rsidRPr="002120BB" w:rsidRDefault="00A01DE3" w:rsidP="001E2CED">
      <w:pPr>
        <w:pStyle w:val="a3"/>
        <w:jc w:val="center"/>
        <w:rPr>
          <w:rFonts w:ascii="宋体" w:eastAsia="宋体" w:hAnsi="宋体"/>
          <w:sz w:val="52"/>
          <w:szCs w:val="52"/>
        </w:rPr>
      </w:pPr>
      <w:r w:rsidRPr="002120BB">
        <w:rPr>
          <w:rFonts w:ascii="宋体" w:eastAsia="宋体" w:hAnsi="宋体"/>
          <w:sz w:val="52"/>
          <w:szCs w:val="52"/>
        </w:rPr>
        <w:t>GBRT2022论文所属环境配置方式</w:t>
      </w:r>
    </w:p>
    <w:p w14:paraId="3B27B68C" w14:textId="7D92FBC3" w:rsidR="00944985" w:rsidRDefault="00944985" w:rsidP="00944985"/>
    <w:p w14:paraId="0AD15F0E" w14:textId="258D2C41" w:rsidR="00944985" w:rsidRDefault="005E4959" w:rsidP="00D80ACF">
      <w:pPr>
        <w:jc w:val="center"/>
        <w:rPr>
          <w:rFonts w:hint="eastAsia"/>
        </w:rPr>
      </w:pPr>
      <w:r w:rsidRPr="00D80ACF">
        <w:rPr>
          <w:rFonts w:hint="eastAsia"/>
          <w:spacing w:val="41"/>
          <w:kern w:val="0"/>
          <w:fitText w:val="3521" w:id="-1285366783"/>
        </w:rPr>
        <w:t>梁子</w:t>
      </w:r>
      <w:r w:rsidR="00ED1D71" w:rsidRPr="00D80ACF">
        <w:rPr>
          <w:rFonts w:hint="eastAsia"/>
          <w:spacing w:val="41"/>
          <w:kern w:val="0"/>
          <w:fitText w:val="3521" w:id="-1285366783"/>
        </w:rPr>
        <w:t>俊</w:t>
      </w:r>
      <w:r w:rsidR="00C16DEE" w:rsidRPr="00D80ACF">
        <w:rPr>
          <w:rFonts w:hint="eastAsia"/>
          <w:spacing w:val="41"/>
          <w:kern w:val="0"/>
          <w:fitText w:val="3521" w:id="-1285366783"/>
        </w:rPr>
        <w:t xml:space="preserve"> </w:t>
      </w:r>
      <w:r w:rsidR="00C16DEE" w:rsidRPr="00D80ACF">
        <w:rPr>
          <w:spacing w:val="41"/>
          <w:kern w:val="0"/>
          <w:fitText w:val="3521" w:id="-1285366783"/>
        </w:rPr>
        <w:t xml:space="preserve"> </w:t>
      </w:r>
      <w:r w:rsidR="00C16DEE" w:rsidRPr="00D80ACF">
        <w:rPr>
          <w:rFonts w:hint="eastAsia"/>
          <w:spacing w:val="41"/>
          <w:kern w:val="0"/>
          <w:fitText w:val="3521" w:id="-1285366783"/>
        </w:rPr>
        <w:t>澳门大学科技学</w:t>
      </w:r>
      <w:r w:rsidR="00C16DEE" w:rsidRPr="00D80ACF">
        <w:rPr>
          <w:rFonts w:hint="eastAsia"/>
          <w:spacing w:val="8"/>
          <w:kern w:val="0"/>
          <w:fitText w:val="3521" w:id="-1285366783"/>
        </w:rPr>
        <w:t>院</w:t>
      </w:r>
    </w:p>
    <w:p w14:paraId="248AE3BA" w14:textId="04DE0F34" w:rsidR="00992014" w:rsidRDefault="00992014" w:rsidP="00D80ACF">
      <w:pPr>
        <w:jc w:val="center"/>
        <w:rPr>
          <w:rFonts w:hint="eastAsia"/>
        </w:rPr>
      </w:pPr>
      <w:r w:rsidRPr="00D80ACF">
        <w:rPr>
          <w:rFonts w:hint="eastAsia"/>
          <w:w w:val="97"/>
          <w:kern w:val="0"/>
          <w:fitText w:val="3521" w:id="-1285366784"/>
        </w:rPr>
        <w:t>艾孜尔江·艾尔斯兰</w:t>
      </w:r>
      <w:r w:rsidRPr="00D80ACF">
        <w:rPr>
          <w:rFonts w:hint="eastAsia"/>
          <w:w w:val="97"/>
          <w:kern w:val="0"/>
          <w:fitText w:val="3521" w:id="-1285366784"/>
        </w:rPr>
        <w:t xml:space="preserve"> </w:t>
      </w:r>
      <w:r w:rsidRPr="00D80ACF">
        <w:rPr>
          <w:w w:val="97"/>
          <w:kern w:val="0"/>
          <w:fitText w:val="3521" w:id="-1285366784"/>
        </w:rPr>
        <w:t xml:space="preserve"> </w:t>
      </w:r>
      <w:r w:rsidRPr="00D80ACF">
        <w:rPr>
          <w:rFonts w:hint="eastAsia"/>
          <w:w w:val="97"/>
          <w:kern w:val="0"/>
          <w:fitText w:val="3521" w:id="-1285366784"/>
        </w:rPr>
        <w:t>澳门大学科技学</w:t>
      </w:r>
      <w:r w:rsidRPr="00D80ACF">
        <w:rPr>
          <w:rFonts w:hint="eastAsia"/>
          <w:spacing w:val="8"/>
          <w:w w:val="97"/>
          <w:kern w:val="0"/>
          <w:fitText w:val="3521" w:id="-1285366784"/>
        </w:rPr>
        <w:t>院</w:t>
      </w:r>
    </w:p>
    <w:p w14:paraId="0635437B" w14:textId="54AC2AD9" w:rsidR="005E4959" w:rsidRDefault="005E4959" w:rsidP="00944985"/>
    <w:p w14:paraId="6BF4AC82" w14:textId="77777777" w:rsidR="00992014" w:rsidRPr="00944985" w:rsidRDefault="00992014" w:rsidP="00944985"/>
    <w:p w14:paraId="33835EB9" w14:textId="74F69BBC" w:rsidR="005A1832" w:rsidRPr="008D43CB" w:rsidRDefault="005A1832" w:rsidP="001A4502">
      <w:pPr>
        <w:ind w:firstLineChars="200" w:firstLine="520"/>
        <w:rPr>
          <w:rFonts w:ascii="宋体" w:eastAsia="宋体" w:hAnsi="宋体"/>
          <w:sz w:val="26"/>
          <w:szCs w:val="26"/>
        </w:rPr>
      </w:pPr>
      <w:r w:rsidRPr="008D43CB">
        <w:rPr>
          <w:rFonts w:ascii="宋体" w:eastAsia="宋体" w:hAnsi="宋体"/>
          <w:sz w:val="26"/>
          <w:szCs w:val="26"/>
        </w:rPr>
        <w:t>本文采用Python 3.10作为开发语言，并使用pip安装了以下三个常用库：</w:t>
      </w:r>
    </w:p>
    <w:p w14:paraId="0D51683E" w14:textId="77777777" w:rsidR="005A1832" w:rsidRPr="008D43CB" w:rsidRDefault="005A1832" w:rsidP="001A4502">
      <w:pPr>
        <w:ind w:firstLineChars="200" w:firstLine="522"/>
        <w:rPr>
          <w:rFonts w:ascii="宋体" w:eastAsia="宋体" w:hAnsi="宋体"/>
          <w:sz w:val="26"/>
          <w:szCs w:val="26"/>
        </w:rPr>
      </w:pPr>
      <w:r w:rsidRPr="00530A54">
        <w:rPr>
          <w:rFonts w:ascii="宋体" w:eastAsia="宋体" w:hAnsi="宋体"/>
          <w:b/>
          <w:bCs/>
          <w:sz w:val="26"/>
          <w:szCs w:val="26"/>
        </w:rPr>
        <w:t>scikit-learn</w:t>
      </w:r>
      <w:r w:rsidRPr="008D43CB">
        <w:rPr>
          <w:rFonts w:ascii="宋体" w:eastAsia="宋体" w:hAnsi="宋体"/>
          <w:sz w:val="26"/>
          <w:szCs w:val="26"/>
        </w:rPr>
        <w:t>: 用于机器学习和数据挖掘任务的Python库。</w:t>
      </w:r>
    </w:p>
    <w:p w14:paraId="0718DD3B" w14:textId="77777777" w:rsidR="005A1832" w:rsidRPr="008D43CB" w:rsidRDefault="005A1832" w:rsidP="001A4502">
      <w:pPr>
        <w:ind w:firstLineChars="200" w:firstLine="522"/>
        <w:rPr>
          <w:rFonts w:ascii="宋体" w:eastAsia="宋体" w:hAnsi="宋体"/>
          <w:sz w:val="26"/>
          <w:szCs w:val="26"/>
        </w:rPr>
      </w:pPr>
      <w:r w:rsidRPr="00530A54">
        <w:rPr>
          <w:rFonts w:ascii="宋体" w:eastAsia="宋体" w:hAnsi="宋体"/>
          <w:b/>
          <w:bCs/>
          <w:sz w:val="26"/>
          <w:szCs w:val="26"/>
        </w:rPr>
        <w:t>matplotlib</w:t>
      </w:r>
      <w:r w:rsidRPr="008D43CB">
        <w:rPr>
          <w:rFonts w:ascii="宋体" w:eastAsia="宋体" w:hAnsi="宋体"/>
          <w:sz w:val="26"/>
          <w:szCs w:val="26"/>
        </w:rPr>
        <w:t>: 用于绘制各种静态、动态、交互式图表和图形的Python库。</w:t>
      </w:r>
    </w:p>
    <w:p w14:paraId="5FEBD794" w14:textId="77777777" w:rsidR="005A1832" w:rsidRPr="008D43CB" w:rsidRDefault="005A1832" w:rsidP="001A4502">
      <w:pPr>
        <w:ind w:firstLineChars="200" w:firstLine="522"/>
        <w:rPr>
          <w:rFonts w:ascii="宋体" w:eastAsia="宋体" w:hAnsi="宋体"/>
          <w:sz w:val="26"/>
          <w:szCs w:val="26"/>
        </w:rPr>
      </w:pPr>
      <w:proofErr w:type="spellStart"/>
      <w:r w:rsidRPr="00530A54">
        <w:rPr>
          <w:rFonts w:ascii="宋体" w:eastAsia="宋体" w:hAnsi="宋体"/>
          <w:b/>
          <w:bCs/>
          <w:sz w:val="26"/>
          <w:szCs w:val="26"/>
        </w:rPr>
        <w:t>numpy</w:t>
      </w:r>
      <w:proofErr w:type="spellEnd"/>
      <w:r w:rsidRPr="008D43CB">
        <w:rPr>
          <w:rFonts w:ascii="宋体" w:eastAsia="宋体" w:hAnsi="宋体"/>
          <w:sz w:val="26"/>
          <w:szCs w:val="26"/>
        </w:rPr>
        <w:t>: 用于科学计算和数值分析的Python库。</w:t>
      </w:r>
    </w:p>
    <w:p w14:paraId="53D0C000" w14:textId="100F05A9" w:rsidR="00BB6CBE" w:rsidRDefault="005A1832" w:rsidP="001A4502">
      <w:pPr>
        <w:ind w:firstLineChars="200" w:firstLine="520"/>
        <w:rPr>
          <w:rFonts w:ascii="宋体" w:eastAsia="宋体" w:hAnsi="宋体"/>
          <w:sz w:val="26"/>
          <w:szCs w:val="26"/>
        </w:rPr>
      </w:pPr>
      <w:r w:rsidRPr="008D43CB">
        <w:rPr>
          <w:rFonts w:ascii="宋体" w:eastAsia="宋体" w:hAnsi="宋体"/>
          <w:sz w:val="26"/>
          <w:szCs w:val="26"/>
        </w:rPr>
        <w:t>在本文中，我们将使用这些库来进行数据处理、可视化和建模。以上命令可以通过在命令行中运行pip install -U &lt;库名&gt; 来进行安装。</w:t>
      </w:r>
    </w:p>
    <w:sectPr w:rsidR="00BB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86"/>
    <w:rsid w:val="000C15D6"/>
    <w:rsid w:val="00116BDB"/>
    <w:rsid w:val="001A4502"/>
    <w:rsid w:val="001C6AFA"/>
    <w:rsid w:val="001E2CED"/>
    <w:rsid w:val="002120BB"/>
    <w:rsid w:val="0032799A"/>
    <w:rsid w:val="00460315"/>
    <w:rsid w:val="004B43A5"/>
    <w:rsid w:val="00530A54"/>
    <w:rsid w:val="005A1832"/>
    <w:rsid w:val="005E4959"/>
    <w:rsid w:val="00620286"/>
    <w:rsid w:val="00657B4E"/>
    <w:rsid w:val="00830B50"/>
    <w:rsid w:val="008760BA"/>
    <w:rsid w:val="008D43CB"/>
    <w:rsid w:val="00926916"/>
    <w:rsid w:val="00944985"/>
    <w:rsid w:val="00992014"/>
    <w:rsid w:val="009F22FB"/>
    <w:rsid w:val="00A01DE3"/>
    <w:rsid w:val="00B004A0"/>
    <w:rsid w:val="00BB2E54"/>
    <w:rsid w:val="00BB6CBE"/>
    <w:rsid w:val="00BC4818"/>
    <w:rsid w:val="00C16DEE"/>
    <w:rsid w:val="00D80ACF"/>
    <w:rsid w:val="00EB5DC6"/>
    <w:rsid w:val="00E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2D70"/>
  <w15:chartTrackingRefBased/>
  <w15:docId w15:val="{13AE63CE-D6FF-4A8C-8280-7CC54164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D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E2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Ezharjan Alexander</dc:creator>
  <cp:keywords/>
  <dc:description/>
  <cp:lastModifiedBy>Ezharjan Alexander</cp:lastModifiedBy>
  <cp:revision>31</cp:revision>
  <dcterms:created xsi:type="dcterms:W3CDTF">2023-03-12T03:26:00Z</dcterms:created>
  <dcterms:modified xsi:type="dcterms:W3CDTF">2023-03-12T03:29:00Z</dcterms:modified>
</cp:coreProperties>
</file>