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csv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webdriver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common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NoSuchElementException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common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support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WebDriverWait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support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expected_conditions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EC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common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TimeoutException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Replace 'path/to/chromedriver' with the path to your downloaded driver executable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CSV file path containing company names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csv_file_path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'D://New folder/extracted_data.csv'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List to store company names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company_names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Read company names from the CSV file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csv_file_path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Skip header row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company_names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CSV file handling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csv_file_path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'company_data.csv'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Open the CSV file in 'a' mode (append mode)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csv_file_path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Header row (write only if the file is newly created)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'Company 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'Company Address'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'Company Email'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'Company Phone'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'Company Website'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 List'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Specify the starting index (e.g., 42)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Loop through each company starting from the specified index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company_names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search_company_name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company_names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Loop through each company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 search_company_name in company_names: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Open a webpage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"https://www.medica-tradefair.com/vis/v1/en/search?oid=80396&amp;lang=2&amp;_query="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search_company_name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maximize_window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company_box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"//div[@class='media media--txt-nowrap flush']"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search_company_name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company_box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span_element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"//span[@class='cta-button__label' and text()='Company data']"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Perform a click action on the span element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span_element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span_element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"//span[@class='tab-button__label' and text()='Company data']"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Perform a click action on the span element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span_element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"//div[@class='exh-address']"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"//div[@class='exh-contact-email']"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"//div[@class='exh-contact-phone']"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website_url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"//div[@class='link-list link-list--slim']//a"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get_attribute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'href'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website_url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"//button[@class='icon-button' and @title='Close']"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Perform a click action on the button element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WebDriverWait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element_to_be_clickable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"//span[@class='tab-button__label' and text()='Products']"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Find the span element using XPath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"//span[@class='tab-button__label' and text()='Products']"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Perform a click action on the span element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products_container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'products__items'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a list of all product items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products_container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TAG_NAME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Loop through each product item and print its text (you can modify this part)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search_company_name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website_url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Close the browser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