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DCF9" w14:textId="3C1D8EFF" w:rsidR="004D0B11" w:rsidRDefault="00B14765" w:rsidP="00B14765">
      <w:pPr>
        <w:pStyle w:val="Nadpis1"/>
      </w:pPr>
      <w:r>
        <w:t>Úkol 1 – Hlavní zásady výstavby odborného textu</w:t>
      </w:r>
    </w:p>
    <w:p w14:paraId="4FAE3C1E" w14:textId="77777777" w:rsidR="00B14765" w:rsidRPr="00B14765" w:rsidRDefault="00B14765" w:rsidP="00B14765"/>
    <w:p w14:paraId="1A50A10E" w14:textId="6A452509" w:rsidR="00B14765" w:rsidRDefault="00B14765">
      <w:r>
        <w:t>Část A:</w:t>
      </w:r>
    </w:p>
    <w:p w14:paraId="4C597CAA" w14:textId="0EFDACF7" w:rsidR="00B14765" w:rsidRPr="00B14765" w:rsidRDefault="00B14765" w:rsidP="00B14765">
      <w:pPr>
        <w:jc w:val="both"/>
      </w:pPr>
      <w:r w:rsidRPr="00B14765">
        <w:t>Podle studie Virginia Tech Transportation Institute, zveřejněné 11. ledna 2016 a uznané společností Google, je nehodovost samořízených vozidel nižší než u vozidel řízených lidmi. Toto srovnání bylo provedeno s přihlédnutím k závažnosti nehod a odhadovanému počtu nenahlášených nehod konvenčních automobilů. Policejní data z různých států však byla neúplná a obtížně srovnatelná.</w:t>
      </w:r>
      <w:r>
        <w:t xml:space="preserve"> </w:t>
      </w:r>
      <w:r w:rsidRPr="00B14765">
        <w:t>Studie porovnávala data z projektu samořízených vozidel společnosti Google s výsledky získanými podrobným monitorováním provozu 3 300 konvenčních vozidel, která během trvání projektu najela přes 34 milionů mil. Pokud se započítají pouze nehody dvou nejvyšších stupňů závažnosti, konvenční vozidla vykazovala nehodovost 4,2 nehody na milion mil, zatímco autonomní vozidla tři nehody. Studie se odkazovala na dosavadní výzkumy týkající se nehodovosti konvenčních vozidel a potvrzovala, že ve všech stupních závažnosti byla nehodovost konvenčních automobilů vyšší než u autonomních. Data však nejsou dostatečná k tomu, aby tento závěr mohl být stanoven s absolutní jistotou. Žádná z nehod autonomních vozidel během studie nebyla vyhodnocena jako zaviněná samořízeným vozidlem.</w:t>
      </w:r>
    </w:p>
    <w:p w14:paraId="255A95D5" w14:textId="77777777" w:rsidR="00B14765" w:rsidRDefault="00B14765"/>
    <w:p w14:paraId="5B963CA9" w14:textId="0DA21329" w:rsidR="00B14765" w:rsidRDefault="00B14765">
      <w:r>
        <w:t>Část 2:</w:t>
      </w:r>
    </w:p>
    <w:p w14:paraId="4759B087" w14:textId="4242115A" w:rsidR="00B14765" w:rsidRDefault="00B14765" w:rsidP="00B14765">
      <w:pPr>
        <w:jc w:val="both"/>
      </w:pPr>
      <w:r>
        <w:t>V úterý večer na Karlově náměstí došlo ke krádeži kabelky. Oběť, žena vracející se z divadla, kde hráli Romea a Julii, měla v kabelce 10 000 Kč, které si připravila na plánovanou dovolenou. Incident se stal kolem osmé hodiny večer v parku, kterým</w:t>
      </w:r>
      <w:r>
        <w:t xml:space="preserve"> se</w:t>
      </w:r>
      <w:r>
        <w:t xml:space="preserve"> pravidelně prochází.</w:t>
      </w:r>
      <w:r>
        <w:br/>
      </w:r>
      <w:r>
        <w:t>Žena byla okradena mladým, středně vysokým blondýnem. Přestože se bála, útočník jí fyzicky neublížil. Na místě bylo mnoho svědků, ale nikdo se ženy nezastal. Policie okamžitě vyhlásila pátrání a prohledala nejen oblast Prahy 2, ale i širší okolí. K dnešnímu dni se však nepodařilo pachatele identifikovat.</w:t>
      </w:r>
    </w:p>
    <w:p w14:paraId="085E44C3" w14:textId="77777777" w:rsidR="00B14765" w:rsidRDefault="00B14765"/>
    <w:p w14:paraId="422DBF1E" w14:textId="52CF1E80" w:rsidR="00B14765" w:rsidRDefault="00B14765">
      <w:r>
        <w:t>Část 3:</w:t>
      </w:r>
    </w:p>
    <w:p w14:paraId="06E7EED3" w14:textId="6662EEE7" w:rsidR="00B14765" w:rsidRDefault="00B14765" w:rsidP="00B14765">
      <w:pPr>
        <w:jc w:val="both"/>
      </w:pPr>
      <w:r w:rsidRPr="00B14765">
        <w:t xml:space="preserve">Elektrotechnika je obor zabývající se výrobou, rozvodem a využitím elektrické energie. </w:t>
      </w:r>
      <w:r>
        <w:t>Č</w:t>
      </w:r>
      <w:r w:rsidRPr="00B14765">
        <w:t xml:space="preserve">lánek </w:t>
      </w:r>
      <w:r>
        <w:t xml:space="preserve">poukazuje </w:t>
      </w:r>
      <w:r w:rsidRPr="00B14765">
        <w:t>na klíčové aspekty elektrotechniky, Ohmova zákona, základních normalizačních pravidel grafických dokumentů a tvorby výkresové dokumentace. Cílem je poskytnout čtenářům komplexní přehled této oblasti a přispět k jejich odbornému vzdělání.</w:t>
      </w:r>
    </w:p>
    <w:sectPr w:rsidR="00B14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65"/>
    <w:rsid w:val="00204BCF"/>
    <w:rsid w:val="004D0B11"/>
    <w:rsid w:val="00B14765"/>
    <w:rsid w:val="00C462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188A"/>
  <w15:chartTrackingRefBased/>
  <w15:docId w15:val="{33C55099-9177-4337-A101-A7E02210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14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14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1476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1476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1476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1476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1476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1476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1476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1476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1476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1476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1476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1476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1476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1476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1476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14765"/>
    <w:rPr>
      <w:rFonts w:eastAsiaTheme="majorEastAsia" w:cstheme="majorBidi"/>
      <w:color w:val="272727" w:themeColor="text1" w:themeTint="D8"/>
    </w:rPr>
  </w:style>
  <w:style w:type="paragraph" w:styleId="Nzev">
    <w:name w:val="Title"/>
    <w:basedOn w:val="Normln"/>
    <w:next w:val="Normln"/>
    <w:link w:val="NzevChar"/>
    <w:uiPriority w:val="10"/>
    <w:qFormat/>
    <w:rsid w:val="00B14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1476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1476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1476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14765"/>
    <w:pPr>
      <w:spacing w:before="160"/>
      <w:jc w:val="center"/>
    </w:pPr>
    <w:rPr>
      <w:i/>
      <w:iCs/>
      <w:color w:val="404040" w:themeColor="text1" w:themeTint="BF"/>
    </w:rPr>
  </w:style>
  <w:style w:type="character" w:customStyle="1" w:styleId="CittChar">
    <w:name w:val="Citát Char"/>
    <w:basedOn w:val="Standardnpsmoodstavce"/>
    <w:link w:val="Citt"/>
    <w:uiPriority w:val="29"/>
    <w:rsid w:val="00B14765"/>
    <w:rPr>
      <w:i/>
      <w:iCs/>
      <w:color w:val="404040" w:themeColor="text1" w:themeTint="BF"/>
    </w:rPr>
  </w:style>
  <w:style w:type="paragraph" w:styleId="Odstavecseseznamem">
    <w:name w:val="List Paragraph"/>
    <w:basedOn w:val="Normln"/>
    <w:uiPriority w:val="34"/>
    <w:qFormat/>
    <w:rsid w:val="00B14765"/>
    <w:pPr>
      <w:ind w:left="720"/>
      <w:contextualSpacing/>
    </w:pPr>
  </w:style>
  <w:style w:type="character" w:styleId="Zdraznnintenzivn">
    <w:name w:val="Intense Emphasis"/>
    <w:basedOn w:val="Standardnpsmoodstavce"/>
    <w:uiPriority w:val="21"/>
    <w:qFormat/>
    <w:rsid w:val="00B14765"/>
    <w:rPr>
      <w:i/>
      <w:iCs/>
      <w:color w:val="0F4761" w:themeColor="accent1" w:themeShade="BF"/>
    </w:rPr>
  </w:style>
  <w:style w:type="paragraph" w:styleId="Vrazncitt">
    <w:name w:val="Intense Quote"/>
    <w:basedOn w:val="Normln"/>
    <w:next w:val="Normln"/>
    <w:link w:val="VrazncittChar"/>
    <w:uiPriority w:val="30"/>
    <w:qFormat/>
    <w:rsid w:val="00B14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14765"/>
    <w:rPr>
      <w:i/>
      <w:iCs/>
      <w:color w:val="0F4761" w:themeColor="accent1" w:themeShade="BF"/>
    </w:rPr>
  </w:style>
  <w:style w:type="character" w:styleId="Odkazintenzivn">
    <w:name w:val="Intense Reference"/>
    <w:basedOn w:val="Standardnpsmoodstavce"/>
    <w:uiPriority w:val="32"/>
    <w:qFormat/>
    <w:rsid w:val="00B14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333763">
      <w:bodyDiv w:val="1"/>
      <w:marLeft w:val="0"/>
      <w:marRight w:val="0"/>
      <w:marTop w:val="0"/>
      <w:marBottom w:val="0"/>
      <w:divBdr>
        <w:top w:val="none" w:sz="0" w:space="0" w:color="auto"/>
        <w:left w:val="none" w:sz="0" w:space="0" w:color="auto"/>
        <w:bottom w:val="none" w:sz="0" w:space="0" w:color="auto"/>
        <w:right w:val="none" w:sz="0" w:space="0" w:color="auto"/>
      </w:divBdr>
    </w:div>
    <w:div w:id="528488021">
      <w:bodyDiv w:val="1"/>
      <w:marLeft w:val="0"/>
      <w:marRight w:val="0"/>
      <w:marTop w:val="0"/>
      <w:marBottom w:val="0"/>
      <w:divBdr>
        <w:top w:val="none" w:sz="0" w:space="0" w:color="auto"/>
        <w:left w:val="none" w:sz="0" w:space="0" w:color="auto"/>
        <w:bottom w:val="none" w:sz="0" w:space="0" w:color="auto"/>
        <w:right w:val="none" w:sz="0" w:space="0" w:color="auto"/>
      </w:divBdr>
    </w:div>
    <w:div w:id="729226667">
      <w:bodyDiv w:val="1"/>
      <w:marLeft w:val="0"/>
      <w:marRight w:val="0"/>
      <w:marTop w:val="0"/>
      <w:marBottom w:val="0"/>
      <w:divBdr>
        <w:top w:val="none" w:sz="0" w:space="0" w:color="auto"/>
        <w:left w:val="none" w:sz="0" w:space="0" w:color="auto"/>
        <w:bottom w:val="none" w:sz="0" w:space="0" w:color="auto"/>
        <w:right w:val="none" w:sz="0" w:space="0" w:color="auto"/>
      </w:divBdr>
    </w:div>
    <w:div w:id="886917096">
      <w:bodyDiv w:val="1"/>
      <w:marLeft w:val="0"/>
      <w:marRight w:val="0"/>
      <w:marTop w:val="0"/>
      <w:marBottom w:val="0"/>
      <w:divBdr>
        <w:top w:val="none" w:sz="0" w:space="0" w:color="auto"/>
        <w:left w:val="none" w:sz="0" w:space="0" w:color="auto"/>
        <w:bottom w:val="none" w:sz="0" w:space="0" w:color="auto"/>
        <w:right w:val="none" w:sz="0" w:space="0" w:color="auto"/>
      </w:divBdr>
    </w:div>
    <w:div w:id="1045715803">
      <w:bodyDiv w:val="1"/>
      <w:marLeft w:val="0"/>
      <w:marRight w:val="0"/>
      <w:marTop w:val="0"/>
      <w:marBottom w:val="0"/>
      <w:divBdr>
        <w:top w:val="none" w:sz="0" w:space="0" w:color="auto"/>
        <w:left w:val="none" w:sz="0" w:space="0" w:color="auto"/>
        <w:bottom w:val="none" w:sz="0" w:space="0" w:color="auto"/>
        <w:right w:val="none" w:sz="0" w:space="0" w:color="auto"/>
      </w:divBdr>
    </w:div>
    <w:div w:id="1165508698">
      <w:bodyDiv w:val="1"/>
      <w:marLeft w:val="0"/>
      <w:marRight w:val="0"/>
      <w:marTop w:val="0"/>
      <w:marBottom w:val="0"/>
      <w:divBdr>
        <w:top w:val="none" w:sz="0" w:space="0" w:color="auto"/>
        <w:left w:val="none" w:sz="0" w:space="0" w:color="auto"/>
        <w:bottom w:val="none" w:sz="0" w:space="0" w:color="auto"/>
        <w:right w:val="none" w:sz="0" w:space="0" w:color="auto"/>
      </w:divBdr>
    </w:div>
    <w:div w:id="1304311114">
      <w:bodyDiv w:val="1"/>
      <w:marLeft w:val="0"/>
      <w:marRight w:val="0"/>
      <w:marTop w:val="0"/>
      <w:marBottom w:val="0"/>
      <w:divBdr>
        <w:top w:val="none" w:sz="0" w:space="0" w:color="auto"/>
        <w:left w:val="none" w:sz="0" w:space="0" w:color="auto"/>
        <w:bottom w:val="none" w:sz="0" w:space="0" w:color="auto"/>
        <w:right w:val="none" w:sz="0" w:space="0" w:color="auto"/>
      </w:divBdr>
    </w:div>
    <w:div w:id="167873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311</Words>
  <Characters>1836</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Čech</dc:creator>
  <cp:keywords/>
  <dc:description/>
  <cp:lastModifiedBy>Stanislav Čech</cp:lastModifiedBy>
  <cp:revision>1</cp:revision>
  <dcterms:created xsi:type="dcterms:W3CDTF">2025-02-18T13:49:00Z</dcterms:created>
  <dcterms:modified xsi:type="dcterms:W3CDTF">2025-02-18T14:00:00Z</dcterms:modified>
</cp:coreProperties>
</file>