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27534">
      <w:pPr>
        <w:contextualSpacing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4EE0768">
      <w:pPr>
        <w:contextualSpacing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высшего образования</w:t>
      </w:r>
    </w:p>
    <w:p w14:paraId="4802B882">
      <w:pPr>
        <w:pBdr>
          <w:bottom w:val="single" w:color="auto" w:sz="12" w:space="2"/>
        </w:pBdr>
        <w:tabs>
          <w:tab w:val="center" w:pos="4677"/>
        </w:tabs>
        <w:contextualSpacing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«Национальный исследовательский Томский политехнический университет»</w:t>
      </w:r>
    </w:p>
    <w:p w14:paraId="663B8EF7">
      <w:pPr>
        <w:tabs>
          <w:tab w:val="right" w:pos="8789"/>
        </w:tabs>
        <w:contextualSpacing/>
        <w:jc w:val="center"/>
        <w:rPr>
          <w:rFonts w:hint="default" w:ascii="Arial" w:hAnsi="Arial" w:cs="Arial"/>
          <w:sz w:val="24"/>
          <w:szCs w:val="24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61"/>
        <w:gridCol w:w="6662"/>
      </w:tblGrid>
      <w:tr w14:paraId="7D1F2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61" w:type="dxa"/>
          </w:tcPr>
          <w:p w14:paraId="0C7E0B02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</w:rPr>
              <w:t>Школа</w:t>
            </w:r>
          </w:p>
        </w:tc>
        <w:tc>
          <w:tcPr>
            <w:tcW w:w="6662" w:type="dxa"/>
            <w:vAlign w:val="center"/>
          </w:tcPr>
          <w:p w14:paraId="3C4DE44F">
            <w:pPr>
              <w:contextualSpacing/>
              <w:jc w:val="center"/>
              <w:rPr>
                <w:rFonts w:hint="default" w:ascii="Arial" w:hAnsi="Arial" w:cs="Arial"/>
                <w:i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Инженерная школа 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информационных технологий и робототехники</w:t>
            </w:r>
          </w:p>
        </w:tc>
      </w:tr>
      <w:tr w14:paraId="1420B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61" w:type="dxa"/>
          </w:tcPr>
          <w:p w14:paraId="74A566E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3622908B">
            <w:pPr>
              <w:contextualSpacing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Отделение и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нформационных технологий</w:t>
            </w:r>
          </w:p>
        </w:tc>
      </w:tr>
      <w:tr w14:paraId="589D8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61" w:type="dxa"/>
          </w:tcPr>
          <w:p w14:paraId="5D1C6A58">
            <w:pPr>
              <w:rPr>
                <w:rFonts w:hint="default" w:ascii="Arial" w:hAnsi="Arial" w:cs="Arial"/>
                <w:color w:val="FF0000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62" w:type="dxa"/>
            <w:vAlign w:val="center"/>
          </w:tcPr>
          <w:p w14:paraId="6AFC87A9">
            <w:pPr>
              <w:contextualSpacing/>
              <w:jc w:val="center"/>
              <w:rPr>
                <w:rFonts w:hint="default" w:ascii="Arial" w:hAnsi="Arial" w:cs="Arial"/>
                <w:i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09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.03.0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b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Программная инженерия</w:t>
            </w:r>
          </w:p>
        </w:tc>
      </w:tr>
      <w:tr w14:paraId="4EDE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261" w:type="dxa"/>
          </w:tcPr>
          <w:p w14:paraId="0EC30D3E">
            <w:pPr>
              <w:rPr>
                <w:rFonts w:hint="default" w:ascii="Arial" w:hAnsi="Arial" w:cs="Arial"/>
                <w:color w:val="FF0000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1777D2B1">
            <w:pPr>
              <w:contextualSpacing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Разработка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3F5F6"/>
              </w:rPr>
              <w:t>программно-информационных</w:t>
            </w: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систем</w:t>
            </w:r>
          </w:p>
        </w:tc>
      </w:tr>
    </w:tbl>
    <w:p w14:paraId="50C20C4A">
      <w:pPr>
        <w:contextualSpacing/>
        <w:jc w:val="both"/>
        <w:rPr>
          <w:rFonts w:hint="default" w:ascii="Arial" w:hAnsi="Arial" w:cs="Arial"/>
          <w:sz w:val="24"/>
          <w:szCs w:val="24"/>
        </w:rPr>
      </w:pPr>
    </w:p>
    <w:p w14:paraId="7C3E70F6">
      <w:pPr>
        <w:spacing w:after="120"/>
        <w:jc w:val="center"/>
        <w:rPr>
          <w:rFonts w:hint="default" w:ascii="Arial" w:hAnsi="Arial" w:cs="Arial"/>
          <w:b/>
          <w:sz w:val="24"/>
          <w:szCs w:val="24"/>
        </w:rPr>
      </w:pPr>
      <w:bookmarkStart w:id="0" w:name="_Toc15707"/>
      <w:r>
        <w:rPr>
          <w:rStyle w:val="35"/>
          <w:rFonts w:hint="default" w:ascii="Arial" w:hAnsi="Arial" w:cs="Arial"/>
          <w:sz w:val="24"/>
          <w:szCs w:val="24"/>
        </w:rPr>
        <w:t>ОТЧ</w:t>
      </w:r>
      <w:r>
        <w:rPr>
          <w:rStyle w:val="35"/>
          <w:rFonts w:hint="default" w:ascii="Arial" w:hAnsi="Arial" w:cs="Arial"/>
          <w:sz w:val="24"/>
          <w:szCs w:val="24"/>
          <w:lang w:val="ru-RU"/>
        </w:rPr>
        <w:t>Ё</w:t>
      </w:r>
      <w:r>
        <w:rPr>
          <w:rStyle w:val="35"/>
          <w:rFonts w:hint="default" w:ascii="Arial" w:hAnsi="Arial" w:cs="Arial"/>
          <w:sz w:val="24"/>
          <w:szCs w:val="24"/>
        </w:rPr>
        <w:t>Т О ПРАКТИКЕ</w:t>
      </w:r>
      <w:bookmarkEnd w:id="0"/>
      <w:r>
        <w:rPr>
          <w:rFonts w:hint="default" w:ascii="Arial" w:hAnsi="Arial" w:cs="Arial"/>
          <w:b/>
          <w:sz w:val="24"/>
          <w:szCs w:val="24"/>
        </w:rPr>
        <w:t xml:space="preserve">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19"/>
        <w:gridCol w:w="6804"/>
      </w:tblGrid>
      <w:tr w14:paraId="628A3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41" w:hRule="atLeast"/>
        </w:trPr>
        <w:tc>
          <w:tcPr>
            <w:tcW w:w="3119" w:type="dxa"/>
          </w:tcPr>
          <w:p w14:paraId="6C94E504">
            <w:pPr>
              <w:spacing w:before="120" w:after="12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Вид практики</w:t>
            </w:r>
          </w:p>
        </w:tc>
        <w:tc>
          <w:tcPr>
            <w:tcW w:w="6804" w:type="dxa"/>
            <w:vAlign w:val="center"/>
          </w:tcPr>
          <w:p w14:paraId="159D3638">
            <w:pPr>
              <w:contextualSpacing/>
              <w:jc w:val="center"/>
              <w:rPr>
                <w:rFonts w:hint="default" w:ascii="Arial" w:hAnsi="Arial" w:cs="Arial"/>
                <w:i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Производственная</w:t>
            </w:r>
          </w:p>
        </w:tc>
      </w:tr>
      <w:tr w14:paraId="0CD10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119" w:type="dxa"/>
          </w:tcPr>
          <w:p w14:paraId="70E3AC9F">
            <w:pPr>
              <w:spacing w:before="120" w:after="12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Тип практики</w:t>
            </w:r>
          </w:p>
        </w:tc>
        <w:tc>
          <w:tcPr>
            <w:tcW w:w="6804" w:type="dxa"/>
            <w:vAlign w:val="center"/>
          </w:tcPr>
          <w:p w14:paraId="541D27F9">
            <w:pPr>
              <w:contextualSpacing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Практика по получению профессиональных умений и опыта профессиональной деятельности</w:t>
            </w:r>
          </w:p>
        </w:tc>
      </w:tr>
      <w:tr w14:paraId="2FD80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71" w:hRule="atLeast"/>
        </w:trPr>
        <w:tc>
          <w:tcPr>
            <w:tcW w:w="3119" w:type="dxa"/>
          </w:tcPr>
          <w:p w14:paraId="6687F09A">
            <w:pPr>
              <w:spacing w:before="120" w:after="12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Место практики</w:t>
            </w:r>
          </w:p>
        </w:tc>
        <w:tc>
          <w:tcPr>
            <w:tcW w:w="6804" w:type="dxa"/>
            <w:vAlign w:val="center"/>
          </w:tcPr>
          <w:p w14:paraId="3468AC32">
            <w:pPr>
              <w:contextualSpacing/>
              <w:jc w:val="center"/>
              <w:rPr>
                <w:rFonts w:hint="default" w:ascii="Arial" w:hAnsi="Arial" w:cs="Arial"/>
                <w:i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г. Железногорск, АО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“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РЕШЕТНЁВ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”</w:t>
            </w:r>
          </w:p>
        </w:tc>
      </w:tr>
    </w:tbl>
    <w:p w14:paraId="4FD3082D">
      <w:pPr>
        <w:tabs>
          <w:tab w:val="right" w:pos="8789"/>
        </w:tabs>
        <w:contextualSpacing/>
        <w:jc w:val="both"/>
        <w:rPr>
          <w:rFonts w:hint="default" w:ascii="Arial" w:hAnsi="Arial" w:cs="Arial"/>
          <w:sz w:val="24"/>
          <w:szCs w:val="24"/>
          <w:highlight w:val="red"/>
        </w:rPr>
      </w:pP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804"/>
      </w:tblGrid>
      <w:tr w14:paraId="3AE0A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 w14:paraId="0213BCE7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Выполнил обучающийся</w:t>
            </w:r>
          </w:p>
        </w:tc>
        <w:tc>
          <w:tcPr>
            <w:tcW w:w="6804" w:type="dxa"/>
            <w:vAlign w:val="center"/>
          </w:tcPr>
          <w:p w14:paraId="50CBB5CE">
            <w:pPr>
              <w:ind w:right="-285"/>
              <w:contextualSpacing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Шатеев Игнат Юрьевич</w:t>
            </w:r>
          </w:p>
        </w:tc>
      </w:tr>
      <w:tr w14:paraId="67F26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 w14:paraId="4F0D80A0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Группа</w:t>
            </w:r>
          </w:p>
        </w:tc>
        <w:tc>
          <w:tcPr>
            <w:tcW w:w="6804" w:type="dxa"/>
            <w:vAlign w:val="center"/>
          </w:tcPr>
          <w:p w14:paraId="7F8F15EC">
            <w:pPr>
              <w:contextualSpacing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8К11</w:t>
            </w:r>
          </w:p>
        </w:tc>
      </w:tr>
    </w:tbl>
    <w:p w14:paraId="1DD4CB6B">
      <w:pPr>
        <w:tabs>
          <w:tab w:val="right" w:pos="9923"/>
        </w:tabs>
        <w:spacing w:before="1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______________________</w:t>
      </w:r>
    </w:p>
    <w:p w14:paraId="6A02C466">
      <w:pPr>
        <w:tabs>
          <w:tab w:val="center" w:pos="8505"/>
        </w:tabs>
        <w:contextualSpacing/>
        <w:jc w:val="both"/>
        <w:rPr>
          <w:rFonts w:hint="default" w:ascii="Arial" w:hAnsi="Arial" w:cs="Arial"/>
          <w:sz w:val="24"/>
          <w:szCs w:val="24"/>
          <w:vertAlign w:val="superscript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vertAlign w:val="superscript"/>
        </w:rPr>
        <w:t>(подпись обучающегося)</w:t>
      </w:r>
    </w:p>
    <w:p w14:paraId="38CF6C1A">
      <w:pPr>
        <w:contextualSpacing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Согласовано:</w:t>
      </w:r>
    </w:p>
    <w:p w14:paraId="2BA81D5A">
      <w:pPr>
        <w:contextualSpacing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Ответственное лицо</w:t>
      </w:r>
      <w:r>
        <w:rPr>
          <w:rFonts w:hint="default" w:ascii="Arial" w:hAnsi="Arial" w:cs="Arial"/>
          <w:b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ru-RU"/>
        </w:rPr>
        <w:t xml:space="preserve">АО </w:t>
      </w:r>
      <w:r>
        <w:rPr>
          <w:rFonts w:hint="default" w:ascii="Arial" w:hAnsi="Arial" w:cs="Arial"/>
          <w:sz w:val="24"/>
          <w:szCs w:val="24"/>
          <w:lang w:val="en-US"/>
        </w:rPr>
        <w:t>“</w:t>
      </w:r>
      <w:r>
        <w:rPr>
          <w:rFonts w:hint="default" w:ascii="Arial" w:hAnsi="Arial" w:cs="Arial"/>
          <w:sz w:val="24"/>
          <w:szCs w:val="24"/>
          <w:lang w:val="ru-RU"/>
        </w:rPr>
        <w:t>РЕШЕТНЁВ</w:t>
      </w:r>
      <w:r>
        <w:rPr>
          <w:rFonts w:hint="default" w:ascii="Arial" w:hAnsi="Arial" w:cs="Arial"/>
          <w:sz w:val="24"/>
          <w:szCs w:val="24"/>
          <w:lang w:val="en-US"/>
        </w:rPr>
        <w:t>”</w:t>
      </w:r>
    </w:p>
    <w:p w14:paraId="3A441B44">
      <w:pPr>
        <w:tabs>
          <w:tab w:val="left" w:leader="underscore" w:pos="5670"/>
          <w:tab w:val="left" w:leader="underscore" w:pos="7938"/>
          <w:tab w:val="right" w:pos="9923"/>
        </w:tabs>
        <w:contextualSpacing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>Д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Fonts w:hint="default" w:ascii="Arial" w:hAnsi="Arial" w:cs="Arial"/>
          <w:sz w:val="24"/>
          <w:szCs w:val="24"/>
          <w:lang w:val="ru-RU"/>
        </w:rPr>
        <w:t>М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Fonts w:hint="default" w:ascii="Arial" w:hAnsi="Arial" w:cs="Arial"/>
          <w:sz w:val="24"/>
          <w:szCs w:val="24"/>
          <w:lang w:val="ru-RU"/>
        </w:rPr>
        <w:t>Сильченко</w:t>
      </w:r>
    </w:p>
    <w:p w14:paraId="727FABF8">
      <w:pPr>
        <w:tabs>
          <w:tab w:val="center" w:pos="2835"/>
          <w:tab w:val="center" w:pos="6804"/>
        </w:tabs>
        <w:contextualSpacing/>
        <w:jc w:val="both"/>
        <w:rPr>
          <w:rFonts w:hint="default" w:ascii="Arial" w:hAnsi="Arial" w:cs="Arial"/>
          <w:sz w:val="24"/>
          <w:szCs w:val="24"/>
          <w:vertAlign w:val="superscript"/>
        </w:rPr>
      </w:pPr>
      <w:r>
        <w:rPr>
          <w:rFonts w:hint="default" w:ascii="Arial" w:hAnsi="Arial" w:cs="Arial"/>
          <w:sz w:val="24"/>
          <w:szCs w:val="24"/>
          <w:vertAlign w:val="superscript"/>
        </w:rPr>
        <w:tab/>
      </w:r>
      <w:r>
        <w:rPr>
          <w:rFonts w:hint="default" w:ascii="Arial" w:hAnsi="Arial" w:cs="Arial"/>
          <w:sz w:val="24"/>
          <w:szCs w:val="24"/>
          <w:vertAlign w:val="superscript"/>
        </w:rPr>
        <w:t>(должность)</w:t>
      </w:r>
      <w:r>
        <w:rPr>
          <w:rFonts w:hint="default" w:ascii="Arial" w:hAnsi="Arial" w:cs="Arial"/>
          <w:sz w:val="24"/>
          <w:szCs w:val="24"/>
          <w:vertAlign w:val="superscript"/>
        </w:rPr>
        <w:tab/>
      </w:r>
      <w:r>
        <w:rPr>
          <w:rFonts w:hint="default" w:ascii="Arial" w:hAnsi="Arial" w:cs="Arial"/>
          <w:sz w:val="24"/>
          <w:szCs w:val="24"/>
          <w:vertAlign w:val="superscript"/>
        </w:rPr>
        <w:t>(подпись)</w:t>
      </w:r>
    </w:p>
    <w:p w14:paraId="518898E2">
      <w:pPr>
        <w:tabs>
          <w:tab w:val="right" w:pos="9923"/>
        </w:tabs>
        <w:contextualSpacing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М.П.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«___»__________ 20__ г.</w:t>
      </w:r>
    </w:p>
    <w:p w14:paraId="57F43DD4">
      <w:pPr>
        <w:contextualSpacing/>
        <w:jc w:val="both"/>
        <w:rPr>
          <w:rFonts w:hint="default" w:ascii="Arial" w:hAnsi="Arial" w:cs="Arial"/>
          <w:sz w:val="24"/>
          <w:szCs w:val="24"/>
        </w:rPr>
      </w:pPr>
    </w:p>
    <w:p w14:paraId="07732B75">
      <w:pPr>
        <w:contextualSpacing/>
        <w:jc w:val="both"/>
        <w:rPr>
          <w:rFonts w:hint="default" w:ascii="Arial" w:hAnsi="Arial" w:cs="Arial"/>
          <w:sz w:val="24"/>
          <w:szCs w:val="24"/>
        </w:rPr>
      </w:pPr>
    </w:p>
    <w:p w14:paraId="31205FE0">
      <w:pPr>
        <w:contextualSpacing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Руководитель практики</w:t>
      </w:r>
      <w:r>
        <w:rPr>
          <w:rFonts w:hint="default" w:ascii="Arial" w:hAnsi="Arial" w:cs="Arial"/>
          <w:b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ТПУ:</w:t>
      </w:r>
    </w:p>
    <w:p w14:paraId="6F48A178">
      <w:pPr>
        <w:tabs>
          <w:tab w:val="left" w:leader="underscore" w:pos="5670"/>
          <w:tab w:val="right" w:pos="9923"/>
        </w:tabs>
        <w:contextualSpacing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И. О. Фамилия</w:t>
      </w:r>
    </w:p>
    <w:p w14:paraId="4C6A6155">
      <w:pPr>
        <w:tabs>
          <w:tab w:val="center" w:pos="2835"/>
        </w:tabs>
        <w:contextualSpacing/>
        <w:jc w:val="both"/>
        <w:rPr>
          <w:rFonts w:hint="default" w:ascii="Arial" w:hAnsi="Arial" w:cs="Arial"/>
          <w:sz w:val="24"/>
          <w:szCs w:val="24"/>
          <w:vertAlign w:val="superscript"/>
        </w:rPr>
      </w:pPr>
      <w:r>
        <w:rPr>
          <w:rFonts w:hint="default" w:ascii="Arial" w:hAnsi="Arial" w:cs="Arial"/>
          <w:sz w:val="24"/>
          <w:szCs w:val="24"/>
          <w:vertAlign w:val="superscript"/>
        </w:rPr>
        <w:tab/>
      </w:r>
      <w:r>
        <w:rPr>
          <w:rFonts w:hint="default" w:ascii="Arial" w:hAnsi="Arial" w:cs="Arial"/>
          <w:sz w:val="24"/>
          <w:szCs w:val="24"/>
          <w:vertAlign w:val="superscript"/>
        </w:rPr>
        <w:t>(степень, звание, должность)</w:t>
      </w:r>
    </w:p>
    <w:p w14:paraId="193F9BD4">
      <w:pPr>
        <w:ind w:left="4962" w:hanging="425"/>
        <w:jc w:val="righ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Дата проверки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 «___»__________ 20__ г.</w:t>
      </w:r>
    </w:p>
    <w:p w14:paraId="0520F03F">
      <w:pPr>
        <w:tabs>
          <w:tab w:val="right" w:pos="8789"/>
        </w:tabs>
        <w:contextualSpacing/>
        <w:jc w:val="both"/>
        <w:rPr>
          <w:rFonts w:hint="default" w:ascii="Arial" w:hAnsi="Arial" w:cs="Arial"/>
          <w:sz w:val="24"/>
          <w:szCs w:val="24"/>
        </w:rPr>
      </w:pPr>
    </w:p>
    <w:p w14:paraId="2933EB9E">
      <w:pPr>
        <w:tabs>
          <w:tab w:val="right" w:pos="8505"/>
          <w:tab w:val="right" w:pos="8789"/>
        </w:tabs>
        <w:contextualSpacing/>
        <w:jc w:val="righ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Допустить / не допустить к защите</w:t>
      </w:r>
    </w:p>
    <w:p w14:paraId="12578B38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Подпись ____________</w:t>
      </w:r>
    </w:p>
    <w:p w14:paraId="299119D6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hint="default" w:ascii="Arial" w:hAnsi="Arial" w:cs="Arial"/>
          <w:sz w:val="24"/>
          <w:szCs w:val="24"/>
        </w:rPr>
      </w:pPr>
    </w:p>
    <w:p w14:paraId="2AABDABD">
      <w:pPr>
        <w:tabs>
          <w:tab w:val="right" w:leader="underscore" w:pos="7938"/>
        </w:tabs>
        <w:contextualSpacing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Итоговая оценка по практике</w:t>
      </w:r>
      <w:r>
        <w:rPr>
          <w:rFonts w:hint="default" w:ascii="Arial" w:hAnsi="Arial" w:cs="Arial"/>
          <w:sz w:val="24"/>
          <w:szCs w:val="24"/>
        </w:rPr>
        <w:tab/>
      </w:r>
    </w:p>
    <w:p w14:paraId="48EB0BD1">
      <w:pPr>
        <w:tabs>
          <w:tab w:val="center" w:pos="5670"/>
        </w:tabs>
        <w:contextualSpacing/>
        <w:jc w:val="both"/>
        <w:rPr>
          <w:rFonts w:hint="default" w:ascii="Arial" w:hAnsi="Arial" w:cs="Arial"/>
          <w:sz w:val="24"/>
          <w:szCs w:val="24"/>
          <w:vertAlign w:val="superscript"/>
        </w:rPr>
      </w:pPr>
      <w:r>
        <w:rPr>
          <w:rFonts w:hint="default" w:ascii="Arial" w:hAnsi="Arial" w:cs="Arial"/>
          <w:sz w:val="24"/>
          <w:szCs w:val="24"/>
          <w:vertAlign w:val="superscript"/>
        </w:rPr>
        <w:tab/>
      </w:r>
      <w:r>
        <w:rPr>
          <w:rFonts w:hint="default" w:ascii="Arial" w:hAnsi="Arial" w:cs="Arial"/>
          <w:sz w:val="24"/>
          <w:szCs w:val="24"/>
          <w:vertAlign w:val="superscript"/>
        </w:rPr>
        <w:t>(традиционная оценка, балл)</w:t>
      </w:r>
      <w:r>
        <w:rPr>
          <w:rFonts w:hint="default" w:ascii="Arial" w:hAnsi="Arial" w:cs="Arial"/>
          <w:sz w:val="24"/>
          <w:szCs w:val="24"/>
          <w:vertAlign w:val="superscript"/>
        </w:rPr>
        <w:tab/>
      </w:r>
    </w:p>
    <w:p w14:paraId="5980A678">
      <w:pPr>
        <w:ind w:left="-284"/>
        <w:contextualSpacing/>
        <w:jc w:val="center"/>
        <w:rPr>
          <w:rFonts w:hint="default" w:ascii="Arial" w:hAnsi="Arial" w:cs="Arial"/>
          <w:sz w:val="24"/>
          <w:szCs w:val="24"/>
        </w:rPr>
      </w:pPr>
    </w:p>
    <w:p w14:paraId="5BB27169">
      <w:pPr>
        <w:ind w:left="-284"/>
        <w:contextualSpacing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Томск 20</w:t>
      </w:r>
      <w:r>
        <w:rPr>
          <w:rFonts w:hint="default" w:ascii="Arial" w:hAnsi="Arial" w:cs="Arial"/>
          <w:sz w:val="24"/>
          <w:szCs w:val="24"/>
          <w:lang w:val="ru-RU"/>
        </w:rPr>
        <w:t>24</w:t>
      </w:r>
      <w:r>
        <w:rPr>
          <w:rFonts w:hint="default" w:ascii="Arial" w:hAnsi="Arial" w:cs="Arial"/>
          <w:sz w:val="24"/>
          <w:szCs w:val="24"/>
        </w:rPr>
        <w:br w:type="page"/>
      </w:r>
    </w:p>
    <w:p w14:paraId="2285E48A">
      <w:pPr>
        <w:pStyle w:val="19"/>
        <w:tabs>
          <w:tab w:val="right" w:leader="dot" w:pos="10205"/>
        </w:tabs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TOC \o "1-3" \h \u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_Toc15707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ТИТУЛЬНЫЙ ЛИСТ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_Toc15707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1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23A229CA">
      <w:pPr>
        <w:pStyle w:val="19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_Toc21923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ИНДИВИДУАЛЬНОЕ ЗАДАНИЕ НА ПРАКТИКУ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_Toc21923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3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426CBE14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_Toc14884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1. Тема проектной работы: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_Toc14884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6E75622B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_Toc23109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2. Перечень работ (заданий), подлежащих выполнению: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_Toc23109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A0A572D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_Toc20457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3. Перечень отч</w:t>
      </w:r>
      <w:r>
        <w:rPr>
          <w:rFonts w:hint="default" w:ascii="Arial" w:hAnsi="Arial" w:cs="Arial"/>
          <w:sz w:val="24"/>
          <w:szCs w:val="24"/>
          <w:lang w:val="ru-RU"/>
        </w:rPr>
        <w:t>ё</w:t>
      </w:r>
      <w:r>
        <w:rPr>
          <w:rFonts w:hint="default" w:ascii="Arial" w:hAnsi="Arial" w:cs="Arial"/>
          <w:sz w:val="24"/>
          <w:szCs w:val="24"/>
        </w:rPr>
        <w:t>тных материалов: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_Toc20457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3AB21BAD">
      <w:pPr>
        <w:pStyle w:val="19"/>
        <w:tabs>
          <w:tab w:val="right" w:leader="dot" w:pos="10205"/>
        </w:tabs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_Toc28695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ВВЕДЕНИЕ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_Toc28695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4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037996C8">
      <w:pPr>
        <w:pStyle w:val="19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_Toc17069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ОСНОВНАЯ ЧАСТЬ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_Toc17069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7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250CC111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_Toc20027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1. Общее описание предприятия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_Toc20027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7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5E25632B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_Toc2958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 xml:space="preserve">2. </w:t>
      </w:r>
      <w:r>
        <w:rPr>
          <w:rFonts w:hint="default" w:ascii="Arial" w:hAnsi="Arial" w:cs="Arial"/>
          <w:sz w:val="24"/>
          <w:szCs w:val="24"/>
          <w:lang w:val="en-US"/>
        </w:rPr>
        <w:t xml:space="preserve">Описание используемых IT-инструментов для автоматизации бизнес-процессов </w:t>
      </w:r>
      <w:r>
        <w:rPr>
          <w:rFonts w:hint="default" w:ascii="Arial" w:hAnsi="Arial" w:cs="Arial"/>
          <w:sz w:val="24"/>
          <w:szCs w:val="24"/>
          <w:lang w:val="ru-RU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 xml:space="preserve">Bitrix24 </w:t>
      </w:r>
      <w:r>
        <w:rPr>
          <w:rFonts w:hint="default" w:ascii="Arial" w:hAnsi="Arial" w:cs="Arial"/>
          <w:sz w:val="24"/>
          <w:szCs w:val="24"/>
          <w:lang w:val="ru-RU"/>
        </w:rPr>
        <w:t xml:space="preserve">и </w:t>
      </w:r>
      <w:r>
        <w:rPr>
          <w:rFonts w:hint="default" w:ascii="Arial" w:hAnsi="Arial" w:cs="Arial"/>
          <w:sz w:val="24"/>
          <w:szCs w:val="24"/>
          <w:lang w:val="en-US"/>
        </w:rPr>
        <w:t>Camunda</w:t>
      </w:r>
      <w:r>
        <w:rPr>
          <w:rFonts w:hint="default" w:ascii="Arial" w:hAnsi="Arial" w:cs="Arial"/>
          <w:sz w:val="24"/>
          <w:szCs w:val="24"/>
          <w:lang w:val="ru-RU"/>
        </w:rPr>
        <w:t>)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_Toc2958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7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9032159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_Toc13780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Основные возможности Bitrix24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_Toc13780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7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62806F57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_Toc18865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Чат-бот и опрос сотрудников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_Toc18865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02E47AEF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_Toc27063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Преимущества использования Bitrix24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_Toc27063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42E9DE26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_Toc31680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Основные возможности Camunda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_Toc31680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9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ED484BB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_Toc8325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Разработка бизнес-схем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_Toc8325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9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CDEBED0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_Toc19973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Преимущества использования Camunda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_Toc19973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9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26E0A793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_Toc11464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 xml:space="preserve">3. </w:t>
      </w:r>
      <w:r>
        <w:rPr>
          <w:rFonts w:hint="default" w:ascii="Arial" w:hAnsi="Arial" w:eastAsia="SimSun" w:cs="Arial"/>
          <w:sz w:val="24"/>
          <w:szCs w:val="24"/>
        </w:rPr>
        <w:t>Реализация чат-бота с опросником на платформе Bitrix24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_Toc11464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10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29A0EA73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_Toc27302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Этапы разработки чат-бота</w:t>
      </w:r>
      <w:r>
        <w:rPr>
          <w:rFonts w:hint="default" w:ascii="Arial" w:hAnsi="Arial" w:cs="Arial"/>
          <w:bCs/>
          <w:sz w:val="24"/>
          <w:szCs w:val="24"/>
          <w:lang w:val="ru-RU"/>
        </w:rPr>
        <w:t>: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_Toc27302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10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3F43819D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_Toc13002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ru-RU"/>
        </w:rPr>
        <w:t xml:space="preserve">1. </w:t>
      </w:r>
      <w:r>
        <w:rPr>
          <w:rFonts w:hint="default" w:ascii="Arial" w:hAnsi="Arial" w:cs="Arial"/>
          <w:bCs/>
          <w:sz w:val="24"/>
          <w:szCs w:val="24"/>
          <w:lang w:val="en-US"/>
        </w:rPr>
        <w:t>Создание структуры опроса</w:t>
      </w:r>
      <w:r>
        <w:rPr>
          <w:rFonts w:hint="default" w:ascii="Arial" w:hAnsi="Arial" w:cs="Arial"/>
          <w:bCs/>
          <w:sz w:val="24"/>
          <w:szCs w:val="24"/>
          <w:lang w:val="ru-RU"/>
        </w:rPr>
        <w:t>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_Toc13002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10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51CAA52B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_Toc25751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>2. Настройка чат-бота в Bitrix24.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_Toc25751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4FF6321B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_Toc16951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en-US"/>
        </w:rPr>
        <w:t xml:space="preserve">4. </w:t>
      </w:r>
      <w:r>
        <w:rPr>
          <w:rFonts w:hint="default" w:ascii="Arial" w:hAnsi="Arial" w:eastAsia="SimSun" w:cs="Arial"/>
          <w:sz w:val="24"/>
          <w:szCs w:val="24"/>
        </w:rPr>
        <w:t>Описание бизнес-схем, созданных в Camunda Modeler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_Toc16951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4D90DE67">
      <w:pPr>
        <w:pStyle w:val="20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_Toc23349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4.1. Процесс создания заявки на получение ПК и её согласования.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_Toc23349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3AF350BB">
      <w:pPr>
        <w:pStyle w:val="20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_Toc6608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4.2. Процесс обработки данных пользователя и создание заявки.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_Toc6608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14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77C7D95C">
      <w:pPr>
        <w:pStyle w:val="20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_Toc9134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4.3. Процесс рассылки пользователям однотипных сообщений.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_Toc9134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0305AD56">
      <w:pPr>
        <w:pStyle w:val="20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_Toc19897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Cs/>
          <w:sz w:val="24"/>
          <w:szCs w:val="24"/>
          <w:lang w:val="ru-RU"/>
        </w:rPr>
        <w:t xml:space="preserve">4.4. </w:t>
      </w:r>
      <w:r>
        <w:rPr>
          <w:rFonts w:hint="default" w:ascii="Arial" w:hAnsi="Arial" w:cs="Arial"/>
          <w:sz w:val="24"/>
          <w:szCs w:val="24"/>
          <w:lang w:val="ru-RU"/>
        </w:rPr>
        <w:t>Процесс 4.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_Toc19897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15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3F0FAAB7">
      <w:pPr>
        <w:pStyle w:val="19"/>
        <w:tabs>
          <w:tab w:val="right" w:leader="dot" w:pos="10205"/>
        </w:tabs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_Toc28313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ЗАКЛЮЧЕНИЕ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_Toc28313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17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36D2D8B6">
      <w:pPr>
        <w:pStyle w:val="19"/>
        <w:tabs>
          <w:tab w:val="right" w:leader="dot" w:pos="10205"/>
        </w:tabs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_Toc3364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ИСТОЧНИКИ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_Toc3364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19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50CD5A0F">
      <w:pPr>
        <w:pStyle w:val="19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HYPERLINK \l _Toc21362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ПРИЛОЖЕНИЯ</w:t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</w:rPr>
        <w:instrText xml:space="preserve"> PAGEREF _Toc21362 \h </w:instrText>
      </w:r>
      <w:r>
        <w:rPr>
          <w:rFonts w:hint="default" w:ascii="Arial" w:hAnsi="Arial" w:cs="Arial"/>
          <w:b/>
          <w:bCs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bCs/>
          <w:sz w:val="24"/>
          <w:szCs w:val="24"/>
        </w:rPr>
        <w:t>20</w:t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</w:rPr>
        <w:fldChar w:fldCharType="end"/>
      </w:r>
    </w:p>
    <w:p w14:paraId="6CAE0381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_Toc27240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1. ПРИЛОЖЕНИЕ А.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_Toc27240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20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7A7E8914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_Toc14550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2. ПРИЛОЖЕНИЕ Б.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_Toc14550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29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5D8722C1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_Toc24777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3. ПРИЛОЖЕНИЕ В.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_Toc24777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43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2E1EB317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_Toc1966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4. ПРИЛОЖЕНИЕ Г.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_Toc1966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54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68369F57">
      <w:pPr>
        <w:pStyle w:val="21"/>
        <w:tabs>
          <w:tab w:val="right" w:leader="dot" w:pos="10205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_Toc28020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5. ПРИЛОЖЕНИЕ Д.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_Toc28020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62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9B6446D">
      <w:pPr>
        <w:pStyle w:val="21"/>
        <w:tabs>
          <w:tab w:val="right" w:leader="dot" w:pos="10205"/>
        </w:tabs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_Toc18607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  <w:lang w:val="ru-RU"/>
        </w:rPr>
        <w:t>6. ПРИЛОЖЕНИЕ Е.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_Toc18607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66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11B5330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Cs w:val="24"/>
        </w:rPr>
        <w:fldChar w:fldCharType="end"/>
      </w:r>
    </w:p>
    <w:p w14:paraId="092EDA0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75ECB82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485CB3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7E3A790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26086D6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737FE6E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5660883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6FD5CCC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</w:rPr>
      </w:pPr>
    </w:p>
    <w:p w14:paraId="7E9AD11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bookmarkStart w:id="1" w:name="_Toc14251"/>
    </w:p>
    <w:p w14:paraId="4C555D7F">
      <w:pPr>
        <w:rPr>
          <w:rFonts w:hint="default" w:ascii="Arial" w:hAnsi="Arial" w:cs="Arial"/>
          <w:sz w:val="24"/>
          <w:szCs w:val="24"/>
        </w:rPr>
      </w:pPr>
    </w:p>
    <w:p w14:paraId="14A2830A">
      <w:pPr>
        <w:rPr>
          <w:rFonts w:hint="default" w:ascii="Arial" w:hAnsi="Arial" w:cs="Arial"/>
          <w:sz w:val="24"/>
          <w:szCs w:val="24"/>
        </w:rPr>
      </w:pPr>
    </w:p>
    <w:p w14:paraId="5506A60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rPr>
          <w:rFonts w:hint="default" w:ascii="Arial" w:hAnsi="Arial" w:cs="Arial"/>
          <w:b/>
          <w:sz w:val="24"/>
          <w:szCs w:val="24"/>
        </w:rPr>
      </w:pPr>
      <w:bookmarkStart w:id="2" w:name="_Toc21923"/>
      <w:r>
        <w:rPr>
          <w:rFonts w:hint="default" w:ascii="Arial" w:hAnsi="Arial" w:cs="Arial"/>
          <w:sz w:val="24"/>
          <w:szCs w:val="24"/>
        </w:rPr>
        <w:t>ИНДИВИДУАЛЬНОЕ ЗАДАНИЕ НА ПРАКТИКУ</w:t>
      </w:r>
      <w:bookmarkEnd w:id="1"/>
      <w:bookmarkEnd w:id="2"/>
    </w:p>
    <w:p w14:paraId="5257C106">
      <w:pPr>
        <w:keepNext w:val="0"/>
        <w:keepLines w:val="0"/>
        <w:pageBreakBefore w:val="0"/>
        <w:widowControl/>
        <w:tabs>
          <w:tab w:val="right" w:leader="underscore" w:pos="9299"/>
        </w:tabs>
        <w:kinsoku/>
        <w:wordWrap/>
        <w:overflowPunct/>
        <w:topLinePunct w:val="0"/>
        <w:bidi w:val="0"/>
        <w:snapToGrid/>
        <w:spacing w:line="360" w:lineRule="auto"/>
        <w:jc w:val="both"/>
        <w:textAlignment w:val="auto"/>
        <w:rPr>
          <w:rFonts w:hint="default" w:ascii="Arial" w:hAnsi="Arial" w:cs="Arial"/>
          <w:b/>
          <w:sz w:val="24"/>
          <w:szCs w:val="24"/>
        </w:rPr>
      </w:pPr>
    </w:p>
    <w:p w14:paraId="09CE4685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bookmarkStart w:id="3" w:name="_Toc32489"/>
      <w:bookmarkStart w:id="4" w:name="_Toc14884"/>
      <w:r>
        <w:rPr>
          <w:rFonts w:hint="default" w:ascii="Arial" w:hAnsi="Arial" w:cs="Arial"/>
          <w:sz w:val="24"/>
          <w:szCs w:val="24"/>
        </w:rPr>
        <w:t>Тема проектной работы:</w:t>
      </w:r>
      <w:bookmarkEnd w:id="3"/>
      <w:bookmarkEnd w:id="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02E54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 w14:paraId="497404B4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Автоматизация бизнес-процессов предприятия с использованием Bitrix24 и Camunda</w:t>
            </w:r>
          </w:p>
        </w:tc>
      </w:tr>
    </w:tbl>
    <w:p w14:paraId="14219636">
      <w:pPr>
        <w:keepNext w:val="0"/>
        <w:keepLines w:val="0"/>
        <w:pageBreakBefore w:val="0"/>
        <w:widowControl/>
        <w:tabs>
          <w:tab w:val="right" w:leader="underscore" w:pos="9299"/>
        </w:tabs>
        <w:kinsoku/>
        <w:wordWrap/>
        <w:overflowPunct/>
        <w:topLinePunct w:val="0"/>
        <w:bidi w:val="0"/>
        <w:snapToGrid/>
        <w:spacing w:line="360" w:lineRule="auto"/>
        <w:jc w:val="both"/>
        <w:textAlignment w:val="auto"/>
        <w:rPr>
          <w:rStyle w:val="49"/>
          <w:rFonts w:hint="default" w:ascii="Arial" w:hAnsi="Arial" w:cs="Arial"/>
          <w:sz w:val="24"/>
          <w:szCs w:val="24"/>
        </w:rPr>
      </w:pPr>
    </w:p>
    <w:p w14:paraId="71B63EEC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</w:rPr>
      </w:pPr>
      <w:bookmarkStart w:id="5" w:name="_Toc7210"/>
      <w:bookmarkStart w:id="6" w:name="_Toc23109"/>
      <w:r>
        <w:rPr>
          <w:rFonts w:hint="default" w:ascii="Arial" w:hAnsi="Arial" w:cs="Arial"/>
          <w:sz w:val="24"/>
          <w:szCs w:val="24"/>
        </w:rPr>
        <w:t>Перечень работ (заданий), подлежащих выполнению: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AE5A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F97F0FE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2</w:t>
            </w:r>
            <w:r>
              <w:rPr>
                <w:rFonts w:hint="default" w:ascii="Arial" w:hAnsi="Arial" w:cs="Arial"/>
                <w:sz w:val="24"/>
                <w:szCs w:val="24"/>
              </w:rPr>
              <w:t>.1.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Освоение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Bitrix24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и его документации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14:paraId="4C6D6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4D874AD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2</w:t>
            </w:r>
            <w:r>
              <w:rPr>
                <w:rFonts w:hint="default" w:ascii="Arial" w:hAnsi="Arial" w:cs="Arial"/>
                <w:sz w:val="24"/>
                <w:szCs w:val="24"/>
              </w:rPr>
              <w:t>.2.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Разработка формы опроса сотрудников, включённого в чат-бот на сервисе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bitrix24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.</w:t>
            </w:r>
          </w:p>
        </w:tc>
      </w:tr>
      <w:tr w14:paraId="54F2E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9F94631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2</w:t>
            </w:r>
            <w:r>
              <w:rPr>
                <w:rFonts w:hint="default" w:ascii="Arial" w:hAnsi="Arial" w:cs="Arial"/>
                <w:sz w:val="24"/>
                <w:szCs w:val="24"/>
              </w:rPr>
              <w:t>.3.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Освоение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Camunda 7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и Camunda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8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.</w:t>
            </w:r>
          </w:p>
        </w:tc>
      </w:tr>
      <w:tr w14:paraId="3FCD4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EE45DE1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2.4 Разработка бизнес-схем в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Camunda Modeler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для автоматизации различных процессов</w:t>
            </w:r>
          </w:p>
        </w:tc>
      </w:tr>
      <w:tr w14:paraId="38DF3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B4A2822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2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.5 </w:t>
            </w: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Создание диаграмм для автоматического отслеживания процессов.</w:t>
            </w:r>
          </w:p>
        </w:tc>
      </w:tr>
    </w:tbl>
    <w:p w14:paraId="78E5A24E">
      <w:pPr>
        <w:keepNext w:val="0"/>
        <w:keepLines w:val="0"/>
        <w:pageBreakBefore w:val="0"/>
        <w:widowControl/>
        <w:tabs>
          <w:tab w:val="right" w:leader="underscore" w:pos="9299"/>
        </w:tabs>
        <w:kinsoku/>
        <w:wordWrap/>
        <w:overflowPunct/>
        <w:topLinePunct w:val="0"/>
        <w:bidi w:val="0"/>
        <w:snapToGrid/>
        <w:spacing w:line="360" w:lineRule="auto"/>
        <w:contextualSpacing/>
        <w:jc w:val="both"/>
        <w:textAlignment w:val="auto"/>
        <w:rPr>
          <w:rFonts w:hint="default" w:ascii="Arial" w:hAnsi="Arial" w:cs="Arial"/>
          <w:b/>
          <w:sz w:val="24"/>
          <w:szCs w:val="24"/>
        </w:rPr>
      </w:pPr>
    </w:p>
    <w:p w14:paraId="362FB9E9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</w:rPr>
      </w:pPr>
      <w:bookmarkStart w:id="7" w:name="_Toc10023"/>
      <w:bookmarkStart w:id="8" w:name="_Toc20457"/>
      <w:r>
        <w:rPr>
          <w:rFonts w:hint="default" w:ascii="Arial" w:hAnsi="Arial" w:cs="Arial"/>
          <w:sz w:val="24"/>
          <w:szCs w:val="24"/>
        </w:rPr>
        <w:t>Перечень отч</w:t>
      </w:r>
      <w:r>
        <w:rPr>
          <w:rFonts w:hint="default" w:ascii="Arial" w:hAnsi="Arial" w:cs="Arial"/>
          <w:sz w:val="24"/>
          <w:szCs w:val="24"/>
          <w:lang w:val="ru-RU"/>
        </w:rPr>
        <w:t>ё</w:t>
      </w:r>
      <w:r>
        <w:rPr>
          <w:rFonts w:hint="default" w:ascii="Arial" w:hAnsi="Arial" w:cs="Arial"/>
          <w:sz w:val="24"/>
          <w:szCs w:val="24"/>
        </w:rPr>
        <w:t>тных материалов: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155C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571" w:type="dxa"/>
          </w:tcPr>
          <w:p w14:paraId="460EB742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contextualSpacing/>
              <w:jc w:val="both"/>
              <w:textAlignment w:val="auto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ru-RU"/>
              </w:rPr>
              <w:t>3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.1.Отч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ru-RU"/>
              </w:rPr>
              <w:t>ё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>т по практике, содержащий пункты 1-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ru-RU"/>
              </w:rPr>
              <w:t>6</w:t>
            </w:r>
          </w:p>
        </w:tc>
      </w:tr>
      <w:tr w14:paraId="398C7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4A277DA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ind w:firstLine="284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Общее описание предприятия (название, функции, краткая характеристика).</w:t>
            </w:r>
          </w:p>
        </w:tc>
      </w:tr>
      <w:tr w14:paraId="29082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9E8B49D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ind w:firstLine="284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Описание используемых IT-инструментов для автоматизации бизнес-процессов (Bitrix24 и Camunda).</w:t>
            </w:r>
          </w:p>
        </w:tc>
      </w:tr>
      <w:tr w14:paraId="5DAA5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5DF7934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ind w:firstLine="284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</w:rPr>
              <w:t xml:space="preserve">3.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Реализация чат-бота с опросником на платформе Bitrix24</w:t>
            </w:r>
            <w:r>
              <w:rPr>
                <w:rFonts w:hint="default" w:ascii="Arial" w:hAnsi="Arial" w:eastAsia="SimSun" w:cs="Arial"/>
                <w:sz w:val="24"/>
                <w:szCs w:val="24"/>
                <w:lang w:val="ru-RU"/>
              </w:rPr>
              <w:t xml:space="preserve"> (включая описание формы опроса)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.</w:t>
            </w:r>
          </w:p>
        </w:tc>
      </w:tr>
      <w:tr w14:paraId="4C2B0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A0CC62B">
            <w:pPr>
              <w:keepNext w:val="0"/>
              <w:keepLines w:val="0"/>
              <w:pageBreakBefore w:val="0"/>
              <w:widowControl/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ind w:firstLine="284"/>
              <w:contextualSpacing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  <w:lang w:val="ru-RU"/>
              </w:rPr>
              <w:t>4</w:t>
            </w: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</w:rPr>
              <w:t xml:space="preserve">.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Описание бизнес-схем, созданных в Camunda Modeler, с подробным разбором каждой схемы.</w:t>
            </w:r>
          </w:p>
        </w:tc>
      </w:tr>
      <w:tr w14:paraId="1AA2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3E0DBB1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right" w:leader="underscore" w:pos="9299"/>
              </w:tabs>
              <w:kinsoku/>
              <w:wordWrap/>
              <w:overflowPunct/>
              <w:topLinePunct w:val="0"/>
              <w:bidi w:val="0"/>
              <w:snapToGrid/>
              <w:spacing w:line="360" w:lineRule="auto"/>
              <w:ind w:firstLine="284"/>
              <w:contextualSpacing/>
              <w:jc w:val="both"/>
              <w:textAlignment w:val="auto"/>
              <w:rPr>
                <w:rFonts w:hint="default" w:ascii="Arial" w:hAnsi="Arial" w:cs="Arial"/>
                <w:iCs/>
                <w:color w:val="333333"/>
                <w:sz w:val="24"/>
                <w:szCs w:val="24"/>
              </w:rPr>
            </w:pP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</w:rPr>
              <w:t>Диаграммы на платформе Kibana для отслеживания заверш</w:t>
            </w: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  <w:lang w:val="ru-RU"/>
              </w:rPr>
              <w:t>ё</w:t>
            </w:r>
            <w:r>
              <w:rPr>
                <w:rFonts w:hint="default" w:ascii="Arial" w:hAnsi="Arial" w:cs="Arial"/>
                <w:iCs/>
                <w:color w:val="333333"/>
                <w:sz w:val="24"/>
                <w:szCs w:val="24"/>
              </w:rPr>
              <w:t>нных и прерванных процессов.</w:t>
            </w:r>
          </w:p>
        </w:tc>
      </w:tr>
      <w:tr w14:paraId="36FF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B9B393D">
            <w:pPr>
              <w:pStyle w:val="5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  <w:lang w:val="ru-RU"/>
              </w:rPr>
              <w:t>3</w:t>
            </w:r>
            <w:r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</w:rPr>
              <w:t>.2. Презентация (10-12 слайдов)</w:t>
            </w:r>
          </w:p>
        </w:tc>
      </w:tr>
      <w:tr w14:paraId="15D38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2C60961">
            <w:pPr>
              <w:pStyle w:val="5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  <w:lang w:val="ru-RU"/>
              </w:rPr>
              <w:t>3</w:t>
            </w:r>
            <w:r>
              <w:rPr>
                <w:rFonts w:hint="default" w:ascii="Arial" w:hAnsi="Arial" w:cs="Arial"/>
                <w:b/>
                <w:iCs/>
                <w:color w:val="333333"/>
                <w:sz w:val="24"/>
                <w:szCs w:val="24"/>
              </w:rPr>
              <w:t>.3. Приложения</w:t>
            </w:r>
          </w:p>
        </w:tc>
      </w:tr>
    </w:tbl>
    <w:p w14:paraId="6566C524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9009481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293D5A9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0829D2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27EBB09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7AECFB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549B0F6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 w:ascii="Arial" w:hAnsi="Arial" w:cs="Arial"/>
          <w:sz w:val="24"/>
          <w:szCs w:val="24"/>
          <w:lang w:val="ru-RU"/>
        </w:rPr>
      </w:pPr>
      <w:bookmarkStart w:id="9" w:name="_Toc27363"/>
      <w:bookmarkStart w:id="10" w:name="_Toc28695"/>
      <w:r>
        <w:rPr>
          <w:rFonts w:hint="default" w:ascii="Arial" w:hAnsi="Arial" w:cs="Arial"/>
          <w:sz w:val="24"/>
          <w:szCs w:val="24"/>
          <w:lang w:val="ru-RU"/>
        </w:rPr>
        <w:t>ВВЕДЕНИЕ</w:t>
      </w:r>
      <w:bookmarkEnd w:id="9"/>
      <w:bookmarkEnd w:id="10"/>
    </w:p>
    <w:p w14:paraId="5EA60F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Целью</w:t>
      </w:r>
      <w:r>
        <w:rPr>
          <w:rFonts w:hint="default" w:ascii="Arial" w:hAnsi="Arial" w:cs="Arial"/>
          <w:sz w:val="24"/>
          <w:szCs w:val="24"/>
          <w:lang w:val="ru-RU"/>
        </w:rPr>
        <w:t xml:space="preserve"> прохождения производственной практики в АО "РЕШЕТНЁВ" является изучение и внедрение современных инструментов автоматизации бизнес-процессов с использованием платформ Bitrix24 и Camunda. </w:t>
      </w:r>
    </w:p>
    <w:p w14:paraId="7DA26B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АО "РЕШЕТНЁВ" — крупное предприятие, специализирующееся на разработке и производстве космических аппаратов и спутниковых систем, что требует высокоэффективных и автоматизированных бизнес-процессов для поддержания конкурентоспособности и инновационного потенциала.</w:t>
      </w:r>
    </w:p>
    <w:p w14:paraId="47BD9E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Практика направлена на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достижение следующих целей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</w:p>
    <w:p w14:paraId="58FCA48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Освоение Bitrix24 и его документации:</w:t>
      </w:r>
    </w:p>
    <w:p w14:paraId="0D701C3B">
      <w:pPr>
        <w:keepNext w:val="0"/>
        <w:keepLines w:val="0"/>
        <w:pageBreakBefore w:val="0"/>
        <w:widowControl/>
        <w:numPr>
          <w:ilvl w:val="1"/>
          <w:numId w:val="5"/>
        </w:numPr>
        <w:tabs>
          <w:tab w:val="left" w:pos="8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Изучение функциональных возможностей платформы Bitrix24, включая управление задачами и проектами, CRM, документооборот, коммуникации и автоматизацию бизнес-процессов. Bitrix24 представляет собой универсальное решение, позволяющее интегрировать различные аспекты управления бизнесом в единую систему, что существенно повышает эффективность и упрощает процессы внутри компании.</w:t>
      </w:r>
    </w:p>
    <w:p w14:paraId="5F686FF4">
      <w:pPr>
        <w:keepNext w:val="0"/>
        <w:keepLines w:val="0"/>
        <w:pageBreakBefore w:val="0"/>
        <w:widowControl/>
        <w:numPr>
          <w:ilvl w:val="1"/>
          <w:numId w:val="5"/>
        </w:numPr>
        <w:tabs>
          <w:tab w:val="left" w:pos="8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Детальное знакомство с документацией и возможностями настройки системы для нужд предприятия. В процессе освоения Bitrix24 будут изучены примеры внедрения системы на других предприятиях, что позволит адаптировать лучшие практики для использования в АО "РЕШЕТНЁВ".</w:t>
      </w:r>
    </w:p>
    <w:p w14:paraId="7A85E4D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формы опроса сотрудников, включённого в чат-бот на сервисе Bitrix24:</w:t>
      </w:r>
    </w:p>
    <w:p w14:paraId="5C37A8F2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формы опроса для сбора обратной связи от сотрудников по различным аспектам работы. Важной частью успешного управления предприятием является получение своевременной и точной информации от сотрудников о текущих проблемах и предложениях по улучшению рабочих процессов.</w:t>
      </w:r>
    </w:p>
    <w:p w14:paraId="41F4B1AF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Интеграция формы опроса с чат-ботом в Bitrix24 для автоматизации процесса сбора данных и повышения вовлеченности сотрудников. Чат-бот позволит значительно упростить процесс сбора информации, сделав его более доступным и удобным для сотрудников.</w:t>
      </w:r>
    </w:p>
    <w:p w14:paraId="25D7BF90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Освоение Camunda 7 и Camunda 8:</w:t>
      </w:r>
    </w:p>
    <w:p w14:paraId="75A47706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Изучение возможностей платформы Camunda для моделирования и управления бизнес-процессами. Camunda представляет собой мощный инструмент для создания и оптимизации бизнес-процессов, позволяя визуализировать их в формате BPMN (Business Process Model and Notation), что упрощает понимание и управление процессами.</w:t>
      </w:r>
    </w:p>
    <w:p w14:paraId="704B0525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Сравнение версий Camunda 7 и Camunda 8, изучение нововведений и улучшений в последней версии. Это позволит выбрать наиболее подходящую версию для использования на предприятии, учитывая специфические потребности и задачи АО "РЕШЕТНЁВ".</w:t>
      </w:r>
    </w:p>
    <w:p w14:paraId="489D79E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бизнес-схем в Camunda Modeler для автоматизации различных процессов:</w:t>
      </w:r>
    </w:p>
    <w:p w14:paraId="62B52DC4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бизнес-схем для автоматизации процессов, используя Camunda Modeler. Этот инструмент позволяет создавать детализированные модели процессов, которые можно легко интегрировать в существующую инфраструктуру предприятия.</w:t>
      </w:r>
    </w:p>
    <w:p w14:paraId="59B89CA1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Детальное моделирование всех этапов процесса, включая взаимодействие с различными отделами и системами предприятия. Бизнес-схема должна учитывать все возможные варианты развития процесса, обеспечивая гибкость и адаптивность системы.</w:t>
      </w:r>
    </w:p>
    <w:p w14:paraId="5BB3742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диаграмм для автоматического отслеживания процессов по запросу ПК сотрудником:</w:t>
      </w:r>
    </w:p>
    <w:p w14:paraId="128D2CEE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Интеграция системы мониторинга процессов с использованием платформы Kibana для визуализации данных. Kibana позволяет создавать наглядные и информативные диаграммы, которые помогают анализировать и контролировать выполнение бизнес-процессов.</w:t>
      </w:r>
    </w:p>
    <w:p w14:paraId="51B108EB"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диаграмм и метрик для отслеживания завершённых и прерванных процессов, обеспечивая прозрачность и контроль над бизнес-процессами. Это позволит оперативно выявлять и устранять проблемы, повышая общую эффективность работы предприятия.</w:t>
      </w:r>
    </w:p>
    <w:p w14:paraId="105DC7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83770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Ожидаемые результаты</w:t>
      </w:r>
      <w:r>
        <w:rPr>
          <w:rFonts w:hint="default" w:ascii="Arial" w:hAnsi="Arial" w:cs="Arial"/>
          <w:sz w:val="24"/>
          <w:szCs w:val="24"/>
          <w:lang w:val="ru-RU"/>
        </w:rPr>
        <w:t xml:space="preserve"> включают в себя полноценное внедрение разработанных решений на предприятии, что позволит повысить эффективность и прозрачность бизнес-процессов, улучшить коммуникацию внутри компании и сократить временные затраты на выполнение рутинных задач. Освоение и использование Bitrix24 и Camunda создаст основу для дальнейшей автоматизации и оптимизации процессов на АО "РЕШЕТНЁВ".</w:t>
      </w:r>
    </w:p>
    <w:p w14:paraId="3D532D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Методы и инструменты, которые будут использоваться в ходе практики, включают в себя изучение документации и обучающих материалов по Bitrix24 и Camunda, практическое использование платформ для разработки и тестирования решений, а также использование инструментов визуализации данных, таких как Kibana, для мониторинга и анализа процессов. Эти методы обеспечат комплексный подход к решению поставленных задач и позволят достичь высоких результатов в автоматизации бизнес-процессов предприятия.</w:t>
      </w:r>
    </w:p>
    <w:p w14:paraId="501C3B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Практическая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реализация задач</w:t>
      </w:r>
      <w:r>
        <w:rPr>
          <w:rFonts w:hint="default" w:ascii="Arial" w:hAnsi="Arial" w:cs="Arial"/>
          <w:sz w:val="24"/>
          <w:szCs w:val="24"/>
          <w:lang w:val="ru-RU"/>
        </w:rPr>
        <w:t xml:space="preserve"> будет включать следующие этапы:</w:t>
      </w:r>
    </w:p>
    <w:p w14:paraId="5C1B5DF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Анализ текущих бизнес-процессов предприятия и выявление ключевых областей для автоматизации.</w:t>
      </w:r>
    </w:p>
    <w:p w14:paraId="3E8A6D3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и тестирование формы опроса сотрудников с последующей интеграцией в чат-бот Bitrix24.</w:t>
      </w:r>
    </w:p>
    <w:p w14:paraId="0929C30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Моделирование бизнес-процессов в Camunda Modeler с учётом специфики работы предприятия.</w:t>
      </w:r>
    </w:p>
    <w:p w14:paraId="0E61AEE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Настройка и внедрение системы мониторинга процессов на платформе Kibana для обеспечения прозрачности и контроля над выполнением задач.</w:t>
      </w:r>
    </w:p>
    <w:p w14:paraId="2A3A24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Таким образом, практика позволит не только приобрести ценные навыки работы с современными инструментами автоматизации бизнес-процессов, но и внести значимый вклад в улучшение эффективности работы АО "РЕШЕТНЁВ".</w:t>
      </w:r>
      <w:r>
        <w:rPr>
          <w:rFonts w:hint="default" w:ascii="Arial" w:hAnsi="Arial" w:cs="Arial"/>
          <w:sz w:val="24"/>
          <w:szCs w:val="24"/>
          <w:lang w:val="ru-RU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ab/>
      </w:r>
      <w:r>
        <w:rPr>
          <w:rFonts w:hint="default" w:ascii="Arial" w:hAnsi="Arial" w:cs="Arial"/>
          <w:sz w:val="24"/>
          <w:szCs w:val="24"/>
          <w:lang w:val="ru-RU"/>
        </w:rPr>
        <w:tab/>
      </w:r>
    </w:p>
    <w:p w14:paraId="634FE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5215F62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5EFC3B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C50EA19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519324C9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A6D511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643421C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4F23CF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7B226F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939CE2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508CA65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C21238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721793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56727B3C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4BB35E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626302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11" w:name="_Toc2755"/>
      <w:bookmarkStart w:id="12" w:name="_Toc17069"/>
      <w:r>
        <w:rPr>
          <w:rFonts w:hint="default" w:ascii="Arial" w:hAnsi="Arial" w:cs="Arial"/>
          <w:sz w:val="24"/>
          <w:szCs w:val="24"/>
          <w:lang w:val="ru-RU"/>
        </w:rPr>
        <w:t>ОСНОВНАЯ ЧАСТЬ</w:t>
      </w:r>
      <w:bookmarkEnd w:id="11"/>
      <w:bookmarkEnd w:id="12"/>
    </w:p>
    <w:p w14:paraId="0E4226D9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13" w:name="_Toc24156"/>
      <w:bookmarkStart w:id="14" w:name="_Toc20027"/>
      <w:r>
        <w:rPr>
          <w:rFonts w:hint="default" w:ascii="Arial" w:hAnsi="Arial" w:cs="Arial"/>
          <w:sz w:val="24"/>
          <w:szCs w:val="24"/>
          <w:lang w:val="ru-RU"/>
        </w:rPr>
        <w:t>Общее описание предприятия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bookmarkEnd w:id="13"/>
      <w:bookmarkEnd w:id="14"/>
    </w:p>
    <w:p w14:paraId="5C1F57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Название</w:t>
      </w:r>
      <w:r>
        <w:rPr>
          <w:rFonts w:hint="default" w:ascii="Arial" w:hAnsi="Arial" w:cs="Arial"/>
          <w:sz w:val="24"/>
          <w:szCs w:val="24"/>
          <w:lang w:val="ru-RU"/>
        </w:rPr>
        <w:t>: АО "ИСС им. академика М. Ф. Решетнёва"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 w14:paraId="5FE19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Функции</w:t>
      </w:r>
      <w:r>
        <w:rPr>
          <w:rFonts w:hint="default" w:ascii="Arial" w:hAnsi="Arial" w:cs="Arial"/>
          <w:sz w:val="24"/>
          <w:szCs w:val="24"/>
          <w:lang w:val="ru-RU"/>
        </w:rPr>
        <w:t xml:space="preserve">: АО "ИСС им. академика М. Ф. Решетнёва" (Информационные спутниковые системы) является ведущим предприятием России в области разработки, производства и эксплуатации космических аппаратов и спутниковых систем связи, навигации и геодезии.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Основные направления</w:t>
      </w:r>
      <w:r>
        <w:rPr>
          <w:rFonts w:hint="default" w:ascii="Arial" w:hAnsi="Arial" w:cs="Arial"/>
          <w:sz w:val="24"/>
          <w:szCs w:val="24"/>
          <w:lang w:val="ru-RU"/>
        </w:rPr>
        <w:t xml:space="preserve"> деятельности компании включают:</w:t>
      </w:r>
    </w:p>
    <w:p w14:paraId="16ED00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и производство космических аппаратов для различных целей, включая телекоммуникационные, навигационные и научные спутники.</w:t>
      </w:r>
    </w:p>
    <w:p w14:paraId="4991247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и поддержка спутниковых систем связи и вещания.</w:t>
      </w:r>
    </w:p>
    <w:p w14:paraId="062E689F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Обеспечение функционирования систем навигации и мониторинга Земли.</w:t>
      </w:r>
    </w:p>
    <w:p w14:paraId="6DE8A9C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Проведение научно-исследовательских и опытно-конструкторских работ в области космической техники и технологий.</w:t>
      </w:r>
    </w:p>
    <w:p w14:paraId="6C1AD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Краткая характеристика</w:t>
      </w:r>
      <w:r>
        <w:rPr>
          <w:rFonts w:hint="default" w:ascii="Arial" w:hAnsi="Arial" w:cs="Arial"/>
          <w:sz w:val="24"/>
          <w:szCs w:val="24"/>
          <w:lang w:val="ru-RU"/>
        </w:rPr>
        <w:t>: АО "ИСС им. академика М. Ф. Решетнёва" — одно из крупнейших и наиболее известных предприятий космической отрасли России. Основанное в 1959 году, предприятие на протяжении десятилетий успешно выполняет задачи по созданию и запуску космических аппаратов для нужд связи, навигации и геодезии. Высокий уровень компетенции и инновационности компании подтверждается многолетним опытом и множеством успешных проектов.</w:t>
      </w:r>
    </w:p>
    <w:p w14:paraId="5FFDB146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15" w:name="_Toc11413"/>
      <w:bookmarkStart w:id="16" w:name="_Toc2958"/>
      <w:r>
        <w:rPr>
          <w:rFonts w:hint="default" w:ascii="Arial" w:hAnsi="Arial" w:cs="Arial"/>
          <w:sz w:val="24"/>
          <w:szCs w:val="24"/>
          <w:lang w:val="en-US"/>
        </w:rPr>
        <w:t xml:space="preserve">Описание используемых IT-инструментов для автоматизации бизнес-процессов </w:t>
      </w:r>
      <w:r>
        <w:rPr>
          <w:rFonts w:hint="default" w:ascii="Arial" w:hAnsi="Arial" w:cs="Arial"/>
          <w:sz w:val="24"/>
          <w:szCs w:val="24"/>
          <w:lang w:val="ru-RU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 xml:space="preserve">Bitrix24 </w:t>
      </w:r>
      <w:r>
        <w:rPr>
          <w:rFonts w:hint="default" w:ascii="Arial" w:hAnsi="Arial" w:cs="Arial"/>
          <w:sz w:val="24"/>
          <w:szCs w:val="24"/>
          <w:lang w:val="ru-RU"/>
        </w:rPr>
        <w:t xml:space="preserve">и </w:t>
      </w:r>
      <w:r>
        <w:rPr>
          <w:rFonts w:hint="default" w:ascii="Arial" w:hAnsi="Arial" w:cs="Arial"/>
          <w:sz w:val="24"/>
          <w:szCs w:val="24"/>
          <w:lang w:val="en-US"/>
        </w:rPr>
        <w:t>Camunda</w:t>
      </w:r>
      <w:r>
        <w:rPr>
          <w:rFonts w:hint="default" w:ascii="Arial" w:hAnsi="Arial" w:cs="Arial"/>
          <w:sz w:val="24"/>
          <w:szCs w:val="24"/>
          <w:lang w:val="ru-RU"/>
        </w:rPr>
        <w:t>)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bookmarkEnd w:id="15"/>
      <w:bookmarkEnd w:id="16"/>
    </w:p>
    <w:p w14:paraId="65DB1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Bitrix24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– это комплексная платформа, предназначенная для управления бизнесом и коллективной работы. Она включает в себя различные инструменты, такие как CRM, управление задачами и проектами, контакт-центр и корпоративная социальная сеть. В рамках практики основной акцент был сделан на использовании функционала для создания чат-бота и приложений.</w:t>
      </w:r>
    </w:p>
    <w:p w14:paraId="0C863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17" w:name="_Toc32460"/>
      <w:bookmarkStart w:id="18" w:name="_Toc13780"/>
      <w:r>
        <w:rPr>
          <w:rFonts w:hint="default" w:ascii="Arial" w:hAnsi="Arial" w:cs="Arial"/>
          <w:b/>
          <w:bCs/>
          <w:sz w:val="24"/>
          <w:szCs w:val="24"/>
          <w:lang w:val="en-US"/>
        </w:rPr>
        <w:t>Основные возможности Bitrix24</w:t>
      </w:r>
      <w:bookmarkEnd w:id="17"/>
      <w:bookmarkEnd w:id="18"/>
    </w:p>
    <w:p w14:paraId="132F01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Bitrix24 предлагает широкий спектр функций, которые можно использовать для автоматизации бизнес-процессов. Среди них:</w:t>
      </w:r>
    </w:p>
    <w:p w14:paraId="3FCDA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0C66C1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CRM: управление клиентскими данными, отслеживание сделок, управление контактами и взаимодействиями.</w:t>
      </w:r>
    </w:p>
    <w:p w14:paraId="38B5AECE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Управление задачами и проектами: создание, назначение и отслеживание задач, управление проектами с помощью диаграмм Ганта и канбан-досок.</w:t>
      </w:r>
    </w:p>
    <w:p w14:paraId="717ACD3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Коммуникации и совместная работа: внутренние чаты, видеоконференции, электронная почта, рабочие группы и социальная сеть для сотрудников.</w:t>
      </w:r>
    </w:p>
    <w:p w14:paraId="25FE3CA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Автоматизация процессов: создание и настройка рабочих процессов для автоматизации рутинных задач и взаимодействий.</w:t>
      </w:r>
    </w:p>
    <w:p w14:paraId="08195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sz w:val="24"/>
          <w:szCs w:val="24"/>
          <w:lang w:val="en-US"/>
        </w:rPr>
      </w:pPr>
      <w:bookmarkStart w:id="19" w:name="_Toc18869"/>
      <w:bookmarkStart w:id="20" w:name="_Toc18865"/>
      <w:r>
        <w:rPr>
          <w:rFonts w:hint="default" w:ascii="Arial" w:hAnsi="Arial" w:cs="Arial"/>
          <w:b/>
          <w:bCs/>
          <w:sz w:val="24"/>
          <w:szCs w:val="24"/>
          <w:lang w:val="en-US"/>
        </w:rPr>
        <w:t>Чат-бот и опрос сотрудников</w:t>
      </w:r>
      <w:bookmarkEnd w:id="19"/>
      <w:bookmarkEnd w:id="20"/>
    </w:p>
    <w:p w14:paraId="0F50E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Для автоматизации процесса сбора информации у сотрудников был разработан чат-бот. Основные этапы создания включали:</w:t>
      </w:r>
    </w:p>
    <w:p w14:paraId="42727F7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Разработка формы опроса: в Bitrix24 можно создавать формы для сбора данных. В данном случае была создана форма опроса с различными типами вопросов, такими как текстовые поля, радиокнопки и выпадающие списки.</w:t>
      </w:r>
    </w:p>
    <w:p w14:paraId="60A9E45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Настройка чат-бота: Bitrix24 предоставляет возможности для создания чат-ботов, которые могут взаимодействовать с сотрудниками через внутренние чаты. Чат-бот был настроен на автоматическое отправление формы опроса и сбор ответов.</w:t>
      </w:r>
    </w:p>
    <w:p w14:paraId="70D135B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Интеграция с CRM: данные, собранные через чат-бот, могут быть автоматически сохранены в CRM-системе для дальнейшего анализа и использования.</w:t>
      </w:r>
    </w:p>
    <w:p w14:paraId="029C9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sz w:val="24"/>
          <w:szCs w:val="24"/>
          <w:lang w:val="en-US"/>
        </w:rPr>
      </w:pPr>
      <w:bookmarkStart w:id="21" w:name="_Toc31678"/>
      <w:bookmarkStart w:id="22" w:name="_Toc27063"/>
      <w:r>
        <w:rPr>
          <w:rFonts w:hint="default" w:ascii="Arial" w:hAnsi="Arial" w:cs="Arial"/>
          <w:b/>
          <w:bCs/>
          <w:sz w:val="24"/>
          <w:szCs w:val="24"/>
          <w:lang w:val="en-US"/>
        </w:rPr>
        <w:t>Преимущества использования Bitrix24</w:t>
      </w:r>
      <w:bookmarkEnd w:id="21"/>
      <w:bookmarkEnd w:id="22"/>
    </w:p>
    <w:p w14:paraId="54B46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Использование Bitrix24 для автоматизации бизнес-процессов предоставляет множество преимуществ:</w:t>
      </w:r>
    </w:p>
    <w:p w14:paraId="219391F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Единая платформа: все необходимые инструменты для управления бизнесом находятся в одном месте.</w:t>
      </w:r>
    </w:p>
    <w:p w14:paraId="2441548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Удобство и доступность: доступ к платформе возможен через веб-интерфейс и мобильные приложения.</w:t>
      </w:r>
    </w:p>
    <w:p w14:paraId="688C0EE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Гибкость настройки: возможность настройки процессов и инструментов под конкретные нужды бизнеса.</w:t>
      </w:r>
    </w:p>
    <w:p w14:paraId="20F8A51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Ускорение работы: автоматизация рутинных задач позволяет сэкономить время и повысить эффективность работы.</w:t>
      </w:r>
    </w:p>
    <w:p w14:paraId="120D8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Camunda</w:t>
      </w:r>
      <w:r>
        <w:rPr>
          <w:rFonts w:hint="default" w:ascii="Arial" w:hAnsi="Arial" w:cs="Arial"/>
          <w:sz w:val="24"/>
          <w:szCs w:val="24"/>
          <w:lang w:val="en-US"/>
        </w:rPr>
        <w:t xml:space="preserve"> – это мощная платформа для моделирования, автоматизации и мониторинга бизнес-процессов. Она использует стандарты BPMN (Business Process Model and Notation) для описания процессов, что делает её универсальным и понятным инструментом для автоматизации.</w:t>
      </w:r>
    </w:p>
    <w:p w14:paraId="3FC88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sz w:val="24"/>
          <w:szCs w:val="24"/>
          <w:lang w:val="en-US"/>
        </w:rPr>
      </w:pPr>
      <w:bookmarkStart w:id="23" w:name="_Toc26379"/>
      <w:bookmarkStart w:id="24" w:name="_Toc31680"/>
      <w:r>
        <w:rPr>
          <w:rFonts w:hint="default" w:ascii="Arial" w:hAnsi="Arial" w:cs="Arial"/>
          <w:b/>
          <w:bCs/>
          <w:sz w:val="24"/>
          <w:szCs w:val="24"/>
          <w:lang w:val="en-US"/>
        </w:rPr>
        <w:t>Основные возможности Camunda</w:t>
      </w:r>
      <w:bookmarkEnd w:id="23"/>
      <w:bookmarkEnd w:id="24"/>
    </w:p>
    <w:p w14:paraId="7C199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Camunda предоставляет различные инструменты для работы с бизнес-процессами:</w:t>
      </w:r>
    </w:p>
    <w:p w14:paraId="410221E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Camunda Modeler: приложение для визуального моделирования процессов с использованием BPMN. Это позволяет создавать схемы процессов, включающие задачи, события, шлюзы и потоки данных.</w:t>
      </w:r>
    </w:p>
    <w:p w14:paraId="3A58A2F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Camunda Engine: движок, который выполняет и управляет процессами, обеспечивая их автоматическое выполнение и мониторинг.</w:t>
      </w:r>
    </w:p>
    <w:p w14:paraId="3588403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Camunda Cockpit: веб-интерфейс для мониторинга и управления процессами в реальном времени, позволяющий отслеживать выполнение процессов, выявлять проблемы и устранять их.</w:t>
      </w:r>
    </w:p>
    <w:p w14:paraId="3FCAC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sz w:val="24"/>
          <w:szCs w:val="24"/>
          <w:lang w:val="en-US"/>
        </w:rPr>
      </w:pPr>
      <w:bookmarkStart w:id="25" w:name="_Toc13275"/>
      <w:bookmarkStart w:id="26" w:name="_Toc8325"/>
      <w:r>
        <w:rPr>
          <w:rFonts w:hint="default" w:ascii="Arial" w:hAnsi="Arial" w:cs="Arial"/>
          <w:b/>
          <w:bCs/>
          <w:sz w:val="24"/>
          <w:szCs w:val="24"/>
          <w:lang w:val="en-US"/>
        </w:rPr>
        <w:t>Разработка бизнес-схем</w:t>
      </w:r>
      <w:bookmarkEnd w:id="25"/>
      <w:bookmarkEnd w:id="26"/>
    </w:p>
    <w:p w14:paraId="6AF6AE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В рамках практики были созданы бизнес-схемы в Camunda Modeler для автоматизации различных процессов. Основные этапы работы включали:</w:t>
      </w:r>
    </w:p>
    <w:p w14:paraId="2B1DC329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Моделирование процессов: создание схем процессов с использованием элементов BPMN. Это включало задачи, события, шлюзы и потоки, описывающие последовательность и условия выполнения действий.</w:t>
      </w:r>
    </w:p>
    <w:p w14:paraId="66E4B840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Настройка правил и условий: определение условий и правил, управляющих выполнением процессов. Это могло включать временные триггеры, бизнес-правила и другие условия.</w:t>
      </w:r>
    </w:p>
    <w:p w14:paraId="7174B58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Тестирование и отладка: проверка корректности схем, их тестирование и отладка для обеспечения правильного выполнения.</w:t>
      </w:r>
    </w:p>
    <w:p w14:paraId="20586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outlineLvl w:val="1"/>
        <w:rPr>
          <w:rFonts w:hint="default" w:ascii="Arial" w:hAnsi="Arial" w:cs="Arial"/>
          <w:sz w:val="24"/>
          <w:szCs w:val="24"/>
          <w:lang w:val="en-US"/>
        </w:rPr>
      </w:pPr>
      <w:bookmarkStart w:id="27" w:name="_Toc10355"/>
      <w:bookmarkStart w:id="28" w:name="_Toc19973"/>
      <w:r>
        <w:rPr>
          <w:rFonts w:hint="default" w:ascii="Arial" w:hAnsi="Arial" w:cs="Arial"/>
          <w:b/>
          <w:bCs/>
          <w:sz w:val="24"/>
          <w:szCs w:val="24"/>
          <w:lang w:val="en-US"/>
        </w:rPr>
        <w:t>Преимущества использования Camunda</w:t>
      </w:r>
      <w:bookmarkEnd w:id="27"/>
      <w:bookmarkEnd w:id="28"/>
    </w:p>
    <w:p w14:paraId="67E5D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Camunda предоставляет ряд преимуществ для автоматизации бизнес-процессов:</w:t>
      </w:r>
    </w:p>
    <w:p w14:paraId="122A8222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Стандартизация: использование BPMN для создания понятных и структурированных схем процессов.</w:t>
      </w:r>
    </w:p>
    <w:p w14:paraId="1814EE7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Производительность: Camunda Engine обеспечивает высокую производительность и может масштабироваться для работы с большими объемами данных и сложными процессами.</w:t>
      </w:r>
    </w:p>
    <w:p w14:paraId="60B28707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Мониторинг и анализ: инструменты для детального мониторинга процессов, что помогает оптимизировать их выполнение на основе реальных данных.</w:t>
      </w:r>
    </w:p>
    <w:p w14:paraId="49A3BE11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29" w:name="_Toc25604"/>
      <w:bookmarkStart w:id="30" w:name="_Toc11464"/>
      <w:r>
        <w:rPr>
          <w:rFonts w:hint="default" w:ascii="Arial" w:hAnsi="Arial" w:eastAsia="SimSun" w:cs="Arial"/>
          <w:sz w:val="24"/>
          <w:szCs w:val="24"/>
        </w:rPr>
        <w:t>Реализация чат-бота с опросником на платформе Bitrix24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bookmarkEnd w:id="29"/>
      <w:bookmarkEnd w:id="30"/>
    </w:p>
    <w:p w14:paraId="3B84E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В рамках практики был разработан и внедрён чат-бот для проведения опросов среди сотрудников на платформе Bitrix24.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Основной целью</w:t>
      </w:r>
      <w:r>
        <w:rPr>
          <w:rFonts w:hint="default" w:ascii="Arial" w:hAnsi="Arial" w:cs="Arial"/>
          <w:sz w:val="24"/>
          <w:szCs w:val="24"/>
          <w:lang w:val="en-US"/>
        </w:rPr>
        <w:t xml:space="preserve"> данного чат-бота было автоматизировать процесс сбора обратной связи и упростить взаимодействие с сотрудниками.</w:t>
      </w:r>
    </w:p>
    <w:p w14:paraId="170C9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31" w:name="_Toc9719"/>
      <w:bookmarkStart w:id="32" w:name="_Toc27302"/>
      <w:r>
        <w:rPr>
          <w:rFonts w:hint="default" w:ascii="Arial" w:hAnsi="Arial" w:cs="Arial"/>
          <w:b/>
          <w:bCs/>
          <w:sz w:val="24"/>
          <w:szCs w:val="24"/>
          <w:lang w:val="en-US"/>
        </w:rPr>
        <w:t>Этапы разработки чат-бота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:</w:t>
      </w:r>
      <w:bookmarkEnd w:id="31"/>
      <w:bookmarkEnd w:id="32"/>
    </w:p>
    <w:p w14:paraId="23991DCD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33" w:name="_Toc25"/>
      <w:bookmarkStart w:id="34" w:name="_Toc13002"/>
      <w:r>
        <w:rPr>
          <w:rFonts w:hint="default" w:ascii="Arial" w:hAnsi="Arial" w:cs="Arial"/>
          <w:b/>
          <w:bCs/>
          <w:sz w:val="24"/>
          <w:szCs w:val="24"/>
          <w:lang w:val="en-US"/>
        </w:rPr>
        <w:t>Создание структуры опроса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.</w:t>
      </w:r>
      <w:bookmarkEnd w:id="33"/>
      <w:bookmarkEnd w:id="34"/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 </w:t>
      </w:r>
    </w:p>
    <w:p w14:paraId="440ED5C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Опросник был разработан с уч</w:t>
      </w:r>
      <w:r>
        <w:rPr>
          <w:rFonts w:hint="default" w:ascii="Arial" w:hAnsi="Arial" w:cs="Arial"/>
          <w:sz w:val="24"/>
          <w:szCs w:val="24"/>
          <w:lang w:val="ru-RU"/>
        </w:rPr>
        <w:t>ё</w:t>
      </w:r>
      <w:r>
        <w:rPr>
          <w:rFonts w:hint="default" w:ascii="Arial" w:hAnsi="Arial" w:cs="Arial"/>
          <w:sz w:val="24"/>
          <w:szCs w:val="24"/>
          <w:lang w:val="en-US"/>
        </w:rPr>
        <w:t>том специфики предприятия и включал следующие вопросы с вариантами ответов:</w:t>
      </w:r>
    </w:p>
    <w:p w14:paraId="465DAA2D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i/>
          <w:sz w:val="24"/>
          <w:szCs w:val="24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>Получаете ли Вы какие-либо навыки или знания в данный момент?</w:t>
      </w:r>
    </w:p>
    <w:p w14:paraId="7EB9AC7D">
      <w:pPr>
        <w:pStyle w:val="3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Да, это непрерывный процесс.</w:t>
      </w:r>
    </w:p>
    <w:p w14:paraId="68FDCC11">
      <w:pPr>
        <w:pStyle w:val="3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Нет, делаю это по необходимости.</w:t>
      </w:r>
    </w:p>
    <w:p w14:paraId="2DDD8073">
      <w:pPr>
        <w:pStyle w:val="3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Нет, я обладаю всеми необходимыми навыками.</w:t>
      </w:r>
    </w:p>
    <w:p w14:paraId="1B6FBFB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2FBAFA3E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>Есть ли у Вас профессиональные достижения, значимые для Вас?</w:t>
      </w:r>
    </w:p>
    <w:p w14:paraId="3D78C522"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Да, в течение последнего года.</w:t>
      </w:r>
    </w:p>
    <w:p w14:paraId="7653D64A"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Да, это было несколько лет назад.</w:t>
      </w:r>
    </w:p>
    <w:p w14:paraId="5DE3F88F"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Личных нет, но я горжусь тем, что участвую в достижении общего результата.</w:t>
      </w:r>
    </w:p>
    <w:p w14:paraId="66414B7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</w:p>
    <w:p w14:paraId="2041DAE0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 xml:space="preserve">Закончите фразу: «Конструктивная критика Вашей работы…» </w:t>
      </w:r>
    </w:p>
    <w:p w14:paraId="72837872">
      <w:pPr>
        <w:pStyle w:val="3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Может снизить мотивацию.</w:t>
      </w:r>
    </w:p>
    <w:p w14:paraId="6553551C">
      <w:pPr>
        <w:pStyle w:val="3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Позволяет сделать выводы и извлечь пользу.</w:t>
      </w:r>
    </w:p>
    <w:p w14:paraId="171F8A31">
      <w:pPr>
        <w:pStyle w:val="3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Остаётся для меня незамеченной и никак не отражается на моей работе.</w:t>
      </w:r>
    </w:p>
    <w:p w14:paraId="51C76A5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3AF1BB60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i/>
          <w:sz w:val="24"/>
          <w:szCs w:val="24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>Как Вы реагируете на неожиданные изменения в работе?</w:t>
      </w:r>
    </w:p>
    <w:p w14:paraId="27980B09">
      <w:pPr>
        <w:pStyle w:val="3"/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Я подстраиваюсь под ситуацию, перемены не вызывают у меня проблем.</w:t>
      </w:r>
    </w:p>
    <w:p w14:paraId="61CCE034">
      <w:pPr>
        <w:pStyle w:val="3"/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Я подстраиваюсь под ситуацию, но мне нужно время, чтобы адаптироваться и выстроить свою работу по-другому.</w:t>
      </w:r>
    </w:p>
    <w:p w14:paraId="58D29CDE">
      <w:pPr>
        <w:pStyle w:val="3"/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Я выполняю эту работу, но считаю это неправильным. Работа должна быть плановой.</w:t>
      </w:r>
    </w:p>
    <w:p w14:paraId="2E51671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p w14:paraId="08B8FDE0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>Имели ли Вы опыт наставничества или обмена опытом с коллегами?</w:t>
      </w:r>
    </w:p>
    <w:p w14:paraId="2AE08A16">
      <w:pPr>
        <w:pStyle w:val="3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 xml:space="preserve">Да, мы регулярно обменивались опытом с коллегами. </w:t>
      </w:r>
    </w:p>
    <w:p w14:paraId="199053FB">
      <w:pPr>
        <w:pStyle w:val="3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Да, это происходило при необходимости выполнить какую-либо новую задачу.</w:t>
      </w:r>
    </w:p>
    <w:p w14:paraId="737FD5EC">
      <w:pPr>
        <w:pStyle w:val="3"/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Нет, предпочитаю работать самостоятельно.</w:t>
      </w:r>
    </w:p>
    <w:p w14:paraId="23ED30A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i/>
          <w:color w:val="auto"/>
          <w:sz w:val="24"/>
          <w:szCs w:val="24"/>
          <w:lang w:eastAsia="en-US" w:bidi="ar-SA"/>
        </w:rPr>
      </w:pPr>
    </w:p>
    <w:p w14:paraId="5F65E751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>Чувствуете ли Вы свою ответственность за достижение коллективного результата?</w:t>
      </w:r>
    </w:p>
    <w:p w14:paraId="7BDE90EA">
      <w:pPr>
        <w:pStyle w:val="3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Да, чувствую.</w:t>
      </w:r>
    </w:p>
    <w:p w14:paraId="4EA7C3D1">
      <w:pPr>
        <w:pStyle w:val="3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Да, но с пониманием того, что у каждого своя зона ответственности. Кто-то сработал хуже, кто-то лучше.</w:t>
      </w:r>
    </w:p>
    <w:p w14:paraId="3A4F2A92">
      <w:pPr>
        <w:pStyle w:val="3"/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Каждый несёт ответственность за свою часть работы.</w:t>
      </w:r>
    </w:p>
    <w:p w14:paraId="5D3CE4A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</w:p>
    <w:p w14:paraId="67AF209B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  <w:t xml:space="preserve">Как Вы относитесь к  временным неудачам, возникшим при достижении целей? </w:t>
      </w:r>
    </w:p>
    <w:p w14:paraId="3DFEB8F2">
      <w:pPr>
        <w:pStyle w:val="3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Отношусь к неудачам достаточно легко, не придаю им значения.</w:t>
      </w:r>
    </w:p>
    <w:p w14:paraId="4D2EA813">
      <w:pPr>
        <w:pStyle w:val="3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Считаю, что это возможность получить новый опыт.</w:t>
      </w:r>
    </w:p>
    <w:p w14:paraId="62802681">
      <w:pPr>
        <w:pStyle w:val="3"/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val="en-US" w:eastAsia="en-US" w:bidi="ar-SA"/>
        </w:rPr>
        <w:t xml:space="preserve"> </w:t>
      </w:r>
      <w:r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  <w:t>Я переживаю по этому поводу. Мне требуется поддержка со стороны коллег.</w:t>
      </w:r>
    </w:p>
    <w:p w14:paraId="0B3440D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color w:val="auto"/>
          <w:sz w:val="24"/>
          <w:szCs w:val="24"/>
          <w:lang w:eastAsia="en-US" w:bidi="ar-SA"/>
        </w:rPr>
      </w:pPr>
    </w:p>
    <w:p w14:paraId="50A6F6E1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57"/>
          <w:rFonts w:hint="default" w:ascii="Arial" w:hAnsi="Arial" w:cs="Arial" w:eastAsiaTheme="minorHAnsi"/>
          <w:b/>
          <w:i/>
          <w:color w:val="auto"/>
          <w:sz w:val="24"/>
          <w:szCs w:val="24"/>
          <w:lang w:eastAsia="en-US" w:bidi="ar-SA"/>
        </w:rPr>
      </w:pPr>
      <w:r>
        <w:rPr>
          <w:rStyle w:val="57"/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Style w:val="57"/>
          <w:rFonts w:hint="default" w:ascii="Arial" w:hAnsi="Arial" w:cs="Arial"/>
          <w:b/>
          <w:i/>
          <w:sz w:val="24"/>
          <w:szCs w:val="24"/>
        </w:rPr>
        <w:t xml:space="preserve">Что Вы можете сказать о своей работе в команде? </w:t>
      </w:r>
    </w:p>
    <w:p w14:paraId="25862FB7">
      <w:pPr>
        <w:pStyle w:val="3"/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Мне нравится работать в команде, при этом могу решать какие-то задачи самостоятельно.</w:t>
      </w:r>
    </w:p>
    <w:p w14:paraId="1DE8EDE2">
      <w:pPr>
        <w:pStyle w:val="3"/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Предпочитаю работать один, но для решения каких-то задач готов работать в команде.</w:t>
      </w:r>
    </w:p>
    <w:p w14:paraId="08BB7D43">
      <w:pPr>
        <w:pStyle w:val="3"/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Для меня это непринципиально.</w:t>
      </w:r>
    </w:p>
    <w:p w14:paraId="2A373B3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</w:p>
    <w:p w14:paraId="298328E4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i/>
          <w:sz w:val="24"/>
          <w:szCs w:val="24"/>
        </w:rPr>
      </w:pPr>
      <w:r>
        <w:rPr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i/>
          <w:sz w:val="24"/>
          <w:szCs w:val="24"/>
        </w:rPr>
        <w:t>Как Вы относитесь к своей ответственности за достижение целей?</w:t>
      </w:r>
    </w:p>
    <w:p w14:paraId="00291E10"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>Только от меня зависит, достигну я своей цели или нет.</w:t>
      </w:r>
    </w:p>
    <w:p w14:paraId="5466A0E1"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>Делаю всё, что могу, но не всё зависит только от меня.</w:t>
      </w:r>
    </w:p>
    <w:p w14:paraId="3C70849B"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>От меня мало что зависит.</w:t>
      </w:r>
    </w:p>
    <w:p w14:paraId="2B878EE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i/>
          <w:sz w:val="24"/>
          <w:szCs w:val="24"/>
        </w:rPr>
      </w:pPr>
    </w:p>
    <w:p w14:paraId="3BF188BF"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i/>
          <w:sz w:val="24"/>
          <w:szCs w:val="24"/>
        </w:rPr>
      </w:pPr>
      <w:r>
        <w:rPr>
          <w:rFonts w:hint="default" w:ascii="Arial" w:hAnsi="Arial" w:cs="Arial"/>
          <w:b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i/>
          <w:sz w:val="24"/>
          <w:szCs w:val="24"/>
        </w:rPr>
        <w:t>Какие действия Вы могли бы предпринять для достижения результата?</w:t>
      </w:r>
    </w:p>
    <w:p w14:paraId="6A75952D">
      <w:pPr>
        <w:pStyle w:val="3"/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>Я просто делаю свою работу, это и так приводит к достижению результата.</w:t>
      </w:r>
    </w:p>
    <w:p w14:paraId="3B9677C0">
      <w:pPr>
        <w:pStyle w:val="3"/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>Если необходимо, беру инициативу в свои руки, даже если меня об этом не просят.</w:t>
      </w:r>
    </w:p>
    <w:p w14:paraId="41CD125F">
      <w:pPr>
        <w:pStyle w:val="3"/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 w:left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 xml:space="preserve">Если говорят, что нужно приложить больше усилий, я, как правило, не отказываюсь. </w:t>
      </w:r>
    </w:p>
    <w:p w14:paraId="6F47B5DF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1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35" w:name="_Toc22512"/>
      <w:bookmarkStart w:id="36" w:name="_Toc25751"/>
      <w:r>
        <w:rPr>
          <w:rFonts w:hint="default" w:ascii="Arial" w:hAnsi="Arial" w:cs="Arial"/>
          <w:b/>
          <w:bCs/>
          <w:sz w:val="24"/>
          <w:szCs w:val="24"/>
          <w:lang w:val="en-US"/>
        </w:rPr>
        <w:t>Настройка чат-бота в Bitrix24.</w:t>
      </w:r>
      <w:bookmarkEnd w:id="35"/>
      <w:bookmarkEnd w:id="36"/>
    </w:p>
    <w:p w14:paraId="7A79C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Для создания и настройки чат-бота использовались встроенные инструменты Bitrix24.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Основные этапы включали:</w:t>
      </w:r>
    </w:p>
    <w:p w14:paraId="74171FB3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Регистрация и настройка приложения: в Bitrix24 был зарегистрирован новый чат-бот. Это включало создание и настройку приложения, которое будет обрабатывать запросы и ответы.</w:t>
      </w:r>
    </w:p>
    <w:p w14:paraId="2397747A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Разработка приветственного сообщения: бот был настроен на отправку приветственного сообщения при первом контакте с пользователем.</w:t>
      </w:r>
    </w:p>
    <w:p w14:paraId="66A343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both"/>
        <w:textAlignment w:val="auto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drawing>
          <wp:inline distT="0" distB="0" distL="114300" distR="114300">
            <wp:extent cx="6473825" cy="857250"/>
            <wp:effectExtent l="0" t="0" r="3175" b="0"/>
            <wp:docPr id="2" name="Изображение 2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at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58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1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Приветственное сообщение</w:t>
      </w:r>
    </w:p>
    <w:p w14:paraId="7BF4690B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Реализация логики опроса.</w:t>
      </w:r>
    </w:p>
    <w:p w14:paraId="6B081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Бот последовательно отправлял вопросы опросника и собирал ответы сотрудников. Логика работы чат-бота была реализована с использованием PHP. При нажатии на кнопку "Начать опрос" открывался iframe с первым вопросом и вариантами ответов.</w:t>
      </w:r>
    </w:p>
    <w:p w14:paraId="47F4A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drawing>
          <wp:inline distT="0" distB="0" distL="114300" distR="114300">
            <wp:extent cx="3019425" cy="2781300"/>
            <wp:effectExtent l="0" t="0" r="9525" b="0"/>
            <wp:docPr id="3" name="Изображение 3" descr="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question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B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18" w:leftChars="0" w:hanging="218" w:hangingChars="91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2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Пример вопроса</w:t>
      </w:r>
    </w:p>
    <w:p w14:paraId="40D324D0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Обработка и сохранение ответов.</w:t>
      </w:r>
    </w:p>
    <w:p w14:paraId="4176E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Ответы сотрудников на вопросы опросника обрабатывались и сохранялись в системе для последующего анализа. Для этого использовались файлы index.php и validatorframe.php, представленные в приложениях А и Б соответственно.</w:t>
      </w:r>
    </w:p>
    <w:p w14:paraId="49C479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18" w:leftChars="0" w:hanging="218" w:hangingChars="91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drawing>
          <wp:inline distT="0" distB="0" distL="114300" distR="114300">
            <wp:extent cx="6475095" cy="2252980"/>
            <wp:effectExtent l="0" t="0" r="1905" b="13970"/>
            <wp:docPr id="1" name="Изображение 1" descr="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mplet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7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18" w:leftChars="0" w:hanging="218" w:hangingChars="91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3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Пройденный опрос</w:t>
      </w:r>
    </w:p>
    <w:p w14:paraId="08467761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З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аключение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.</w:t>
      </w:r>
    </w:p>
    <w:p w14:paraId="37BA89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Таким образом, реализация чат-бота на платформе Bitrix24 позволила автоматизировать процесс сбора данных, упростив взаимодействие с сотрудниками и обеспечив более эффективное управление обратной связью. Чат-бот успешно справляется с задачей проведения опросов, делая процесс интерактивным и удобным для пользователей.</w:t>
      </w:r>
    </w:p>
    <w:p w14:paraId="1DCDA94C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37" w:name="_Toc2853"/>
      <w:bookmarkStart w:id="38" w:name="_Toc16951"/>
      <w:r>
        <w:rPr>
          <w:rFonts w:hint="default" w:ascii="Arial" w:hAnsi="Arial" w:eastAsia="SimSun" w:cs="Arial"/>
          <w:sz w:val="24"/>
          <w:szCs w:val="24"/>
        </w:rPr>
        <w:t>Описание бизнес-схем, созданных в Camunda Modeler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bookmarkEnd w:id="37"/>
      <w:bookmarkEnd w:id="38"/>
    </w:p>
    <w:p w14:paraId="59A1C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В процессе автоматизации бизнес-процессов на предприятии были разработаны </w:t>
      </w:r>
      <w:r>
        <w:rPr>
          <w:rFonts w:hint="default" w:ascii="Arial" w:hAnsi="Arial" w:cs="Arial"/>
          <w:sz w:val="24"/>
          <w:szCs w:val="24"/>
          <w:lang w:val="ru-RU"/>
        </w:rPr>
        <w:t xml:space="preserve">четыре </w:t>
      </w:r>
      <w:r>
        <w:rPr>
          <w:rFonts w:hint="default" w:ascii="Arial" w:hAnsi="Arial" w:cs="Arial"/>
          <w:sz w:val="24"/>
          <w:szCs w:val="24"/>
          <w:lang w:val="en-US"/>
        </w:rPr>
        <w:t>схемы, каждая из которых решает определённые задачи. Рассмотрим подробно каждую из них.</w:t>
      </w:r>
    </w:p>
    <w:p w14:paraId="3A3DEB81">
      <w:pPr>
        <w:pStyle w:val="5"/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ru-RU"/>
        </w:rPr>
      </w:pPr>
      <w:bookmarkStart w:id="39" w:name="_Toc14600"/>
      <w:bookmarkStart w:id="40" w:name="_Toc23349"/>
      <w:r>
        <w:rPr>
          <w:rFonts w:hint="default" w:ascii="Arial" w:hAnsi="Arial" w:cs="Arial"/>
          <w:color w:val="auto"/>
          <w:sz w:val="24"/>
          <w:szCs w:val="24"/>
          <w:lang w:val="ru-RU"/>
        </w:rPr>
        <w:t>Процесс создания заявки на получение ПК и её согласования.</w:t>
      </w:r>
      <w:bookmarkEnd w:id="39"/>
      <w:bookmarkEnd w:id="40"/>
    </w:p>
    <w:p w14:paraId="41B0CED0">
      <w:pPr>
        <w:bidi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41" w:name="_Toc12745"/>
      <w:r>
        <w:rPr>
          <w:rFonts w:hint="default" w:ascii="Arial" w:hAnsi="Arial" w:cs="Arial"/>
          <w:b/>
          <w:bCs/>
          <w:sz w:val="24"/>
          <w:szCs w:val="24"/>
          <w:lang w:val="ru-RU"/>
        </w:rPr>
        <w:t>Описание процесса:</w:t>
      </w:r>
      <w:bookmarkEnd w:id="41"/>
    </w:p>
    <w:p w14:paraId="2D67983A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Начало (Start): Процесс начинается с запроса на получение ПК.</w:t>
      </w:r>
    </w:p>
    <w:p w14:paraId="445B1736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Запрос к СВТ: На данном этапе формируется запрос на получение ПК и отправляется в систему СВТ.</w:t>
      </w:r>
    </w:p>
    <w:p w14:paraId="43B744FB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Выбор: Отказ: Проверяется, был ли запрос отклонён на начальном этапе.</w:t>
      </w:r>
    </w:p>
    <w:p w14:paraId="3940BE3B">
      <w:pPr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Отказ -&gt; Конец: Если запрос был отклонён, процесс завершён.</w:t>
      </w:r>
    </w:p>
    <w:p w14:paraId="3F195A60">
      <w:pPr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Согласование у начальника 7141 отдела: Если запрос не был отклонён, он направляется на согласование к начальнику отдела 7141. Устанавливается таймер на 3 минуты.</w:t>
      </w:r>
    </w:p>
    <w:p w14:paraId="6B5ECF4D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Согласование у начальника 714 отдела: После согласования начальником отдела 7141, запрос направляется начальнику отдела 714.</w:t>
      </w:r>
    </w:p>
    <w:p w14:paraId="150DA80C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Отказ хоть у одного?: Проверяется, был ли запрос отклонён на любом из этапов согласования.</w:t>
      </w:r>
    </w:p>
    <w:p w14:paraId="461C5458">
      <w:pPr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Отказано -&gt; Конец: Если хоть один начальник отклонил запрос, процесс завершён с отказом.</w:t>
      </w:r>
    </w:p>
    <w:p w14:paraId="72F7CD10">
      <w:pPr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Отправка Сообщения: Если оба начальника согласовали запрос, отправляется уведомление о принятии заявки.</w:t>
      </w:r>
    </w:p>
    <w:p w14:paraId="77532C0A">
      <w:pPr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Принято -&gt; Конец: Процесс завершается, заявка принята и выполнена.</w:t>
      </w:r>
    </w:p>
    <w:p w14:paraId="0749E5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both"/>
        <w:textAlignment w:val="auto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6472555" cy="2541905"/>
            <wp:effectExtent l="0" t="0" r="4445" b="1079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02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4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Схема процесса создания заявки на получение ПК и её согласования</w:t>
      </w:r>
    </w:p>
    <w:p w14:paraId="045A15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Приложение В - XML код схемы.</w:t>
      </w:r>
    </w:p>
    <w:p w14:paraId="39825051">
      <w:pPr>
        <w:pStyle w:val="5"/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ru-RU"/>
        </w:rPr>
      </w:pPr>
      <w:bookmarkStart w:id="42" w:name="_Toc30069"/>
      <w:bookmarkStart w:id="43" w:name="_Toc6608"/>
      <w:r>
        <w:rPr>
          <w:rFonts w:hint="default" w:ascii="Arial" w:hAnsi="Arial" w:cs="Arial"/>
          <w:color w:val="auto"/>
          <w:sz w:val="24"/>
          <w:szCs w:val="24"/>
          <w:lang w:val="ru-RU"/>
        </w:rPr>
        <w:t>Процесс обработки данных пользователя и создание заявки</w:t>
      </w:r>
      <w:r>
        <w:rPr>
          <w:rFonts w:hint="default" w:ascii="Arial" w:hAnsi="Arial" w:cs="Arial"/>
          <w:color w:val="auto"/>
          <w:sz w:val="24"/>
          <w:szCs w:val="24"/>
          <w:lang w:val="ru-RU"/>
        </w:rPr>
        <w:t>.</w:t>
      </w:r>
      <w:bookmarkEnd w:id="42"/>
      <w:bookmarkEnd w:id="43"/>
    </w:p>
    <w:p w14:paraId="78A37DF8">
      <w:pPr>
        <w:bidi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44" w:name="_Toc16665"/>
      <w:r>
        <w:rPr>
          <w:rFonts w:hint="default" w:ascii="Arial" w:hAnsi="Arial" w:cs="Arial"/>
          <w:b/>
          <w:bCs/>
          <w:sz w:val="24"/>
          <w:szCs w:val="24"/>
          <w:lang w:val="ru-RU"/>
        </w:rPr>
        <w:t>Описание процесса:</w:t>
      </w:r>
      <w:bookmarkEnd w:id="44"/>
    </w:p>
    <w:p w14:paraId="6290D78A">
      <w:pPr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Получение данных (Start): Процесс начинается с получения данных пользователя.</w:t>
      </w:r>
    </w:p>
    <w:p w14:paraId="5D29E972">
      <w:pPr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Получение данных из ЛК: На данном этапе происходит получение необходимых данных из личного кабинета пользователя.</w:t>
      </w:r>
    </w:p>
    <w:p w14:paraId="4A74ACE8">
      <w:pPr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Отправка в ССД: Полученные данные отправляются в систему ССД для обработки и согласования.</w:t>
      </w:r>
    </w:p>
    <w:p w14:paraId="4C94BFA0">
      <w:pPr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Согласовано?: Проверяется результат согласования.</w:t>
      </w:r>
    </w:p>
    <w:p w14:paraId="511874B1">
      <w:pPr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Отправка в ЛК: Если согласование прошло успешно, данные отправляются обратно в личный кабинет пользователя.</w:t>
      </w:r>
    </w:p>
    <w:p w14:paraId="1B1AC2DD">
      <w:pPr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Создание заявки в СВТ: На основе согласованных данных создаётся заявка в системе СВТ.</w:t>
      </w:r>
    </w:p>
    <w:p w14:paraId="0F329089">
      <w:pPr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Не согласовано -&gt; Конец: Если согласование не прошло, процесс завершается.</w:t>
      </w:r>
    </w:p>
    <w:p w14:paraId="437D21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both"/>
        <w:textAlignment w:val="auto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6470650" cy="2678430"/>
            <wp:effectExtent l="0" t="0" r="6350" b="762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4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5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Схема процесса обработки данных пользователя и создания заявки</w:t>
      </w:r>
    </w:p>
    <w:p w14:paraId="0C4124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Приложение Г - XML код схемы.</w:t>
      </w:r>
    </w:p>
    <w:p w14:paraId="41C0F31E">
      <w:pPr>
        <w:pStyle w:val="5"/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ru-RU"/>
        </w:rPr>
      </w:pPr>
      <w:bookmarkStart w:id="45" w:name="_Toc30948"/>
      <w:bookmarkStart w:id="46" w:name="_Toc9134"/>
      <w:r>
        <w:rPr>
          <w:rFonts w:hint="default" w:ascii="Arial" w:hAnsi="Arial" w:cs="Arial"/>
          <w:color w:val="auto"/>
          <w:sz w:val="24"/>
          <w:szCs w:val="24"/>
          <w:lang w:val="ru-RU"/>
        </w:rPr>
        <w:t>Процесс рассылки пользователям однотипных сообщений</w:t>
      </w:r>
      <w:r>
        <w:rPr>
          <w:rFonts w:hint="default" w:ascii="Arial" w:hAnsi="Arial" w:cs="Arial"/>
          <w:color w:val="auto"/>
          <w:sz w:val="24"/>
          <w:szCs w:val="24"/>
          <w:lang w:val="ru-RU"/>
        </w:rPr>
        <w:t>.</w:t>
      </w:r>
      <w:bookmarkEnd w:id="45"/>
      <w:bookmarkEnd w:id="46"/>
    </w:p>
    <w:p w14:paraId="7E69EB32">
      <w:pPr>
        <w:bidi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47" w:name="_Toc9547"/>
      <w:r>
        <w:rPr>
          <w:rFonts w:hint="default" w:ascii="Arial" w:hAnsi="Arial" w:cs="Arial"/>
          <w:b/>
          <w:bCs/>
          <w:sz w:val="24"/>
          <w:szCs w:val="24"/>
          <w:lang w:val="ru-RU"/>
        </w:rPr>
        <w:t>Описание процесса:</w:t>
      </w:r>
      <w:bookmarkEnd w:id="47"/>
    </w:p>
    <w:p w14:paraId="33E24462">
      <w:pPr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Начало (Start): Процесс начинается с инициации рассылки.</w:t>
      </w:r>
    </w:p>
    <w:p w14:paraId="03B2C4F6">
      <w:pPr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Получение данных: На данном этапе происходит получение необходимых данных для рассылки.</w:t>
      </w:r>
    </w:p>
    <w:p w14:paraId="0CA82895">
      <w:pPr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Получение логинов: Из полученных данных извлекаются логины пользователей, которым необходимо отправить сообщения.</w:t>
      </w:r>
    </w:p>
    <w:p w14:paraId="4F6E9E0E">
      <w:pPr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Отправка сообщений: Сообщения отправляются пользователям.</w:t>
      </w:r>
    </w:p>
    <w:p w14:paraId="6267B397">
      <w:pPr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Конец (End): Процесс завершается после успешной отправки сообщений.</w:t>
      </w:r>
    </w:p>
    <w:p w14:paraId="75C2DE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both"/>
        <w:textAlignment w:val="auto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6478905" cy="1497330"/>
            <wp:effectExtent l="0" t="0" r="17145" b="762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D3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6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Схема процесса рассылки пользователям однотипных сообщений</w:t>
      </w:r>
    </w:p>
    <w:p w14:paraId="091A29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Приложение Д - XML код схемы.</w:t>
      </w:r>
    </w:p>
    <w:p w14:paraId="5F103357">
      <w:pPr>
        <w:pStyle w:val="5"/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color w:val="auto"/>
          <w:sz w:val="24"/>
          <w:szCs w:val="24"/>
          <w:lang w:val="ru-RU"/>
        </w:rPr>
      </w:pPr>
      <w:bookmarkStart w:id="48" w:name="_Toc30961"/>
      <w:bookmarkStart w:id="49" w:name="_Toc19897"/>
      <w:r>
        <w:rPr>
          <w:rFonts w:hint="default" w:ascii="Arial" w:hAnsi="Arial" w:cs="Arial"/>
          <w:color w:val="auto"/>
          <w:sz w:val="24"/>
          <w:szCs w:val="24"/>
          <w:lang w:val="ru-RU"/>
        </w:rPr>
        <w:t xml:space="preserve">Процесс </w:t>
      </w:r>
      <w:r>
        <w:rPr>
          <w:rFonts w:hint="default" w:ascii="Arial" w:hAnsi="Arial" w:cs="Arial"/>
          <w:color w:val="auto"/>
          <w:sz w:val="24"/>
          <w:szCs w:val="24"/>
          <w:lang w:val="ru-RU"/>
        </w:rPr>
        <w:t>4.</w:t>
      </w:r>
      <w:bookmarkEnd w:id="48"/>
      <w:bookmarkEnd w:id="49"/>
    </w:p>
    <w:p w14:paraId="63A85FA9">
      <w:pPr>
        <w:bidi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50" w:name="_Toc14049"/>
      <w:r>
        <w:rPr>
          <w:rFonts w:hint="default" w:ascii="Arial" w:hAnsi="Arial" w:cs="Arial"/>
          <w:b/>
          <w:bCs/>
          <w:sz w:val="24"/>
          <w:szCs w:val="24"/>
          <w:lang w:val="ru-RU"/>
        </w:rPr>
        <w:t>Описание процесса:</w:t>
      </w:r>
      <w:bookmarkEnd w:id="50"/>
    </w:p>
    <w:p w14:paraId="17AEB7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both"/>
        <w:textAlignment w:val="auto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drawing>
          <wp:inline distT="0" distB="0" distL="114300" distR="114300">
            <wp:extent cx="6473825" cy="857250"/>
            <wp:effectExtent l="0" t="0" r="3175" b="0"/>
            <wp:docPr id="7" name="Изображение 7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hat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9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</w:rPr>
        <w:t xml:space="preserve">Рисунок </w:t>
      </w:r>
      <w:r>
        <w:rPr>
          <w:rFonts w:hint="default" w:ascii="Arial" w:hAnsi="Arial" w:cs="Arial"/>
          <w:sz w:val="24"/>
          <w:szCs w:val="24"/>
          <w:lang w:val="ru-RU"/>
        </w:rPr>
        <w:t>7</w:t>
      </w:r>
      <w:r>
        <w:rPr>
          <w:rFonts w:hint="default" w:ascii="Arial" w:hAnsi="Arial" w:cs="Arial"/>
          <w:sz w:val="24"/>
          <w:szCs w:val="24"/>
        </w:rPr>
        <w:t xml:space="preserve"> – </w:t>
      </w:r>
      <w:r>
        <w:rPr>
          <w:rFonts w:hint="default" w:ascii="Arial" w:hAnsi="Arial" w:cs="Arial"/>
          <w:sz w:val="24"/>
          <w:szCs w:val="24"/>
          <w:lang w:val="ru-RU"/>
        </w:rPr>
        <w:t>Приветственное сообщение</w:t>
      </w:r>
    </w:p>
    <w:p w14:paraId="466624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Приложение Е - XML код схемы.</w:t>
      </w:r>
    </w:p>
    <w:p w14:paraId="14F5352E">
      <w:pPr>
        <w:bidi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bookmarkStart w:id="51" w:name="_Toc18458"/>
      <w:r>
        <w:rPr>
          <w:rFonts w:hint="default" w:ascii="Arial" w:hAnsi="Arial" w:cs="Arial"/>
          <w:b/>
          <w:bCs/>
          <w:sz w:val="24"/>
          <w:szCs w:val="24"/>
          <w:lang w:val="ru-RU"/>
        </w:rPr>
        <w:t>Заключение</w:t>
      </w:r>
      <w:bookmarkEnd w:id="51"/>
    </w:p>
    <w:p w14:paraId="1911C9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480" w:firstLineChars="200"/>
        <w:jc w:val="both"/>
        <w:textAlignment w:val="auto"/>
        <w:rPr>
          <w:rFonts w:hint="default" w:ascii="Arial" w:hAnsi="Arial" w:cs="Arial"/>
          <w:color w:val="auto"/>
          <w:sz w:val="24"/>
          <w:szCs w:val="24"/>
          <w:lang w:val="ru-RU"/>
        </w:rPr>
      </w:pPr>
      <w:r>
        <w:rPr>
          <w:rFonts w:hint="default" w:ascii="Arial" w:hAnsi="Arial" w:cs="Arial"/>
          <w:color w:val="auto"/>
          <w:sz w:val="24"/>
          <w:szCs w:val="24"/>
          <w:lang w:val="ru-RU"/>
        </w:rPr>
        <w:t>Создание и использование данных бизнес-схем в Camunda Modeler позволило автоматизировать ключевые процессы на предприятии. Это не только улучшило эффективность работы, но и обеспечило более точное выполнение операций. XML коды схем представлены в приложениях В, Г, Д и Е что позволяет детально изучить и воспроизвести описанные процессы.</w:t>
      </w:r>
    </w:p>
    <w:p w14:paraId="64CB0F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color w:val="auto"/>
          <w:sz w:val="24"/>
          <w:szCs w:val="24"/>
          <w:lang w:val="ru-RU"/>
        </w:rPr>
      </w:pPr>
    </w:p>
    <w:p w14:paraId="1F9162C6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B3A38D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FCB490C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1CAF7C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D209F1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078275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8D8C9D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4B8327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D269EE2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C7CE284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50D2E6A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261EE89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5FA6EC6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A9ACE16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A23EA3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815BF2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A51421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725D83B">
      <w:pPr>
        <w:pStyle w:val="2"/>
        <w:pageBreakBefore w:val="0"/>
        <w:numPr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 w:firstLine="120" w:firstLineChars="5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52" w:name="_Toc4672"/>
      <w:bookmarkStart w:id="53" w:name="_Toc28313"/>
      <w:r>
        <w:rPr>
          <w:rFonts w:hint="default" w:ascii="Arial" w:hAnsi="Arial" w:cs="Arial"/>
          <w:sz w:val="24"/>
          <w:szCs w:val="24"/>
          <w:lang w:val="ru-RU"/>
        </w:rPr>
        <w:t>ЗАКЛЮЧЕНИЕ</w:t>
      </w:r>
      <w:bookmarkEnd w:id="52"/>
      <w:bookmarkEnd w:id="53"/>
    </w:p>
    <w:p w14:paraId="2F79351A"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Производственная практика в АО "РЕШЕТНЁВ" была направлена на изучение и внедрение современных инструментов автоматизации бизнес-процессов, таких как Bitrix24 и Camunda. </w:t>
      </w:r>
    </w:p>
    <w:p w14:paraId="6B7ED212"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В ходе практики были выполнены следующие ключевые задачи:</w:t>
      </w:r>
    </w:p>
    <w:p w14:paraId="09F473D4">
      <w:pPr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napToGrid/>
        <w:spacing w:line="360" w:lineRule="auto"/>
        <w:ind w:left="420" w:left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Освоение Bitrix24 и его документации:</w:t>
      </w:r>
    </w:p>
    <w:p w14:paraId="2515BD70">
      <w:pPr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Изучены функциональные возможности платформы Bitrix24.</w:t>
      </w:r>
    </w:p>
    <w:p w14:paraId="75B73BA3">
      <w:pPr>
        <w:pageBreakBefore w:val="0"/>
        <w:numPr>
          <w:ilvl w:val="0"/>
          <w:numId w:val="35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Проведено детальное знакомство с документацией и настройками системы.</w:t>
      </w:r>
    </w:p>
    <w:p w14:paraId="0470A6D2">
      <w:pPr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napToGrid/>
        <w:spacing w:line="360" w:lineRule="auto"/>
        <w:ind w:left="4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формы опроса сотрудников и интеграция её в чат-бот на платформе Bitrix24:</w:t>
      </w:r>
    </w:p>
    <w:p w14:paraId="6DE94A60">
      <w:pPr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Создана форма опроса для сбора обратной связи от сотрудников.</w:t>
      </w:r>
    </w:p>
    <w:p w14:paraId="5116B590">
      <w:pPr>
        <w:pageBreakBefore w:val="0"/>
        <w:numPr>
          <w:ilvl w:val="0"/>
          <w:numId w:val="36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Настроен и внедрён чат-бот для автоматизации процесса сбора данных.</w:t>
      </w:r>
    </w:p>
    <w:p w14:paraId="7A5E7471">
      <w:pPr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napToGrid/>
        <w:spacing w:line="360" w:lineRule="auto"/>
        <w:ind w:left="4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Изучение возможностей Camunda 7 и Camunda 8:</w:t>
      </w:r>
    </w:p>
    <w:p w14:paraId="1F1C8AC0">
      <w:pPr>
        <w:pageBreakBefore w:val="0"/>
        <w:numPr>
          <w:ilvl w:val="0"/>
          <w:numId w:val="37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Исследованы возможности платформы Camunda для моделирования и управления бизнес-процессами.</w:t>
      </w:r>
    </w:p>
    <w:p w14:paraId="030A21B4">
      <w:pPr>
        <w:pageBreakBefore w:val="0"/>
        <w:numPr>
          <w:ilvl w:val="0"/>
          <w:numId w:val="37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Проведено сравнение версий Camunda 7 и Camunda 8.</w:t>
      </w:r>
    </w:p>
    <w:p w14:paraId="6F82B4D9">
      <w:pPr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napToGrid/>
        <w:spacing w:line="360" w:lineRule="auto"/>
        <w:ind w:left="4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бизнес-схем в Camunda Modeler для автоматизации различных процессов:</w:t>
      </w:r>
    </w:p>
    <w:p w14:paraId="4275A01A">
      <w:pPr>
        <w:pageBreakBefore w:val="0"/>
        <w:numPr>
          <w:ilvl w:val="0"/>
          <w:numId w:val="38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Созданы и описаны бизнес-схемы, автоматизирующие ключевые процессы на предприятии.</w:t>
      </w:r>
    </w:p>
    <w:p w14:paraId="428B2357">
      <w:pPr>
        <w:pageBreakBefore w:val="0"/>
        <w:numPr>
          <w:ilvl w:val="0"/>
          <w:numId w:val="34"/>
        </w:numPr>
        <w:kinsoku/>
        <w:wordWrap/>
        <w:overflowPunct/>
        <w:topLinePunct w:val="0"/>
        <w:bidi w:val="0"/>
        <w:snapToGrid/>
        <w:spacing w:line="360" w:lineRule="auto"/>
        <w:ind w:left="420" w:leftChars="0" w:firstLine="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Создание диаграмм для автоматического отслеживания процессов:</w:t>
      </w:r>
    </w:p>
    <w:p w14:paraId="15FACA18">
      <w:pPr>
        <w:pageBreakBefore w:val="0"/>
        <w:numPr>
          <w:ilvl w:val="0"/>
          <w:numId w:val="39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Использована платформа Kibana для визуализации и мониторинга завершённых и прерванных процессов.</w:t>
      </w:r>
    </w:p>
    <w:p w14:paraId="51D23360">
      <w:pPr>
        <w:pageBreakBefore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В результате проделанной работы были достигнуты следующие результаты:</w:t>
      </w:r>
    </w:p>
    <w:p w14:paraId="2E850199">
      <w:pPr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Повышение эффективности работы предприятия: Автоматизация бизнес-процессов позволила сократить временные затраты на выполнение рутинных задач и улучшить общую эффективность работы.</w:t>
      </w:r>
    </w:p>
    <w:p w14:paraId="211AB718">
      <w:pPr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Улучшение взаимодействия с сотрудниками: Внедрение чат-бота на платформе Bitrix24 упростило процесс сбора обратной связи и сделало его более интерактивным и удобным для пользователей.</w:t>
      </w:r>
    </w:p>
    <w:p w14:paraId="0022CAC5">
      <w:pPr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Точное выполнение операций: Созданные бизнес-схемы в Camunda Modeler обеспечили более точное выполнение операций и улучшили контроль над процессами.</w:t>
      </w:r>
    </w:p>
    <w:p w14:paraId="658CEA47">
      <w:pPr>
        <w:pageBreakBefore w:val="0"/>
        <w:numPr>
          <w:ilvl w:val="0"/>
          <w:numId w:val="40"/>
        </w:numPr>
        <w:kinsoku/>
        <w:wordWrap/>
        <w:overflowPunct/>
        <w:topLinePunct w:val="0"/>
        <w:bidi w:val="0"/>
        <w:snapToGrid/>
        <w:spacing w:line="360" w:lineRule="auto"/>
        <w:ind w:left="1260" w:leftChars="0" w:hanging="420" w:firstLineChars="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Прозрачность и контроль над процессами: Использование Kibana для мониторинга процессов обеспечило прозрачность и оперативное выявление и устранение проблем.</w:t>
      </w:r>
    </w:p>
    <w:p w14:paraId="37C912C8"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Таким образом, практика позволила не только приобрести ценные навыки работы с современными инструментами автоматизации бизнес-процессов, но и внести значимый вклад в улучшение эффективности работы АО "РЕШЕТНЁВ". Освоение и использование Bitrix24 и Camunda создало основу для дальнейшей автоматизации и оптимизации процессов на предприятии, что является важным шагом на пути к повышению конкурентоспособности и инновационного потенциала компании.</w:t>
      </w:r>
    </w:p>
    <w:p w14:paraId="52E15966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F173BF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E825CB4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left="1320" w:leftChars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5C1971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0207B5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87F9106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163A9F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00D089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2396730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07028E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466C69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3DE2330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C491FD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7E408F0C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6B7E7C8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1B582C55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762EC14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22CA449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C1F6655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4A24E337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after="120" w:line="360" w:lineRule="auto"/>
        <w:ind w:firstLine="0"/>
        <w:jc w:val="both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p w14:paraId="0F49C7F5">
      <w:pPr>
        <w:pStyle w:val="2"/>
        <w:pageBreakBefore w:val="0"/>
        <w:numPr>
          <w:numId w:val="0"/>
        </w:numPr>
        <w:kinsoku/>
        <w:wordWrap/>
        <w:overflowPunct/>
        <w:topLinePunct w:val="0"/>
        <w:bidi w:val="0"/>
        <w:snapToGrid/>
        <w:spacing w:line="360" w:lineRule="auto"/>
        <w:ind w:leftChars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54" w:name="_Toc23952"/>
      <w:bookmarkStart w:id="55" w:name="_Toc3364"/>
      <w:r>
        <w:rPr>
          <w:rFonts w:hint="default" w:ascii="Arial" w:hAnsi="Arial" w:cs="Arial"/>
          <w:sz w:val="24"/>
          <w:szCs w:val="24"/>
          <w:lang w:val="ru-RU"/>
        </w:rPr>
        <w:t>ИСТОЧНИКИ</w:t>
      </w:r>
      <w:bookmarkEnd w:id="54"/>
      <w:bookmarkEnd w:id="55"/>
    </w:p>
    <w:p w14:paraId="20CB3DCB">
      <w:pPr>
        <w:rPr>
          <w:rFonts w:hint="default" w:ascii="Arial" w:hAnsi="Arial" w:cs="Arial"/>
          <w:sz w:val="24"/>
          <w:szCs w:val="24"/>
          <w:lang w:val="ru-RU"/>
        </w:rPr>
      </w:pPr>
    </w:p>
    <w:p w14:paraId="436C6868">
      <w:pPr>
        <w:rPr>
          <w:rFonts w:hint="default" w:ascii="Arial" w:hAnsi="Arial" w:cs="Arial"/>
          <w:sz w:val="24"/>
          <w:szCs w:val="24"/>
          <w:lang w:val="ru-RU"/>
        </w:rPr>
      </w:pPr>
    </w:p>
    <w:p w14:paraId="4E67B1D9">
      <w:pPr>
        <w:rPr>
          <w:rFonts w:hint="default" w:ascii="Arial" w:hAnsi="Arial" w:cs="Arial"/>
          <w:sz w:val="24"/>
          <w:szCs w:val="24"/>
          <w:lang w:val="ru-RU"/>
        </w:rPr>
      </w:pPr>
    </w:p>
    <w:p w14:paraId="62A563E6">
      <w:pPr>
        <w:rPr>
          <w:rFonts w:hint="default" w:ascii="Arial" w:hAnsi="Arial" w:cs="Arial"/>
          <w:sz w:val="24"/>
          <w:szCs w:val="24"/>
          <w:lang w:val="ru-RU"/>
        </w:rPr>
      </w:pPr>
    </w:p>
    <w:p w14:paraId="2001BC0E">
      <w:pPr>
        <w:rPr>
          <w:rFonts w:hint="default" w:ascii="Arial" w:hAnsi="Arial" w:cs="Arial"/>
          <w:sz w:val="24"/>
          <w:szCs w:val="24"/>
          <w:lang w:val="ru-RU"/>
        </w:rPr>
      </w:pPr>
    </w:p>
    <w:p w14:paraId="5B1C70AF">
      <w:pPr>
        <w:rPr>
          <w:rFonts w:hint="default" w:ascii="Arial" w:hAnsi="Arial" w:cs="Arial"/>
          <w:sz w:val="24"/>
          <w:szCs w:val="24"/>
          <w:lang w:val="ru-RU"/>
        </w:rPr>
      </w:pPr>
    </w:p>
    <w:p w14:paraId="6CF7886E">
      <w:pPr>
        <w:rPr>
          <w:rFonts w:hint="default" w:ascii="Arial" w:hAnsi="Arial" w:cs="Arial"/>
          <w:sz w:val="24"/>
          <w:szCs w:val="24"/>
          <w:lang w:val="ru-RU"/>
        </w:rPr>
      </w:pPr>
    </w:p>
    <w:p w14:paraId="3B3D1D99">
      <w:pPr>
        <w:rPr>
          <w:rFonts w:hint="default" w:ascii="Arial" w:hAnsi="Arial" w:cs="Arial"/>
          <w:sz w:val="24"/>
          <w:szCs w:val="24"/>
          <w:lang w:val="ru-RU"/>
        </w:rPr>
      </w:pPr>
    </w:p>
    <w:p w14:paraId="6F693E07">
      <w:pPr>
        <w:rPr>
          <w:rFonts w:hint="default" w:ascii="Arial" w:hAnsi="Arial" w:cs="Arial"/>
          <w:sz w:val="24"/>
          <w:szCs w:val="24"/>
          <w:lang w:val="ru-RU"/>
        </w:rPr>
      </w:pPr>
    </w:p>
    <w:p w14:paraId="3A9B920E">
      <w:pPr>
        <w:rPr>
          <w:rFonts w:hint="default" w:ascii="Arial" w:hAnsi="Arial" w:cs="Arial"/>
          <w:sz w:val="24"/>
          <w:szCs w:val="24"/>
          <w:lang w:val="ru-RU"/>
        </w:rPr>
      </w:pPr>
    </w:p>
    <w:p w14:paraId="78161181">
      <w:pPr>
        <w:rPr>
          <w:rFonts w:hint="default" w:ascii="Arial" w:hAnsi="Arial" w:cs="Arial"/>
          <w:sz w:val="24"/>
          <w:szCs w:val="24"/>
          <w:lang w:val="ru-RU"/>
        </w:rPr>
      </w:pPr>
    </w:p>
    <w:p w14:paraId="29618C07">
      <w:pPr>
        <w:rPr>
          <w:rFonts w:hint="default" w:ascii="Arial" w:hAnsi="Arial" w:cs="Arial"/>
          <w:sz w:val="24"/>
          <w:szCs w:val="24"/>
          <w:lang w:val="ru-RU"/>
        </w:rPr>
      </w:pPr>
    </w:p>
    <w:p w14:paraId="335978A6">
      <w:pPr>
        <w:rPr>
          <w:rFonts w:hint="default" w:ascii="Arial" w:hAnsi="Arial" w:cs="Arial"/>
          <w:sz w:val="24"/>
          <w:szCs w:val="24"/>
          <w:lang w:val="ru-RU"/>
        </w:rPr>
      </w:pPr>
    </w:p>
    <w:p w14:paraId="206A27A0">
      <w:pPr>
        <w:rPr>
          <w:rFonts w:hint="default" w:ascii="Arial" w:hAnsi="Arial" w:cs="Arial"/>
          <w:sz w:val="24"/>
          <w:szCs w:val="24"/>
          <w:lang w:val="ru-RU"/>
        </w:rPr>
      </w:pPr>
    </w:p>
    <w:p w14:paraId="08F8346D">
      <w:pPr>
        <w:rPr>
          <w:rFonts w:hint="default" w:ascii="Arial" w:hAnsi="Arial" w:cs="Arial"/>
          <w:sz w:val="24"/>
          <w:szCs w:val="24"/>
          <w:lang w:val="ru-RU"/>
        </w:rPr>
      </w:pPr>
    </w:p>
    <w:p w14:paraId="31A2927D">
      <w:pPr>
        <w:rPr>
          <w:rFonts w:hint="default" w:ascii="Arial" w:hAnsi="Arial" w:cs="Arial"/>
          <w:sz w:val="24"/>
          <w:szCs w:val="24"/>
          <w:lang w:val="ru-RU"/>
        </w:rPr>
      </w:pPr>
    </w:p>
    <w:p w14:paraId="00D165D4">
      <w:pPr>
        <w:rPr>
          <w:rFonts w:hint="default" w:ascii="Arial" w:hAnsi="Arial" w:cs="Arial"/>
          <w:sz w:val="24"/>
          <w:szCs w:val="24"/>
          <w:lang w:val="ru-RU"/>
        </w:rPr>
      </w:pPr>
    </w:p>
    <w:p w14:paraId="4FB0BF65">
      <w:pPr>
        <w:rPr>
          <w:rFonts w:hint="default" w:ascii="Arial" w:hAnsi="Arial" w:cs="Arial"/>
          <w:sz w:val="24"/>
          <w:szCs w:val="24"/>
          <w:lang w:val="ru-RU"/>
        </w:rPr>
      </w:pPr>
    </w:p>
    <w:p w14:paraId="1334ECA5">
      <w:pPr>
        <w:rPr>
          <w:rFonts w:hint="default" w:ascii="Arial" w:hAnsi="Arial" w:cs="Arial"/>
          <w:sz w:val="24"/>
          <w:szCs w:val="24"/>
          <w:lang w:val="ru-RU"/>
        </w:rPr>
      </w:pPr>
    </w:p>
    <w:p w14:paraId="7F77BDC9">
      <w:pPr>
        <w:rPr>
          <w:rFonts w:hint="default" w:ascii="Arial" w:hAnsi="Arial" w:cs="Arial"/>
          <w:sz w:val="24"/>
          <w:szCs w:val="24"/>
          <w:lang w:val="ru-RU"/>
        </w:rPr>
      </w:pPr>
    </w:p>
    <w:p w14:paraId="78304843">
      <w:pPr>
        <w:rPr>
          <w:rFonts w:hint="default" w:ascii="Arial" w:hAnsi="Arial" w:cs="Arial"/>
          <w:sz w:val="24"/>
          <w:szCs w:val="24"/>
          <w:lang w:val="ru-RU"/>
        </w:rPr>
      </w:pPr>
    </w:p>
    <w:p w14:paraId="7AE14F3A">
      <w:pPr>
        <w:rPr>
          <w:rFonts w:hint="default" w:ascii="Arial" w:hAnsi="Arial" w:cs="Arial"/>
          <w:sz w:val="24"/>
          <w:szCs w:val="24"/>
          <w:lang w:val="ru-RU"/>
        </w:rPr>
      </w:pPr>
    </w:p>
    <w:p w14:paraId="18309930">
      <w:pPr>
        <w:rPr>
          <w:rFonts w:hint="default" w:ascii="Arial" w:hAnsi="Arial" w:cs="Arial"/>
          <w:sz w:val="24"/>
          <w:szCs w:val="24"/>
          <w:lang w:val="ru-RU"/>
        </w:rPr>
      </w:pPr>
    </w:p>
    <w:p w14:paraId="01198342">
      <w:pPr>
        <w:rPr>
          <w:rFonts w:hint="default" w:ascii="Arial" w:hAnsi="Arial" w:cs="Arial"/>
          <w:sz w:val="24"/>
          <w:szCs w:val="24"/>
          <w:lang w:val="ru-RU"/>
        </w:rPr>
      </w:pPr>
    </w:p>
    <w:p w14:paraId="4F8C9CF9">
      <w:pPr>
        <w:rPr>
          <w:rFonts w:hint="default" w:ascii="Arial" w:hAnsi="Arial" w:cs="Arial"/>
          <w:sz w:val="24"/>
          <w:szCs w:val="24"/>
          <w:lang w:val="ru-RU"/>
        </w:rPr>
      </w:pPr>
    </w:p>
    <w:p w14:paraId="323045F2">
      <w:pPr>
        <w:rPr>
          <w:rFonts w:hint="default" w:ascii="Arial" w:hAnsi="Arial" w:cs="Arial"/>
          <w:sz w:val="24"/>
          <w:szCs w:val="24"/>
          <w:lang w:val="ru-RU"/>
        </w:rPr>
      </w:pPr>
    </w:p>
    <w:p w14:paraId="0B42D803">
      <w:pPr>
        <w:rPr>
          <w:rFonts w:hint="default" w:ascii="Arial" w:hAnsi="Arial" w:cs="Arial"/>
          <w:sz w:val="24"/>
          <w:szCs w:val="24"/>
          <w:lang w:val="ru-RU"/>
        </w:rPr>
      </w:pPr>
    </w:p>
    <w:p w14:paraId="15DFC0F1">
      <w:pPr>
        <w:rPr>
          <w:rFonts w:hint="default" w:ascii="Arial" w:hAnsi="Arial" w:cs="Arial"/>
          <w:sz w:val="24"/>
          <w:szCs w:val="24"/>
          <w:lang w:val="ru-RU"/>
        </w:rPr>
      </w:pPr>
    </w:p>
    <w:p w14:paraId="5AB864EB">
      <w:pPr>
        <w:rPr>
          <w:rFonts w:hint="default" w:ascii="Arial" w:hAnsi="Arial" w:cs="Arial"/>
          <w:sz w:val="24"/>
          <w:szCs w:val="24"/>
          <w:lang w:val="ru-RU"/>
        </w:rPr>
      </w:pPr>
    </w:p>
    <w:p w14:paraId="1D41C384">
      <w:pPr>
        <w:rPr>
          <w:rFonts w:hint="default" w:ascii="Arial" w:hAnsi="Arial" w:cs="Arial"/>
          <w:sz w:val="24"/>
          <w:szCs w:val="24"/>
          <w:lang w:val="ru-RU"/>
        </w:rPr>
      </w:pPr>
    </w:p>
    <w:p w14:paraId="56AB4FFC">
      <w:pPr>
        <w:rPr>
          <w:rFonts w:hint="default" w:ascii="Arial" w:hAnsi="Arial" w:cs="Arial"/>
          <w:sz w:val="24"/>
          <w:szCs w:val="24"/>
          <w:lang w:val="ru-RU"/>
        </w:rPr>
      </w:pPr>
    </w:p>
    <w:p w14:paraId="1B453931">
      <w:pPr>
        <w:rPr>
          <w:rFonts w:hint="default" w:ascii="Arial" w:hAnsi="Arial" w:cs="Arial"/>
          <w:sz w:val="24"/>
          <w:szCs w:val="24"/>
          <w:lang w:val="ru-RU"/>
        </w:rPr>
      </w:pPr>
    </w:p>
    <w:p w14:paraId="031FC5AD">
      <w:pPr>
        <w:rPr>
          <w:rFonts w:hint="default" w:ascii="Arial" w:hAnsi="Arial" w:cs="Arial"/>
          <w:sz w:val="24"/>
          <w:szCs w:val="24"/>
          <w:lang w:val="ru-RU"/>
        </w:rPr>
      </w:pPr>
    </w:p>
    <w:p w14:paraId="49CCD2F8">
      <w:pPr>
        <w:rPr>
          <w:rFonts w:hint="default" w:ascii="Arial" w:hAnsi="Arial" w:cs="Arial"/>
          <w:sz w:val="24"/>
          <w:szCs w:val="24"/>
          <w:lang w:val="ru-RU"/>
        </w:rPr>
      </w:pPr>
    </w:p>
    <w:p w14:paraId="4F8749B3">
      <w:pPr>
        <w:rPr>
          <w:rFonts w:hint="default" w:ascii="Arial" w:hAnsi="Arial" w:cs="Arial"/>
          <w:sz w:val="24"/>
          <w:szCs w:val="24"/>
          <w:lang w:val="ru-RU"/>
        </w:rPr>
      </w:pPr>
    </w:p>
    <w:p w14:paraId="3ED2EC4F">
      <w:pPr>
        <w:rPr>
          <w:rFonts w:hint="default" w:ascii="Arial" w:hAnsi="Arial" w:cs="Arial"/>
          <w:sz w:val="24"/>
          <w:szCs w:val="24"/>
          <w:lang w:val="ru-RU"/>
        </w:rPr>
      </w:pPr>
    </w:p>
    <w:p w14:paraId="4DF78CFD">
      <w:pPr>
        <w:rPr>
          <w:rFonts w:hint="default" w:ascii="Arial" w:hAnsi="Arial" w:cs="Arial"/>
          <w:sz w:val="24"/>
          <w:szCs w:val="24"/>
          <w:lang w:val="ru-RU"/>
        </w:rPr>
      </w:pPr>
    </w:p>
    <w:p w14:paraId="523E5ADE">
      <w:pPr>
        <w:rPr>
          <w:rFonts w:hint="default" w:ascii="Arial" w:hAnsi="Arial" w:cs="Arial"/>
          <w:sz w:val="24"/>
          <w:szCs w:val="24"/>
          <w:lang w:val="ru-RU"/>
        </w:rPr>
      </w:pPr>
    </w:p>
    <w:p w14:paraId="58F94D5A">
      <w:pPr>
        <w:rPr>
          <w:rFonts w:hint="default" w:ascii="Arial" w:hAnsi="Arial" w:cs="Arial"/>
          <w:sz w:val="24"/>
          <w:szCs w:val="24"/>
          <w:lang w:val="ru-RU"/>
        </w:rPr>
      </w:pPr>
    </w:p>
    <w:p w14:paraId="0A112AEF">
      <w:pPr>
        <w:rPr>
          <w:rFonts w:hint="default" w:ascii="Arial" w:hAnsi="Arial" w:cs="Arial"/>
          <w:sz w:val="24"/>
          <w:szCs w:val="24"/>
          <w:lang w:val="ru-RU"/>
        </w:rPr>
      </w:pPr>
    </w:p>
    <w:p w14:paraId="116977B3">
      <w:pPr>
        <w:rPr>
          <w:rFonts w:hint="default" w:ascii="Arial" w:hAnsi="Arial" w:cs="Arial"/>
          <w:sz w:val="24"/>
          <w:szCs w:val="24"/>
          <w:lang w:val="ru-RU"/>
        </w:rPr>
      </w:pPr>
    </w:p>
    <w:p w14:paraId="23E8EA71">
      <w:pPr>
        <w:rPr>
          <w:rFonts w:hint="default" w:ascii="Arial" w:hAnsi="Arial" w:cs="Arial"/>
          <w:sz w:val="24"/>
          <w:szCs w:val="24"/>
          <w:lang w:val="ru-RU"/>
        </w:rPr>
      </w:pPr>
    </w:p>
    <w:p w14:paraId="7538B916">
      <w:pPr>
        <w:rPr>
          <w:rFonts w:hint="default" w:ascii="Arial" w:hAnsi="Arial" w:cs="Arial"/>
          <w:sz w:val="24"/>
          <w:szCs w:val="24"/>
          <w:lang w:val="ru-RU"/>
        </w:rPr>
      </w:pPr>
    </w:p>
    <w:p w14:paraId="1A538943">
      <w:pPr>
        <w:rPr>
          <w:rFonts w:hint="default" w:ascii="Arial" w:hAnsi="Arial" w:cs="Arial"/>
          <w:sz w:val="24"/>
          <w:szCs w:val="24"/>
          <w:lang w:val="ru-RU"/>
        </w:rPr>
      </w:pPr>
    </w:p>
    <w:p w14:paraId="5D54FC47">
      <w:pPr>
        <w:rPr>
          <w:rFonts w:hint="default" w:ascii="Arial" w:hAnsi="Arial" w:cs="Arial"/>
          <w:sz w:val="24"/>
          <w:szCs w:val="24"/>
          <w:lang w:val="ru-RU"/>
        </w:rPr>
      </w:pPr>
    </w:p>
    <w:p w14:paraId="76305AA3">
      <w:pPr>
        <w:rPr>
          <w:rFonts w:hint="default" w:ascii="Arial" w:hAnsi="Arial" w:cs="Arial"/>
          <w:sz w:val="24"/>
          <w:szCs w:val="24"/>
          <w:lang w:val="ru-RU"/>
        </w:rPr>
      </w:pPr>
    </w:p>
    <w:p w14:paraId="0C5A936A">
      <w:pPr>
        <w:rPr>
          <w:rFonts w:hint="default" w:ascii="Arial" w:hAnsi="Arial" w:cs="Arial"/>
          <w:sz w:val="24"/>
          <w:szCs w:val="24"/>
          <w:lang w:val="ru-RU"/>
        </w:rPr>
      </w:pPr>
    </w:p>
    <w:p w14:paraId="77DAB284">
      <w:pPr>
        <w:rPr>
          <w:rFonts w:hint="default" w:ascii="Arial" w:hAnsi="Arial" w:cs="Arial"/>
          <w:sz w:val="24"/>
          <w:szCs w:val="24"/>
          <w:lang w:val="ru-RU"/>
        </w:rPr>
      </w:pPr>
    </w:p>
    <w:p w14:paraId="11A4D1C4">
      <w:pPr>
        <w:rPr>
          <w:rFonts w:hint="default" w:ascii="Arial" w:hAnsi="Arial" w:cs="Arial"/>
          <w:sz w:val="24"/>
          <w:szCs w:val="24"/>
          <w:lang w:val="ru-RU"/>
        </w:rPr>
      </w:pPr>
    </w:p>
    <w:p w14:paraId="70CD1C37">
      <w:pPr>
        <w:rPr>
          <w:rFonts w:hint="default" w:ascii="Arial" w:hAnsi="Arial" w:cs="Arial"/>
          <w:sz w:val="24"/>
          <w:szCs w:val="24"/>
          <w:lang w:val="ru-RU"/>
        </w:rPr>
      </w:pPr>
    </w:p>
    <w:p w14:paraId="7A8B6215">
      <w:pPr>
        <w:rPr>
          <w:rFonts w:hint="default" w:ascii="Arial" w:hAnsi="Arial" w:cs="Arial"/>
          <w:sz w:val="24"/>
          <w:szCs w:val="24"/>
          <w:lang w:val="ru-RU"/>
        </w:rPr>
      </w:pPr>
    </w:p>
    <w:p w14:paraId="6ABF9982"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71" w:name="_GoBack"/>
      <w:bookmarkEnd w:id="71"/>
      <w:bookmarkStart w:id="56" w:name="_Toc21705"/>
      <w:bookmarkStart w:id="57" w:name="_Toc21362"/>
      <w:r>
        <w:rPr>
          <w:rFonts w:hint="default" w:ascii="Arial" w:hAnsi="Arial" w:cs="Arial"/>
          <w:sz w:val="24"/>
          <w:szCs w:val="24"/>
          <w:lang w:val="ru-RU"/>
        </w:rPr>
        <w:t>ПРИЛОЖЕНИЯ</w:t>
      </w:r>
      <w:bookmarkEnd w:id="56"/>
      <w:bookmarkEnd w:id="57"/>
    </w:p>
    <w:p w14:paraId="256A1BBE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58" w:name="_Toc8279"/>
      <w:bookmarkStart w:id="59" w:name="_Toc27240"/>
      <w:r>
        <w:rPr>
          <w:rFonts w:hint="default" w:ascii="Arial" w:hAnsi="Arial" w:cs="Arial"/>
          <w:sz w:val="24"/>
          <w:szCs w:val="24"/>
          <w:lang w:val="ru-RU"/>
        </w:rPr>
        <w:t>ПРИЛОЖЕНИЕ А.</w:t>
      </w:r>
      <w:bookmarkEnd w:id="58"/>
      <w:bookmarkEnd w:id="59"/>
    </w:p>
    <w:p w14:paraId="25073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60" w:name="_Toc13295"/>
      <w:r>
        <w:rPr>
          <w:rFonts w:hint="default" w:ascii="Arial" w:hAnsi="Arial" w:cs="Arial"/>
          <w:b/>
          <w:bCs/>
          <w:sz w:val="24"/>
          <w:szCs w:val="24"/>
          <w:lang w:val="en-US"/>
        </w:rPr>
        <w:t>Index.php:</w:t>
      </w:r>
      <w:bookmarkEnd w:id="6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 w14:paraId="3E8ED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F1F1F1" w:themeFill="background1" w:themeFillShade="F2"/>
          </w:tcPr>
          <w:p w14:paraId="2EDB98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&lt;?php</w:t>
            </w:r>
          </w:p>
          <w:p w14:paraId="48EFF5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header("Access-Control-Allow-Origin: *");</w:t>
            </w:r>
          </w:p>
          <w:p w14:paraId="09AD13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header("Access-Control-Allow-Methods: POST, GET, OPTIONS");</w:t>
            </w:r>
          </w:p>
          <w:p w14:paraId="3B49C3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header("Access-Control-Allow-Headers: Content-Type");</w:t>
            </w:r>
          </w:p>
          <w:p w14:paraId="19F7C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header("Access-Control-Allow-Credentials: true");</w:t>
            </w:r>
          </w:p>
          <w:p w14:paraId="2B8745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header('Content-Type: application/json');</w:t>
            </w:r>
          </w:p>
          <w:p w14:paraId="4267E8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/**</w:t>
            </w:r>
          </w:p>
          <w:p w14:paraId="642794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* Валидатор БОТ</w:t>
            </w:r>
          </w:p>
          <w:p w14:paraId="033590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*/</w:t>
            </w:r>
          </w:p>
          <w:p w14:paraId="129E80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// require "extranet.php";</w:t>
            </w:r>
          </w:p>
          <w:p w14:paraId="15292C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2BD7FE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D776D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writeVarDumpToFile($data, $filename) {</w:t>
            </w:r>
          </w:p>
          <w:p w14:paraId="50DC63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ob_start();</w:t>
            </w:r>
          </w:p>
          <w:p w14:paraId="07C7FC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7066A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var_dump($data);</w:t>
            </w:r>
          </w:p>
          <w:p w14:paraId="7E4F8F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6D451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$output = ob_get_clean();</w:t>
            </w:r>
          </w:p>
          <w:p w14:paraId="309DF1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B6238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file_put_contents($filename, $output, FILE_APPEND);</w:t>
            </w:r>
          </w:p>
          <w:p w14:paraId="7706C1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447C49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writeVarDumpToFile($_REQUEST, __DIR__ . '/vardump.log');</w:t>
            </w:r>
          </w:p>
          <w:p w14:paraId="52DFAE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// receive event "new message for bot"</w:t>
            </w:r>
          </w:p>
          <w:p w14:paraId="5E6A9E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if ($_REQUEST['event'] == 'ONIMBOTMESSAGEADD') {</w:t>
            </w:r>
          </w:p>
          <w:p w14:paraId="167B2A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BC7E2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if (!isset($_REQUEST['auth']['application_token'])) {</w:t>
            </w:r>
          </w:p>
          <w:p w14:paraId="738113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return false;</w:t>
            </w:r>
          </w:p>
          <w:p w14:paraId="63CA5C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7701F3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1DD71F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$msg = strtolower($_REQUEST['data']['PARAMS']['MESSAGE']);</w:t>
            </w:r>
          </w:p>
          <w:p w14:paraId="4E68BE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77AD3C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main_menu($_REQUEST['data']['PARAMS']['FROM_USER_ID']);</w:t>
            </w:r>
          </w:p>
          <w:p w14:paraId="297CF5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50B4C3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else if ($_REQUEST['event'] == 'ONIMCOMMANDADD') {</w:t>
            </w:r>
          </w:p>
          <w:p w14:paraId="472889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if (!isset($_REQUEST['auth']['application_token'])) {</w:t>
            </w:r>
          </w:p>
          <w:p w14:paraId="099818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return false;</w:t>
            </w:r>
          </w:p>
          <w:p w14:paraId="604023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5827E6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262876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foreach ($_REQUEST['data']['COMMAND'] as $command) {</w:t>
            </w:r>
          </w:p>
          <w:p w14:paraId="3BF925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if($command['COMMAND'] == 'Test') {</w:t>
            </w:r>
          </w:p>
          <w:p w14:paraId="6FC4C0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$result = restCommand('imbot.command.answer', array(</w:t>
            </w:r>
          </w:p>
          <w:p w14:paraId="540B3D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"COMMAND_ID" =&gt; $command['COMMAND_ID'],</w:t>
            </w:r>
          </w:p>
          <w:p w14:paraId="2715D1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"MESSAGE_ID" =&gt; $command['MESSAGE_ID'],</w:t>
            </w:r>
          </w:p>
          <w:p w14:paraId="6741F9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"MESSAGE" =&gt; "Тест",</w:t>
            </w:r>
          </w:p>
          <w:p w14:paraId="7D4CBF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), $_REQUEST["auth"]);</w:t>
            </w:r>
          </w:p>
          <w:p w14:paraId="0BFC29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36B927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54FF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1D62AF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C44F7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19F73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else if ($_REQUEST['event'] == 'ONIMBOTJOINCHAT') {</w:t>
            </w:r>
          </w:p>
          <w:p w14:paraId="568893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check the event - register this application or not</w:t>
            </w:r>
          </w:p>
          <w:p w14:paraId="33A93F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if (!isset($appsConfig[$_REQUEST['auth']['application_token']])) {</w:t>
            </w:r>
          </w:p>
          <w:p w14:paraId="4978D2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return false;</w:t>
            </w:r>
          </w:p>
          <w:p w14:paraId="6F529C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307518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send help message how to use chat-bot. For private chat and for group chat need send different instructions.</w:t>
            </w:r>
          </w:p>
          <w:p w14:paraId="7E075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welcome_menu($_REQUEST['data']['PARAMS']['FROM_USER_ID']);</w:t>
            </w:r>
          </w:p>
          <w:p w14:paraId="1E35E4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 // receive event "delete chat-bot"</w:t>
            </w:r>
          </w:p>
          <w:p w14:paraId="081B51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else if ($_SERVER['REQUEST_METHOD'] == 'POST')</w:t>
            </w:r>
          </w:p>
          <w:p w14:paraId="31E3D3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2121E7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$postData = file_get_contents('php://input');</w:t>
            </w:r>
          </w:p>
          <w:p w14:paraId="02A188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$data = json_decode($postData, true);</w:t>
            </w:r>
          </w:p>
          <w:p w14:paraId="4E0944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if (isset($data['answers']) &amp;&amp; isset($data['dialog_id'])) {</w:t>
            </w:r>
          </w:p>
          <w:p w14:paraId="5252D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file_put_contents(__DIR__ . '/survey_results.log', print_r($data, true), FILE_APPEND);</w:t>
            </w:r>
          </w:p>
          <w:p w14:paraId="341554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echo json_encode(['status' =&gt; 'success', 'message' =&gt; 'Data received']);</w:t>
            </w:r>
          </w:p>
          <w:p w14:paraId="795AD6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 = processSurveyData($data['answers'], $data['dialog_id']);</w:t>
            </w:r>
          </w:p>
          <w:p w14:paraId="16BC9F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writeVarDumpToFile($res, __DIR__ . '/res.log');</w:t>
            </w:r>
          </w:p>
          <w:p w14:paraId="3A88C0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} else {</w:t>
            </w:r>
          </w:p>
          <w:p w14:paraId="0F4842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http_response_code(400);</w:t>
            </w:r>
          </w:p>
          <w:p w14:paraId="5D3FE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echo json_encode(['status' =&gt; 'error', 'message' =&gt; 'Invalid data']);</w:t>
            </w:r>
          </w:p>
          <w:p w14:paraId="19BD63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}</w:t>
            </w:r>
          </w:p>
          <w:p w14:paraId="0FDBE1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66C76C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else if ($_REQUEST['event'] == 'ONIMBOTDELETE') {</w:t>
            </w:r>
          </w:p>
          <w:p w14:paraId="6E4D67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check the event - register this application or not</w:t>
            </w:r>
          </w:p>
          <w:p w14:paraId="52E2D8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if (!isset($appsConfig[$_REQUEST['auth']['application_token']])) {</w:t>
            </w:r>
          </w:p>
          <w:p w14:paraId="53269F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return false;</w:t>
            </w:r>
          </w:p>
          <w:p w14:paraId="60A86B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3537E5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unset application variables</w:t>
            </w:r>
          </w:p>
          <w:p w14:paraId="60D484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unset($appsConfig[$_REQUEST['auth']['application_token']]);</w:t>
            </w:r>
          </w:p>
          <w:p w14:paraId="726C80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save params</w:t>
            </w:r>
          </w:p>
          <w:p w14:paraId="283D29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saveParams($appsConfig);</w:t>
            </w:r>
          </w:p>
          <w:p w14:paraId="70810A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466958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// receive event "Application install"</w:t>
            </w:r>
          </w:p>
          <w:p w14:paraId="3CAF08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else if ($_REQUEST['event'] == 'ONAPPINSTALL') {</w:t>
            </w:r>
          </w:p>
          <w:p w14:paraId="61AF5D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 handler for events</w:t>
            </w:r>
          </w:p>
          <w:p w14:paraId="1F5D52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$handlerBackUrl = ($_SERVER['SERVER_PORT'] == 443 ? 'https' : 'http') . '://' . $_SERVER['SERVER_NAME'] . (in_array($_SERVER['SERVER_PORT'],</w:t>
            </w:r>
          </w:p>
          <w:p w14:paraId="26CCC5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array(80, 443)) ? '' : ':' . $_SERVER['SERVER_PORT']) . $_SERVER['SCRIPT_NAME'];</w:t>
            </w:r>
          </w:p>
          <w:p w14:paraId="4023C2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$result = restCommand('imbot.register', array(</w:t>
            </w:r>
          </w:p>
          <w:p w14:paraId="416073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'CODE' =&gt; 'ValidatorBot',</w:t>
            </w:r>
          </w:p>
          <w:p w14:paraId="3E0BED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 строковой идентификатор бота, уникальный в рамках вашего приложения (обяз.)</w:t>
            </w:r>
          </w:p>
          <w:p w14:paraId="5FDA8E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'TYPE' =&gt; 'B',</w:t>
            </w:r>
          </w:p>
          <w:p w14:paraId="31F087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 Тип бота, B - бот, ответы  поступают сразу, H - человек, ответы поступаю с задержкой от 2х до 10 секунд</w:t>
            </w:r>
          </w:p>
          <w:p w14:paraId="27FEB8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'EVENT_MESSAGE_ADD' =&gt; $handlerBackUrl,</w:t>
            </w:r>
          </w:p>
          <w:p w14:paraId="5C8C8E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'EVENT_JOIN_CHAT' =&gt; $handlerBackUrl,</w:t>
            </w:r>
          </w:p>
          <w:p w14:paraId="22D63B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 Ссылка на обработчик события отправки сообщения боту (обяз.)</w:t>
            </w:r>
          </w:p>
          <w:p w14:paraId="3E7121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'EVENT_WELCOME_MESSAGE' =&gt; $handlerBackUrl,</w:t>
            </w:r>
          </w:p>
          <w:p w14:paraId="51A6F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 Ссылка на обработчик события открытия диалога с ботом или приглашения его в групповой чат (обяз.)</w:t>
            </w:r>
          </w:p>
          <w:p w14:paraId="2BF7B2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'EVENT_BOT_DELETE' =&gt; $handlerBackUrl,</w:t>
            </w:r>
          </w:p>
          <w:p w14:paraId="4EF93C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 Ссылка на обработчик события удаление бота со стороны клиента (обяз.)</w:t>
            </w:r>
          </w:p>
          <w:p w14:paraId="6C1120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'PROPERTIES' =&gt; array( // Личные данные чат-бота (обяз.)</w:t>
            </w:r>
          </w:p>
          <w:p w14:paraId="6D408C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'NAME' =&gt; 'Валидатор БОТ',</w:t>
            </w:r>
          </w:p>
          <w:p w14:paraId="412AC9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Имя бота (обязательное одно из полей NAME или LAST_NAME)</w:t>
            </w:r>
          </w:p>
          <w:p w14:paraId="716B59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'LAST_NAME' =&gt; '',</w:t>
            </w:r>
          </w:p>
          <w:p w14:paraId="36D76A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Фамилия бота (обязательное одно из полей NAME или LAST_NAME)</w:t>
            </w:r>
          </w:p>
          <w:p w14:paraId="3B2861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'COLOR' =&gt; 'AQUA',</w:t>
            </w:r>
          </w:p>
          <w:p w14:paraId="6A6E81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Цвет бота для мобильного приложения RED,  GREEN, MINT, LIGHT_BLUE, DARK_BLUE, PURPLE, AQUA, PINK, LIME, BROWN,  AZURE, KHAKI, SAND, MARENGO, GRAY, GRAPHITE</w:t>
            </w:r>
          </w:p>
          <w:p w14:paraId="468A51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'EMAIL' =&gt; 'validatorno@mail.com',</w:t>
            </w:r>
          </w:p>
          <w:p w14:paraId="305401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Емейл для связи</w:t>
            </w:r>
          </w:p>
          <w:p w14:paraId="5D4CAF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'PERSONAL_BIRTHDAY' =&gt; '2016-03-23',</w:t>
            </w:r>
          </w:p>
          <w:p w14:paraId="2AD25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День рождения в формате YYYY-mm-dd</w:t>
            </w:r>
          </w:p>
          <w:p w14:paraId="1E7588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'WORK_POSITION' =&gt; 'Бот',</w:t>
            </w:r>
          </w:p>
          <w:p w14:paraId="770B43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Занимаемая должность, используется как описание бота</w:t>
            </w:r>
          </w:p>
          <w:p w14:paraId="0D784D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'PERSONAL_WWW' =&gt; '',</w:t>
            </w:r>
          </w:p>
          <w:p w14:paraId="420883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Ссылка на сайт</w:t>
            </w:r>
          </w:p>
          <w:p w14:paraId="64D902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'PERSONAL_GENDER' =&gt; 'M',</w:t>
            </w:r>
          </w:p>
          <w:p w14:paraId="28C82B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// Пол бота, допустимые значения M -  мужской, F - женский, пусто если не требуется указывать</w:t>
            </w:r>
          </w:p>
          <w:p w14:paraId="0CBD6A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),</w:t>
            </w:r>
          </w:p>
          <w:p w14:paraId="00AE5C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), $_REQUEST["auth"]);</w:t>
            </w:r>
          </w:p>
          <w:p w14:paraId="1D6D75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$botId = $result['result'];</w:t>
            </w:r>
          </w:p>
          <w:p w14:paraId="7D14EC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7C2241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$result = restCommand('imbot.app.register', array(</w:t>
            </w:r>
          </w:p>
          <w:p w14:paraId="3F99AC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'BOT_ID' =&gt; 98, // Идентификатор бота владельца приложения для чата</w:t>
            </w:r>
          </w:p>
          <w:p w14:paraId="16F250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'CODE' =&gt; 'validator', // Код приложения для чата</w:t>
            </w:r>
          </w:p>
          <w:p w14:paraId="3F94A4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'IFRAME' =&gt; 'https://bitrix24.iss-reshetnev.ru/bots/validatorbot/validatorframe.php',</w:t>
            </w:r>
          </w:p>
          <w:p w14:paraId="718373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'IFRAME_WIDTH' =&gt; '1600px', // Желаемая ширина фрейма. Минимальное значение - 250px</w:t>
            </w:r>
          </w:p>
          <w:p w14:paraId="38EDCF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'IFRAME_HEIGHT' =&gt; '900px', // Желаемая высота фрейма. Минимальное значение - 50px</w:t>
            </w:r>
          </w:p>
          <w:p w14:paraId="135688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'HASH' =&gt; 'd1ab17949a572b0979d8db0d5b349cd2', // Токен для доступа к вашему фрейму для проверки подписи, 32 символа.</w:t>
            </w:r>
          </w:p>
          <w:p w14:paraId="58CD58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'ICON_FILE' =&gt; 'iVBORw0KGgoAAAANSUhEUgAAADoAAAA6CAYAAADhu0ooAAAACXBIWXMAAAsTAAALEwEAmpwYAAAKT2lDQ1BQaG90b3Nob3AgSUNDIHByb2ZpbGUAAHjanVNnVFPpFj333vRCS4iAlEtvUhUIIFJCi4AUkSYqIQkQSoghodkVUcERRUUEG8igiAOOjoCMFVEsDIoK2AfkIaKOg6OIisr74Xuja9a89', // Иконка в base64</w:t>
            </w:r>
          </w:p>
          <w:p w14:paraId="64204C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'CONTEXT' =&gt; 'BOT', // Контекст</w:t>
            </w:r>
          </w:p>
          <w:p w14:paraId="3C98C9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'HIDDEN' =&gt; 'Y', // Скрытое приложение или нет</w:t>
            </w:r>
          </w:p>
          <w:p w14:paraId="4A0F57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'EXTRANET_SUPPORT' =&gt; 'N', // Доступна ли команда пользователям экстранет, по умолчанию N</w:t>
            </w:r>
          </w:p>
          <w:p w14:paraId="468E45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'LIVECHAT_SUPPORT' =&gt; 'N', // Поддержка онлайн-чата</w:t>
            </w:r>
          </w:p>
          <w:p w14:paraId="05A21E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'IFRAME_POPUP' =&gt; 'Y', // iframe будет открыт с возможностью перемещения внутри мессенджера, переход между диалогами не будет закрывать такое окно.</w:t>
            </w:r>
          </w:p>
          <w:p w14:paraId="7D4FBB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'LANG' =&gt; array( // Массив переводов, желательно указывать как минимум для RU и EN</w:t>
            </w:r>
          </w:p>
          <w:p w14:paraId="4A030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array('LANGUAGE_ID' =&gt; 'en', 'TITLE' =&gt; 'Validator', 'DESCRIPTION' =&gt; 'Open Validator', 'COPYRIGHT' =&gt; 'Bitrix24'),</w:t>
            </w:r>
          </w:p>
          <w:p w14:paraId="61D41A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array('LANGUAGE_ID' =&gt; 'ru', 'TITLE' =&gt; 'Валидатор', 'DESCRIPTION' =&gt; 'Открыть Валидатор', 'COPYRIGHT' =&gt; 'Bitrix24'),</w:t>
            </w:r>
          </w:p>
          <w:p w14:paraId="4924C0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),</w:t>
            </w:r>
          </w:p>
          <w:p w14:paraId="203F8F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), $_REQUEST["auth"]);</w:t>
            </w:r>
          </w:p>
          <w:p w14:paraId="12E317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3D656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$result = restCommand('imbot.app.update', array(</w:t>
            </w:r>
          </w:p>
          <w:p w14:paraId="0DBC25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10EE97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'APP_ID' =&gt; 4,</w:t>
            </w:r>
          </w:p>
          <w:p w14:paraId="25E4BF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'FIELDS' =&gt; array(</w:t>
            </w:r>
          </w:p>
          <w:p w14:paraId="202373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'IFRAME' =&gt; 'https://bitrix24.iss-reshetnev.ru/bots/validatorbot/validatorframe.php',</w:t>
            </w:r>
          </w:p>
          <w:p w14:paraId="36D618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'IFRAME_WIDTH' =&gt; '1600px', // Желаемая ширина фрейма. Минимальное значение - 250px</w:t>
            </w:r>
          </w:p>
          <w:p w14:paraId="04C6A5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'IFRAME_HEIGHT' =&gt; '900px', // Желаемая высота фрейма. Минимальное значение - 50px</w:t>
            </w:r>
          </w:p>
          <w:p w14:paraId="0E2B16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'CONTEXT' =&gt; 'BOT',</w:t>
            </w:r>
          </w:p>
          <w:p w14:paraId="3BDDB9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'LANG' =&gt; array(</w:t>
            </w:r>
          </w:p>
          <w:p w14:paraId="4FF08C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        array('LANGUAGE_ID' =&gt; 'en', 'TITLE' =&gt; 'Validator', 'DESCRIPTION' =&gt; 'Open Validator', 'COPYRIGHT' =&gt; 'Bitrix24'),</w:t>
            </w:r>
          </w:p>
          <w:p w14:paraId="07B429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        array('LANGUAGE_ID' =&gt; 'ru', 'TITLE' =&gt; 'Валидатор', 'DESCRIPTION' =&gt; 'Открыть Валидатор', 'COPYRIGHT' =&gt; 'Bitrix24'),</w:t>
            </w:r>
          </w:p>
          <w:p w14:paraId="719D17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     ),</w:t>
            </w:r>
          </w:p>
          <w:p w14:paraId="09762C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),</w:t>
            </w:r>
          </w:p>
          <w:p w14:paraId="31F739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), $_REQUEST["auth"]);</w:t>
            </w:r>
          </w:p>
          <w:p w14:paraId="423698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1D227F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$result = restCommand('imbot.command.register', array(</w:t>
            </w:r>
          </w:p>
          <w:p w14:paraId="1CDC47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'COMMAND' =&gt; 'Test',</w:t>
            </w:r>
          </w:p>
          <w:p w14:paraId="101C23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'COMMON' =&gt; 'Y',</w:t>
            </w:r>
          </w:p>
          <w:p w14:paraId="64F8F3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'HIDDEN' =&gt; 'N',</w:t>
            </w:r>
          </w:p>
          <w:p w14:paraId="5FA20F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'EXTRANET_SUPPORT' =&gt; 'N',</w:t>
            </w:r>
          </w:p>
          <w:p w14:paraId="47DFCD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'LANG' =&gt; array(</w:t>
            </w:r>
          </w:p>
          <w:p w14:paraId="39B94A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array('LANGUAGE_ID' =&gt; 'ru', 'TITLE' =&gt; 'Тест', 'PARAMS' =&gt; ''),</w:t>
            </w:r>
          </w:p>
          <w:p w14:paraId="1CB577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),</w:t>
            </w:r>
          </w:p>
          <w:p w14:paraId="0E28FC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'EVENT_COMMAND_ADD' =&gt; $handlerBackUrl,</w:t>
            </w:r>
          </w:p>
          <w:p w14:paraId="1327B3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), $_REQUEST["auth"]);</w:t>
            </w:r>
          </w:p>
          <w:p w14:paraId="61AB1F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$Test = $result['result'];</w:t>
            </w:r>
          </w:p>
          <w:p w14:paraId="238FC1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$appsConfig[$_REQUEST['auth']['application_token']] = array(</w:t>
            </w:r>
          </w:p>
          <w:p w14:paraId="12C05B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20CF9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'TEST' =&gt; $Test,</w:t>
            </w:r>
          </w:p>
          <w:p w14:paraId="527EF6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'LANGUAGE_ID' =&gt; $_REQUEST['data']['LANGUAGE_ID'],</w:t>
            </w:r>
          </w:p>
          <w:p w14:paraId="456105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'AUTH' =&gt; $_REQUEST['auth'],</w:t>
            </w:r>
          </w:p>
          <w:p w14:paraId="42ABD6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);</w:t>
            </w:r>
          </w:p>
          <w:p w14:paraId="6CD950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saveParams($appsConfig);</w:t>
            </w:r>
          </w:p>
          <w:p w14:paraId="10FD1C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6F37C2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$_REQUEST['auth']['access_token'] = "abdf8466006d4a8e0061aaaa…0dcd56d75fe13a9807c3bfd";</w:t>
            </w:r>
          </w:p>
          <w:p w14:paraId="495750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saveParams($params)</w:t>
            </w:r>
          </w:p>
          <w:p w14:paraId="23BE1E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4D674A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$config = "&lt;?php\n";</w:t>
            </w:r>
          </w:p>
          <w:p w14:paraId="589D33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$config .= "\$appsConfig = " . var_export($params, true) . ";\n";</w:t>
            </w:r>
          </w:p>
          <w:p w14:paraId="4C0E79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$config .= "?&gt;";</w:t>
            </w:r>
          </w:p>
          <w:p w14:paraId="73A68A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$configFileName = '/config_' . trim(str_replace('.', '_', $_REQUEST['auth']['domain'])) . '.php';</w:t>
            </w:r>
          </w:p>
          <w:p w14:paraId="2ED755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file_put_contents(__DIR__ . $configFileName, $config);</w:t>
            </w:r>
          </w:p>
          <w:p w14:paraId="7480A2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return true;</w:t>
            </w:r>
          </w:p>
          <w:p w14:paraId="0D5FFD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35562E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restCommand($method, $params, $auth = array())</w:t>
            </w:r>
          </w:p>
          <w:p w14:paraId="3ECBF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214D8C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$queryUrl = 'https://' .$_REQUEST['auth']['domain'].'/rest/'.$method;</w:t>
            </w:r>
          </w:p>
          <w:p w14:paraId="461B76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$queryData = http_build_query(array_merge($params, array('auth' =&gt; $_REQUEST['auth']['access_token'])));</w:t>
            </w:r>
          </w:p>
          <w:p w14:paraId="63C35C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writeVarDumpToFile($queryUrl, __DIR__ . '/queryUrl.log');</w:t>
            </w:r>
          </w:p>
          <w:p w14:paraId="5929B9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writeVarDumpToFile($queryData, __DIR__ . '/queryData.log');</w:t>
            </w:r>
          </w:p>
          <w:p w14:paraId="68E5E5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writeVarDumpToFile($_REQUEST['auth']['access_token'], __DIR__ . '/REQUEST.log');</w:t>
            </w:r>
          </w:p>
          <w:p w14:paraId="4B5CE8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3D6743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$curl = curl_init();</w:t>
            </w:r>
          </w:p>
          <w:p w14:paraId="795811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curl_setopt_array($curl, array(</w:t>
            </w:r>
          </w:p>
          <w:p w14:paraId="21DE4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CURLOPT_POST =&gt; 1,</w:t>
            </w:r>
          </w:p>
          <w:p w14:paraId="54E89F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CURLOPT_HEADER =&gt; 0,</w:t>
            </w:r>
          </w:p>
          <w:p w14:paraId="150A4B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CURLOPT_RETURNTRANSFER =&gt; 1,</w:t>
            </w:r>
          </w:p>
          <w:p w14:paraId="4AE516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CURLOPT_URL =&gt; $queryUrl,</w:t>
            </w:r>
          </w:p>
          <w:p w14:paraId="34D5EA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CURLOPT_POSTFIELDS =&gt; $queryData,</w:t>
            </w:r>
          </w:p>
          <w:p w14:paraId="1158C9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));</w:t>
            </w:r>
          </w:p>
          <w:p w14:paraId="7D9C99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$result = curl_exec($curl);</w:t>
            </w:r>
          </w:p>
          <w:p w14:paraId="592FF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curl_close($curl);</w:t>
            </w:r>
          </w:p>
          <w:p w14:paraId="0FF0FB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3BD7D4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return json_decode($result, true);</w:t>
            </w:r>
          </w:p>
          <w:p w14:paraId="0832FB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1CFC78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1164E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processSurveyData($answers, $dialog_id)</w:t>
            </w:r>
          </w:p>
          <w:p w14:paraId="239971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7D1CB2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$responseMessage = "Спасибо за прохождение опроса!\n\nВаши ответы:\n";</w:t>
            </w:r>
          </w:p>
          <w:p w14:paraId="0DC6CB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foreach ($answers as $index =&gt; $answer) {</w:t>
            </w:r>
          </w:p>
          <w:p w14:paraId="49CE89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$responseMessage .= ($index + 1) . ". " . $answer . "\n";</w:t>
            </w:r>
          </w:p>
          <w:p w14:paraId="66C0B9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}</w:t>
            </w:r>
          </w:p>
          <w:p w14:paraId="2A12B7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$access_token = file_get_contents('access_token.txt');</w:t>
            </w:r>
          </w:p>
          <w:p w14:paraId="7B4610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$_REQUEST['auth']['access_token'] = $access_token;</w:t>
            </w:r>
          </w:p>
          <w:p w14:paraId="658627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$_REQUEST['auth']['domain'] = 'bitrix24.iss-reshetnev.ru';</w:t>
            </w:r>
          </w:p>
          <w:p w14:paraId="4DC53C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//$dialog_id = file_get_contents('dialog_id.txt');</w:t>
            </w:r>
          </w:p>
          <w:p w14:paraId="76D759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$result = restCommand('imbot.message.add', Array(</w:t>
            </w:r>
          </w:p>
          <w:p w14:paraId="1DEB31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'DIALOG_ID' =&gt; $dialog_id,</w:t>
            </w:r>
          </w:p>
          <w:p w14:paraId="330F97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'MESSAGE' =&gt; $responseMessage,</w:t>
            </w:r>
          </w:p>
          <w:p w14:paraId="299355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), $_REQUEST["auth"]);</w:t>
            </w:r>
          </w:p>
          <w:p w14:paraId="047DD2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writeVarDumpToFile($_REQUEST["auth"], __DIR__ . '/aaf.log');</w:t>
            </w:r>
          </w:p>
          <w:p w14:paraId="1D3CAA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return $result;</w:t>
            </w:r>
          </w:p>
          <w:p w14:paraId="06A743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130177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20C0F5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writeToLog($data, $title = '')</w:t>
            </w:r>
          </w:p>
          <w:p w14:paraId="3806BA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4F79CB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= "\n------------------------\n";</w:t>
            </w:r>
          </w:p>
          <w:p w14:paraId="423967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date("Y.m.d G:i:s") . "\n";</w:t>
            </w:r>
          </w:p>
          <w:p w14:paraId="2FA981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(strlen($title) &gt; 0 ? $title : 'DEBUG') . "\n";</w:t>
            </w:r>
          </w:p>
          <w:p w14:paraId="219C53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print_r($data, 1);</w:t>
            </w:r>
          </w:p>
          <w:p w14:paraId="65554C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"\n------------------------\n";</w:t>
            </w:r>
          </w:p>
          <w:p w14:paraId="66A536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file_put_contents(__DIR__ . '/iframe.log', $log, FILE_APPEND);</w:t>
            </w:r>
          </w:p>
          <w:p w14:paraId="259913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return true;</w:t>
            </w:r>
          </w:p>
          <w:p w14:paraId="7E1626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6C8C8D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33DA08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welcome_menu($user, $message_id = 0, $app_id = 4)</w:t>
            </w:r>
          </w:p>
          <w:p w14:paraId="13D1CE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0F2CCD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$arKeyboard = array();</w:t>
            </w:r>
          </w:p>
          <w:p w14:paraId="70E3B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$arKeyboard[] = array(</w:t>
            </w:r>
          </w:p>
          <w:p w14:paraId="14BFB0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"TEXT" =&gt; "Начать опрос",</w:t>
            </w:r>
          </w:p>
          <w:p w14:paraId="518A12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"BLOCK" =&gt; "Y",</w:t>
            </w:r>
          </w:p>
          <w:p w14:paraId="5BA6DF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"APP_ID" =&gt; $app_id,</w:t>
            </w:r>
          </w:p>
          <w:p w14:paraId="18469E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"BG_COLOR" =&gt; "#D7FAF9",</w:t>
            </w:r>
          </w:p>
          <w:p w14:paraId="0DF5F5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"TEXT_COLOR" =&gt; "#000000",</w:t>
            </w:r>
          </w:p>
          <w:p w14:paraId="5179DA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);</w:t>
            </w:r>
          </w:p>
          <w:p w14:paraId="6A93CE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5C0EE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$message = "[B]Уважаемый коллега! Мы очень рады, что Вы становитесь частью большого коллектива АО «РЕШЕТНЁВ»![/B][BR]Предлагаем Вам ответить на несколько вопросов анкеты. Это поможет нам улучшить обстановку в коллективе, сделать её комфортнее и благоприятнее. Ваше мнение очень важно для нас!";</w:t>
            </w:r>
          </w:p>
          <w:p w14:paraId="596E31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109D4D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$result = restCommand('imbot.message.add', array(</w:t>
            </w:r>
          </w:p>
          <w:p w14:paraId="2CCCC6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"DIALOG_ID" =&gt; $_REQUEST['data']['PARAMS']['DIALOG_ID'],</w:t>
            </w:r>
          </w:p>
          <w:p w14:paraId="7D577F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'MESSAGE' =&gt; $message, // Тест сообщения</w:t>
            </w:r>
          </w:p>
          <w:p w14:paraId="61E5E6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'ATTACH' =&gt; '', // Вложение, необязательное поле</w:t>
            </w:r>
          </w:p>
          <w:p w14:paraId="64556E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"KEYBOARD" =&gt; $arKeyboard, // Клавиатура, необязательное поле</w:t>
            </w:r>
          </w:p>
          <w:p w14:paraId="0285DF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), $_REQUEST["auth"]);</w:t>
            </w:r>
          </w:p>
          <w:p w14:paraId="2D42BB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F165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main_menu($user, $message_id = 0, $app_id = 4)</w:t>
            </w:r>
          </w:p>
          <w:p w14:paraId="543A37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7DDCCF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$arKeyboard = array();</w:t>
            </w:r>
          </w:p>
          <w:p w14:paraId="13A0AA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$arKeyboard[] = array(</w:t>
            </w:r>
          </w:p>
          <w:p w14:paraId="5E1CCB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"TEXT" =&gt; "Начать опрос",</w:t>
            </w:r>
          </w:p>
          <w:p w14:paraId="31F5D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"BLOCK" =&gt; "Y",</w:t>
            </w:r>
          </w:p>
          <w:p w14:paraId="1B626F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"APP_ID" =&gt; $app_id,</w:t>
            </w:r>
          </w:p>
          <w:p w14:paraId="4D724C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"BG_COLOR" =&gt; "#D7FAF9",</w:t>
            </w:r>
          </w:p>
          <w:p w14:paraId="1E9DA9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"TEXT_COLOR" =&gt; "#000000",</w:t>
            </w:r>
          </w:p>
          <w:p w14:paraId="611455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);</w:t>
            </w:r>
          </w:p>
          <w:p w14:paraId="5598AD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37140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$message = "[B]Уважаемый коллега! Мы очень рады, что Вы становитесь частью большого коллектива АО «РЕШЕТНЁВ»![/B][BR]Предлагаем Вам ответить на несколько вопросов анкеты. Это поможет нам улучшить обстановку в коллективе, сделать её комфортнее и благоприятнее. Ваше мнение очень важно для нас!";</w:t>
            </w:r>
          </w:p>
          <w:p w14:paraId="50D83D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742B98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$result = restCommand('imbot.message.add', array(</w:t>
            </w:r>
          </w:p>
          <w:p w14:paraId="323879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"DIALOG_ID" =&gt; $_REQUEST['data']['PARAMS']['DIALOG_ID'],</w:t>
            </w:r>
          </w:p>
          <w:p w14:paraId="782C64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"MESSAGE" =&gt; $message,</w:t>
            </w:r>
          </w:p>
          <w:p w14:paraId="3C8847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"KEYBOARD" =&gt; $arKeyboard,</w:t>
            </w:r>
          </w:p>
          <w:p w14:paraId="35627F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), $_REQUEST["auth"]);</w:t>
            </w:r>
          </w:p>
          <w:p w14:paraId="36701F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0D8AD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writeVarDumpToFile($_REQUEST["auth"], __DIR__ . '/aan.log');</w:t>
            </w:r>
          </w:p>
          <w:p w14:paraId="6287EC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file_put_contents('access_token.txt', $_REQUEST['auth']['access_token']);</w:t>
            </w:r>
          </w:p>
          <w:p w14:paraId="2E0DF0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//file_put_contents('dialog_id.txt', $_REQUEST['auth']['user_id']);</w:t>
            </w:r>
          </w:p>
          <w:p w14:paraId="369E4B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return $result;</w:t>
            </w:r>
          </w:p>
          <w:p w14:paraId="25CD36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D77A0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?&gt;</w:t>
            </w:r>
          </w:p>
        </w:tc>
      </w:tr>
    </w:tbl>
    <w:p w14:paraId="2E017686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61" w:name="_Toc14478"/>
      <w:bookmarkStart w:id="62" w:name="_Toc14550"/>
      <w:r>
        <w:rPr>
          <w:rFonts w:hint="default" w:ascii="Arial" w:hAnsi="Arial" w:cs="Arial"/>
          <w:sz w:val="24"/>
          <w:szCs w:val="24"/>
          <w:lang w:val="ru-RU"/>
        </w:rPr>
        <w:t>ПРИЛОЖЕНИЕ Б.</w:t>
      </w:r>
      <w:bookmarkEnd w:id="61"/>
      <w:bookmarkEnd w:id="6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B89E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5" w:type="dxa"/>
            <w:shd w:val="clear" w:color="auto" w:fill="F1F1F1" w:themeFill="background1" w:themeFillShade="F2"/>
          </w:tcPr>
          <w:p w14:paraId="018B88C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&lt;?php</w:t>
            </w:r>
          </w:p>
          <w:p w14:paraId="76D67E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header("Access-Control-Allow-Origin: *");</w:t>
            </w:r>
          </w:p>
          <w:p w14:paraId="0C14A59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header("Access-Control-Allow-Methods: POST, GET, OPTIONS");</w:t>
            </w:r>
          </w:p>
          <w:p w14:paraId="0757014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header("Access-Control-Allow-Headers: Content-Type");</w:t>
            </w:r>
          </w:p>
          <w:p w14:paraId="7E624B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header("Access-Control-Allow-Credentials: true");</w:t>
            </w:r>
          </w:p>
          <w:p w14:paraId="6BBA42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/*var_dump($_REQUEST);</w:t>
            </w:r>
          </w:p>
          <w:p w14:paraId="196D05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exit;*/</w:t>
            </w:r>
          </w:p>
          <w:p w14:paraId="01545DE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184B2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function writeToLog($data, $title = '')</w:t>
            </w:r>
          </w:p>
          <w:p w14:paraId="42350F9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2775E5F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= "\n------------------------\n";</w:t>
            </w:r>
          </w:p>
          <w:p w14:paraId="663320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date("Y.m.d G:i:s") . "\n";</w:t>
            </w:r>
          </w:p>
          <w:p w14:paraId="69585F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(strlen($title) &gt; 0 ? $title : 'DEBUG') . "\n";</w:t>
            </w:r>
          </w:p>
          <w:p w14:paraId="26759BF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print_r($data, 1);</w:t>
            </w:r>
          </w:p>
          <w:p w14:paraId="668DFDE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$log .= "\n------------------------\n";</w:t>
            </w:r>
          </w:p>
          <w:p w14:paraId="605F5B2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file_put_contents(__DIR__ . '/iframe.log', $log, FILE_APPEND);</w:t>
            </w:r>
          </w:p>
          <w:p w14:paraId="05D242E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return true;</w:t>
            </w:r>
          </w:p>
          <w:p w14:paraId="6FE9099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0558D2B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1CF72D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?&gt;</w:t>
            </w:r>
          </w:p>
          <w:p w14:paraId="66E9B3B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&lt;!DOCTYPE html&gt;</w:t>
            </w:r>
          </w:p>
          <w:p w14:paraId="3554B2F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&lt;html&gt;</w:t>
            </w:r>
          </w:p>
          <w:p w14:paraId="6724DA5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&lt;head&gt;</w:t>
            </w:r>
          </w:p>
          <w:p w14:paraId="61A389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&lt;meta http-equiv="X-UA-Compatible" content="IE=edge"/&gt;</w:t>
            </w:r>
          </w:p>
          <w:p w14:paraId="1E0F57D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&lt;meta name="viewport" content="width=device-width, initial-scale=1.0"&gt;</w:t>
            </w:r>
          </w:p>
          <w:p w14:paraId="0A3F885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&lt;meta charset="utf-8" /&gt;</w:t>
            </w:r>
          </w:p>
          <w:p w14:paraId="58B6BD5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&lt;style&gt;</w:t>
            </w:r>
          </w:p>
          <w:p w14:paraId="6A8D3E7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.answerh2 {</w:t>
            </w:r>
          </w:p>
          <w:p w14:paraId="5475359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margin-left: 5px;</w:t>
            </w:r>
          </w:p>
          <w:p w14:paraId="19E7DB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39830D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h1,h2,h3,p {</w:t>
            </w:r>
          </w:p>
          <w:p w14:paraId="474CD7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display: inline-block;</w:t>
            </w:r>
          </w:p>
          <w:p w14:paraId="14BC2CD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text-shadow:</w:t>
            </w:r>
          </w:p>
          <w:p w14:paraId="4F0EC9D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1px 1px 1px white,</w:t>
            </w:r>
          </w:p>
          <w:p w14:paraId="13A1329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1px -1px 1px white,</w:t>
            </w:r>
          </w:p>
          <w:p w14:paraId="586F389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-1px 1px 1px white,</w:t>
            </w:r>
          </w:p>
          <w:p w14:paraId="692860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-1px -1px 1px white;</w:t>
            </w:r>
          </w:p>
          <w:p w14:paraId="160E4B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#black;</w:t>
            </w:r>
          </w:p>
          <w:p w14:paraId="13E55D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transition: all 1s;</w:t>
            </w:r>
          </w:p>
          <w:p w14:paraId="3704C3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4BCBA4E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30557D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h1,h2,h3,p:after {</w:t>
            </w:r>
          </w:p>
          <w:p w14:paraId="5C47E5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content: "";</w:t>
            </w:r>
          </w:p>
          <w:p w14:paraId="11A3C60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display: block;</w:t>
            </w:r>
          </w:p>
          <w:p w14:paraId="5B989E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position: relative;</w:t>
            </w:r>
          </w:p>
          <w:p w14:paraId="75BD28E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z-index: -1;</w:t>
            </w:r>
          </w:p>
          <w:p w14:paraId="78AFF11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width: 100%;</w:t>
            </w:r>
          </w:p>
          <w:p w14:paraId="326740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margin: auto;</w:t>
            </w:r>
          </w:p>
          <w:p w14:paraId="09DB00E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border-bottom: 3px solid #black;</w:t>
            </w:r>
          </w:p>
          <w:p w14:paraId="59FA908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bottom: .15em;</w:t>
            </w:r>
          </w:p>
          <w:p w14:paraId="537DF5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transition: all 1s;</w:t>
            </w:r>
          </w:p>
          <w:p w14:paraId="27D666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2820548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.question {</w:t>
            </w:r>
          </w:p>
          <w:p w14:paraId="37E437E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display: none;</w:t>
            </w:r>
          </w:p>
          <w:p w14:paraId="63DFA3C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7BEC71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.question.active { display: block;}</w:t>
            </w:r>
          </w:p>
          <w:p w14:paraId="215A696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.btn-new {</w:t>
            </w:r>
          </w:p>
          <w:p w14:paraId="546211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width: 225px;</w:t>
            </w:r>
          </w:p>
          <w:p w14:paraId="67B8F28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background-color: #D7FAF9;</w:t>
            </w:r>
          </w:p>
          <w:p w14:paraId="62FB61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#000000;</w:t>
            </w:r>
          </w:p>
          <w:p w14:paraId="271632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font: 13px/20px var(--ui-font-family-primary,var(--ui-font-family-helvetica));</w:t>
            </w:r>
          </w:p>
          <w:p w14:paraId="7D6BE14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padding: 4px 10px;</w:t>
            </w:r>
          </w:p>
          <w:p w14:paraId="0B6B598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display: inline-block;</w:t>
            </w:r>
          </w:p>
          <w:p w14:paraId="6818991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text-decoration: none;</w:t>
            </w:r>
          </w:p>
          <w:p w14:paraId="652A21A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border: none;</w:t>
            </w:r>
          </w:p>
          <w:p w14:paraId="067584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text-align: center;</w:t>
            </w:r>
          </w:p>
          <w:p w14:paraId="7A56C4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min-width: 24px;</w:t>
            </w:r>
          </w:p>
          <w:p w14:paraId="68D6EC2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cursor: pointer;</w:t>
            </w:r>
          </w:p>
          <w:p w14:paraId="21AD730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margin-bottom: 5px;</w:t>
            </w:r>
          </w:p>
          <w:p w14:paraId="26C84E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transition: opacity .5s;</w:t>
            </w:r>
          </w:p>
          <w:p w14:paraId="04A142C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opacity: 1;</w:t>
            </w:r>
          </w:p>
          <w:p w14:paraId="0256F89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box-shadow: none;</w:t>
            </w:r>
          </w:p>
          <w:p w14:paraId="28D71E5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0CF920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7B12AC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.rating {</w:t>
            </w:r>
          </w:p>
          <w:p w14:paraId="41A175C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max-width: 33rem;</w:t>
            </w:r>
          </w:p>
          <w:p w14:paraId="4D7FF5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background: #fff;</w:t>
            </w:r>
          </w:p>
          <w:p w14:paraId="6AA635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margin: 0 1rem;</w:t>
            </w:r>
          </w:p>
          <w:p w14:paraId="2750201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padding: 1rem;</w:t>
            </w:r>
          </w:p>
          <w:p w14:paraId="761FFEE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box-shadow: 0 0 5px rgba(0, 0, 0, 0.2);</w:t>
            </w:r>
          </w:p>
          <w:p w14:paraId="022918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width: 100%;</w:t>
            </w:r>
          </w:p>
          <w:p w14:paraId="01D4C1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border-radius: 0.5rem;</w:t>
            </w:r>
          </w:p>
          <w:p w14:paraId="38475C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7CDA838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70333D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.star {</w:t>
            </w:r>
          </w:p>
          <w:p w14:paraId="45ADA5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font-size: 10vh;</w:t>
            </w:r>
          </w:p>
          <w:p w14:paraId="69F9C0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cursor: pointer;</w:t>
            </w:r>
          </w:p>
          <w:p w14:paraId="09AB579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4D2039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4D0798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.one {</w:t>
            </w:r>
          </w:p>
          <w:p w14:paraId="120AC1C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rgb(255, 0, 0);</w:t>
            </w:r>
          </w:p>
          <w:p w14:paraId="58BF6B5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095A51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50464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.two {</w:t>
            </w:r>
          </w:p>
          <w:p w14:paraId="4EA088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rgb(255, 106, 0);</w:t>
            </w:r>
          </w:p>
          <w:p w14:paraId="5D7CDD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0D7932F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0EE5D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.three {</w:t>
            </w:r>
          </w:p>
          <w:p w14:paraId="5DA246B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rgb(251, 255, 120);</w:t>
            </w:r>
          </w:p>
          <w:p w14:paraId="1C262FF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051EEE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075D79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.four {</w:t>
            </w:r>
          </w:p>
          <w:p w14:paraId="7D3AC8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rgb(255, 255, 0);</w:t>
            </w:r>
          </w:p>
          <w:p w14:paraId="3D0018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574F88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1AEE1F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.five {</w:t>
            </w:r>
          </w:p>
          <w:p w14:paraId="1A34F09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color: rgb(24, 159, 14);</w:t>
            </w:r>
          </w:p>
          <w:p w14:paraId="11987B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712A67A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&lt;/style&gt;</w:t>
            </w:r>
          </w:p>
          <w:p w14:paraId="49CC6E9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&lt;/head&gt;</w:t>
            </w:r>
          </w:p>
          <w:p w14:paraId="489A1E0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&lt;body&gt;</w:t>
            </w:r>
          </w:p>
          <w:p w14:paraId="5270D6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&lt;div id='survey'&gt;</w:t>
            </w:r>
          </w:p>
          <w:p w14:paraId="61F3D9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id="question1" class="question active"&gt;</w:t>
            </w:r>
          </w:p>
          <w:p w14:paraId="25A942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1: Получаете ли Вы какие-либо навыки или знания в данный момент?&lt;/b&gt;&lt;/p&gt;</w:t>
            </w:r>
          </w:p>
          <w:p w14:paraId="774AC4A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onclick="nextQuestion('question1', 'question2', 'Да, это непрерывный процесс.')"&gt;Да, это непрерывный процесс.&lt;/button&gt;</w:t>
            </w:r>
          </w:p>
          <w:p w14:paraId="0F0422A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onclick="nextQuestion('question1', 'question2', 'Нет, делаю это по необходимости.')"&gt;Нет, делаю это по необходимости.&lt;/button&gt;</w:t>
            </w:r>
          </w:p>
          <w:p w14:paraId="1CD11D3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onclick="nextQuestion('question1', 'question2', 'Нет, я обладаю всеми необходимыми навыками.')"&gt;Нет, я обладаю всеми необходимыми навыками.&lt;/button&gt;</w:t>
            </w:r>
          </w:p>
          <w:p w14:paraId="094C1A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686F8D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id="question2" class="question"&gt;</w:t>
            </w:r>
          </w:p>
          <w:p w14:paraId="3490EC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2: Есть ли у Вас профессиональные достижения, значимые для Вас?&lt;/b&gt;&lt;/p&gt;</w:t>
            </w:r>
          </w:p>
          <w:p w14:paraId="62B95A0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onclick="nextQuestion('question2', 'question3', 'Да, в течение последнего года.')"&gt;Да, в течение последнего года.&lt;/button&gt;</w:t>
            </w:r>
          </w:p>
          <w:p w14:paraId="7211E4F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onclick="nextQuestion('question2', 'question3', 'Да, это было несколько лет назад.')"&gt;Да, это было несколько лет назад.&lt;/button&gt;</w:t>
            </w:r>
          </w:p>
          <w:p w14:paraId="6711FB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onclick="nextQuestion('question2', 'question3', 'Личных нет, но я горжусь тем, что участвую в достижении общего результата.')"&gt;Личных нет, но я горжусь тем, что участвую в достижении общего результата.&lt;/button&gt;</w:t>
            </w:r>
          </w:p>
          <w:p w14:paraId="4366202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37E13D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id="question3" class="question"&gt;</w:t>
            </w:r>
          </w:p>
          <w:p w14:paraId="2ED657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3: Закончите фразу: «Конструктивная критика Вашей работы…»&lt;/b&gt;&lt;/p&gt;</w:t>
            </w:r>
          </w:p>
          <w:p w14:paraId="0368517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onclick="nextQuestion('question3', 'question4', 'Может снизить мотивацию.')"&gt;Может снизить мотивацию.&lt;/button&gt;</w:t>
            </w:r>
          </w:p>
          <w:p w14:paraId="1A39D39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onclick="nextQuestion('question3', 'question4', 'Позволяет сделать выводы и извлечь пользу.')"&gt;Позволяет сделать выводы и извлечь пользу.&lt;/button&gt;</w:t>
            </w:r>
          </w:p>
          <w:p w14:paraId="7AD6D23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onclick="nextQuestion('question3', 'question4', 'Остаётся для меня незамеченной и никак не отражается на моей работе.')"&gt;Остаётся для меня незамеченной и никак не отражается на моей работе.&lt;/button&gt;</w:t>
            </w:r>
          </w:p>
          <w:p w14:paraId="34FDEEE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23F2223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id="question4" class="question"&gt;</w:t>
            </w:r>
          </w:p>
          <w:p w14:paraId="5CB969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4: Как Вы реагируете на неожиданные изменения в работе?&lt;/b&gt;&lt;/p&gt;</w:t>
            </w:r>
          </w:p>
          <w:p w14:paraId="57497F7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onclick="nextQuestion('question4', 'question5', 'Я подстраиваюсь под ситуацию, перемены не вызывают у меня проблем.')"&gt;Я подстраиваюсь под ситуацию, перемены не вызывают у меня проблем.&lt;/button&gt;</w:t>
            </w:r>
          </w:p>
          <w:p w14:paraId="46CC5D0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onclick="nextQuestion('question4', 'question5', 'Я подстраиваюсь под ситуацию, но мне нужно время, чтобы адаптироваться и выстроить свою работу по-другому.')"&gt;Я подстраиваюсь под ситуацию, но мне нужно время, чтобы адаптироваться и выстроить свою работу по-другому.&lt;/button&gt;</w:t>
            </w:r>
          </w:p>
          <w:p w14:paraId="36E2F3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onclick="nextQuestion('question4', 'question5', 'Я выполняю эту работу, но считаю это неправильным. Работа должна быть плановой.')"&gt;Я выполняю эту работу, но считаю это неправильным. Работа должна быть плановой.&lt;/button&gt;</w:t>
            </w:r>
          </w:p>
          <w:p w14:paraId="7E3E8E1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5E910B4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id="question5" class="question"&gt;</w:t>
            </w:r>
          </w:p>
          <w:p w14:paraId="1EABB8A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5: Имели ли Вы опыт наставничества или обмена опытом с коллегами?&lt;/b&gt;&lt;/p&gt;</w:t>
            </w:r>
          </w:p>
          <w:p w14:paraId="6E1B984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onclick="nextQuestion('question5', 'question6', 'Да, мы регулярно обменивались опытом с коллегами.')"&gt;Да, мы регулярно обменивались опытом с коллегами.&lt;/button&gt;</w:t>
            </w:r>
          </w:p>
          <w:p w14:paraId="65983D2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onclick="nextQuestion('question5', 'question6', 'Да, это происходило при необходимости выполнить какую-либо новую задачу.')"&gt;Да, это происходило при необходимости выполнить какую-либо новую задачу.&lt;/button&gt;</w:t>
            </w:r>
          </w:p>
          <w:p w14:paraId="5430D73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onclick="nextQuestion('question5', 'question6', 'Нет, предпочитаю работать самостоятельно.')"&gt;Нет, предпочитаю работать самостоятельно.&lt;/button&gt;</w:t>
            </w:r>
          </w:p>
          <w:p w14:paraId="54A4811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35B90C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id="question6" class="question"&gt;</w:t>
            </w:r>
          </w:p>
          <w:p w14:paraId="6FD3118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6: Чувствуете ли Вы свою ответственность за достижение коллективного результата?&lt;/b&gt;&lt;/p&gt;</w:t>
            </w:r>
          </w:p>
          <w:p w14:paraId="77BC078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onclick="nextQuestion('question6', 'question7', 'Да, чувствую.')"&gt;Да, чувствую.&lt;/button&gt;</w:t>
            </w:r>
          </w:p>
          <w:p w14:paraId="7F74811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onclick="nextQuestion('question6', 'question7', 'Да, но с пониманием того, что у каждого своя зона ответственности. Кто-то сработал хуже, кто-то лучше.')"&gt;Да, но с пониманием того, что у каждого своя зона ответственности. Кто-то сработал хуже, кто-то лучше.&lt;/button&gt;</w:t>
            </w:r>
          </w:p>
          <w:p w14:paraId="28B02B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onclick="nextQuestion('question6', 'question7', 'Каждый несёт ответственность за свою часть работы.')"&gt;Каждый несёт ответственность за свою часть работы.&lt;/button&gt;</w:t>
            </w:r>
          </w:p>
          <w:p w14:paraId="4D3105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2F4F9FB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id="question7" class="question"&gt;</w:t>
            </w:r>
          </w:p>
          <w:p w14:paraId="5AE73BF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7: Как Вы относитесь к временным неудачам, возникшим при достижении целей?&lt;/b&gt;&lt;/p&gt;</w:t>
            </w:r>
          </w:p>
          <w:p w14:paraId="39EB02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onclick="nextQuestion('question7', 'question8', 'Отношусь к неудачам достаточно легко, не придаю им значения.')"&gt;Отношусь к неудачам достаточно легко, не придаю им значения.&lt;/button&gt;</w:t>
            </w:r>
          </w:p>
          <w:p w14:paraId="5B230C3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onclick="nextQuestion('question7', 'question8', 'Считаю, что это возможность получить новый опыт.')"&gt;Считаю, что это возможность получить новый опыт.&lt;/button&gt;</w:t>
            </w:r>
          </w:p>
          <w:p w14:paraId="24B0A2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onclick="nextQuestion('question7', 'question8', 'Я переживаю по этому поводу. Мне требуется поддержка со стороны коллег.')"&gt;Я переживаю по этому поводу. Мне требуется поддержка со стороны коллег.&lt;/button&gt;</w:t>
            </w:r>
          </w:p>
          <w:p w14:paraId="11D110D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26C3EAC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id="question8" class="question"&gt;</w:t>
            </w:r>
          </w:p>
          <w:p w14:paraId="5B04165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8: Что Вы можете сказать о своей работе в команде?&lt;/b&gt;&lt;/p&gt;</w:t>
            </w:r>
          </w:p>
          <w:p w14:paraId="3BE9200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onclick="nextQuestion('question8', 'question9', 'Мне нравится работать в команде, при этом могу решать какие-то задачи самостоятельно.')"&gt;Мне нравится работать в команде, при этом могу решать какие-то задачи самостоятельно.&lt;/button&gt;</w:t>
            </w:r>
          </w:p>
          <w:p w14:paraId="07D8B12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onclick="nextQuestion('question8', 'question9', 'Предпочитаю работать один, но для решения каких-то задач готов работать в команде.')"&gt;Предпочитаю работать один, но для решения каких-то задач готов работать в команде.&lt;/button&gt;</w:t>
            </w:r>
          </w:p>
          <w:p w14:paraId="06FDD9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onclick="nextQuestion('question8', 'question9', 'Для меня это непринципиально.')"&gt;Для меня это непринципиально.&lt;/button&gt;</w:t>
            </w:r>
          </w:p>
          <w:p w14:paraId="19F7AE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33F62D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id="question9" class="question"&gt;</w:t>
            </w:r>
          </w:p>
          <w:p w14:paraId="6D2069C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9: Как Вы относитесь к своей ответственности за достижение целей?&lt;/b&gt;&lt;/p&gt;</w:t>
            </w:r>
          </w:p>
          <w:p w14:paraId="352B72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onclick="nextQuestion('question9', 'question10', 'Только от меня зависит, достигну я своей цели или нет.')"&gt;Только от меня зависит, достигну я своей цели или нет.&lt;/button&gt;</w:t>
            </w:r>
          </w:p>
          <w:p w14:paraId="3AFB513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onclick="nextQuestion('question9', 'question10', 'От того, как я буду выстраивать свою работу, зависит, достигну я цели или нет.')"&gt;От того, как я буду выстраивать свою работу, зависит, достигну я цели или нет.&lt;/button&gt;</w:t>
            </w:r>
          </w:p>
          <w:p w14:paraId="5BFBB26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onclick="nextQuestion('question9', 'question10', 'Всё зависит от стечения обстоятельств.')"&gt;Всё зависит от стечения обстоятельств.&lt;/button&gt;</w:t>
            </w:r>
          </w:p>
          <w:p w14:paraId="02FE5ED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10AA0F1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id="question10" class="question"&gt;</w:t>
            </w:r>
          </w:p>
          <w:p w14:paraId="0F84DE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&lt;p&gt;&lt;b&gt;Вопрос 10: Можете ли Вы самостоятельно принять решение в стрессовой ситуации?&lt;/b&gt;&lt;/p&gt;</w:t>
            </w:r>
          </w:p>
          <w:p w14:paraId="34DAF29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onclick="nextQuestion('question10', 'end', 'Да, могу.')"&gt;Да, могу.&lt;/button&gt;</w:t>
            </w:r>
          </w:p>
          <w:p w14:paraId="416EFFA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onclick="nextQuestion('question10', 'end', 'Могу, но потом очень долго переживаю.')"&gt;Могу, но потом очень долго переживаю.&lt;/button&gt;</w:t>
            </w:r>
          </w:p>
          <w:p w14:paraId="038A6D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onclick="nextQuestion('question10', 'end', 'Нет, мне нужно посоветоваться.')"&gt;Нет, мне нужно посоветоваться.&lt;/button&gt;</w:t>
            </w:r>
          </w:p>
          <w:p w14:paraId="296B511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1B645D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id="end" class="question"&gt;</w:t>
            </w:r>
          </w:p>
          <w:p w14:paraId="7B72E7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&lt;p&gt;Спасибо за прохождение опроса!&lt;/p&gt;</w:t>
            </w:r>
          </w:p>
          <w:p w14:paraId="598D887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&lt;a href="#close" class="btn-new" onclick="sendAnswers()"&gt;Завершить опрос&lt;/a&gt;</w:t>
            </w:r>
          </w:p>
          <w:p w14:paraId="4EEDBF3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&lt;button class="btn-new" onclick="nextQuestion('end', 'surveyResult', 'NULL')"&gt;Посмотреть ответы&lt;/button&gt;</w:t>
            </w:r>
          </w:p>
          <w:p w14:paraId="46B3357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7E6EA3E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id="surveyResult" class="question"&gt;</w:t>
            </w:r>
          </w:p>
          <w:p w14:paraId="1B9A4DE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&lt;h2 class="answerh2"&gt;&lt;b&gt;Ответы:&lt;/b&gt;&lt;/h2&gt;</w:t>
            </w:r>
          </w:p>
          <w:p w14:paraId="3B1E8C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&lt;div id="answers"&gt;</w:t>
            </w:r>
          </w:p>
          <w:p w14:paraId="3733953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&lt;/div&gt;</w:t>
            </w:r>
          </w:p>
          <w:p w14:paraId="2A5DD2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&lt;a href="#close" class="btn-new" onclick="sendAnswers()"&gt;Завершить опрос&lt;/a&gt;</w:t>
            </w:r>
          </w:p>
          <w:p w14:paraId="110ADF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&lt;a href="#close" class="btn-new" onclick="nextQuestion('surveyResult', 'rating', 'NULL')"&gt;Оценить&lt;/a&gt;</w:t>
            </w:r>
          </w:p>
          <w:p w14:paraId="00777ED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078D77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&lt;div id="rating" class="question"&gt;</w:t>
            </w:r>
          </w:p>
          <w:p w14:paraId="57DF75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&lt;span onclick="gfg(1)"</w:t>
            </w:r>
          </w:p>
          <w:p w14:paraId="19F9BF0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class="star"&gt;★</w:t>
            </w:r>
          </w:p>
          <w:p w14:paraId="29175A8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&lt;/span&gt;</w:t>
            </w:r>
          </w:p>
          <w:p w14:paraId="1E72FFB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&lt;span onclick="gfg(2)"</w:t>
            </w:r>
          </w:p>
          <w:p w14:paraId="14EA8A2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class="star"&gt;★</w:t>
            </w:r>
          </w:p>
          <w:p w14:paraId="2926CE0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&lt;/span&gt;</w:t>
            </w:r>
          </w:p>
          <w:p w14:paraId="167FCEC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&lt;span onclick="gfg(3)"</w:t>
            </w:r>
          </w:p>
          <w:p w14:paraId="1EA3188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class="star"&gt;★</w:t>
            </w:r>
          </w:p>
          <w:p w14:paraId="7E5BD7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&lt;/span&gt;</w:t>
            </w:r>
          </w:p>
          <w:p w14:paraId="3474B3E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&lt;span onclick="gfg(4)"</w:t>
            </w:r>
          </w:p>
          <w:p w14:paraId="4F214DE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class="star"&gt;★</w:t>
            </w:r>
          </w:p>
          <w:p w14:paraId="182BA26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&lt;/span&gt;</w:t>
            </w:r>
          </w:p>
          <w:p w14:paraId="4CF3B12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&lt;span onclick="gfg(5)"</w:t>
            </w:r>
          </w:p>
          <w:p w14:paraId="16DC1B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class="star"&gt;★</w:t>
            </w:r>
          </w:p>
          <w:p w14:paraId="39E3A87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&lt;/span&gt;</w:t>
            </w:r>
          </w:p>
          <w:p w14:paraId="6200A5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&lt;h3 id="output"&gt;</w:t>
            </w:r>
          </w:p>
          <w:p w14:paraId="6CD4E48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Рейтинг: 0/5</w:t>
            </w:r>
          </w:p>
          <w:p w14:paraId="1362594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&lt;/h3&gt;</w:t>
            </w:r>
          </w:p>
          <w:p w14:paraId="59934C8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&lt;a href="#close" class="btn-new" onclick="sendAnswers()"&gt;Завершить опрос&lt;/a&gt;</w:t>
            </w:r>
          </w:p>
          <w:p w14:paraId="0A9B79B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&lt;/div&gt;</w:t>
            </w:r>
          </w:p>
          <w:p w14:paraId="3CA4B5D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&lt;/div&gt;</w:t>
            </w:r>
          </w:p>
          <w:p w14:paraId="2F6F39B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&lt;script type="text/javascript"&gt;</w:t>
            </w:r>
          </w:p>
          <w:p w14:paraId="1B07A9E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let userAnswers = [];</w:t>
            </w:r>
          </w:p>
          <w:p w14:paraId="0316EF6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let stars =</w:t>
            </w:r>
          </w:p>
          <w:p w14:paraId="6DFE04D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document.getElementsByClassName("star");</w:t>
            </w:r>
          </w:p>
          <w:p w14:paraId="2CA5357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let output =</w:t>
            </w:r>
          </w:p>
          <w:p w14:paraId="3E0C8E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document.getElementById("output");</w:t>
            </w:r>
          </w:p>
          <w:p w14:paraId="2885A74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77CCE46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function gfg(n) {</w:t>
            </w:r>
          </w:p>
          <w:p w14:paraId="07FE91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remove();</w:t>
            </w:r>
          </w:p>
          <w:p w14:paraId="7A4D7E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for (let i = 0; i &lt; n; i++) {</w:t>
            </w:r>
          </w:p>
          <w:p w14:paraId="0A9A144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if (n == 1) cls = "one";</w:t>
            </w:r>
          </w:p>
          <w:p w14:paraId="055DF3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else if (n == 2) cls = "two";</w:t>
            </w:r>
          </w:p>
          <w:p w14:paraId="7D4D78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else if (n == 3) cls = "three";</w:t>
            </w:r>
          </w:p>
          <w:p w14:paraId="45EFA31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else if (n == 4) cls = "four";</w:t>
            </w:r>
          </w:p>
          <w:p w14:paraId="50F533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else if (n == 5) cls = "five";</w:t>
            </w:r>
          </w:p>
          <w:p w14:paraId="419F8F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stars[i].className = "star " + cls;</w:t>
            </w:r>
          </w:p>
          <w:p w14:paraId="1F7C4A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</w:t>
            </w:r>
          </w:p>
          <w:p w14:paraId="4AF91E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output.innerText = "Рейтинг: " + n + "/5";</w:t>
            </w:r>
          </w:p>
          <w:p w14:paraId="42D96F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0EFB66C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455ED62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function remove() {</w:t>
            </w:r>
          </w:p>
          <w:p w14:paraId="513BFFD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let i = 0;</w:t>
            </w:r>
          </w:p>
          <w:p w14:paraId="0D11073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while (i &lt; 5) {</w:t>
            </w:r>
          </w:p>
          <w:p w14:paraId="257B5E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stars[i].className = "star";</w:t>
            </w:r>
          </w:p>
          <w:p w14:paraId="3ECB2EA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i++;</w:t>
            </w:r>
          </w:p>
          <w:p w14:paraId="35ABCB4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</w:t>
            </w:r>
          </w:p>
          <w:p w14:paraId="6B2EE9D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3D7B78C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var surveyData = {};</w:t>
            </w:r>
          </w:p>
          <w:p w14:paraId="6B6B4D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function nextQuestion(currentId, nextId, answer) {</w:t>
            </w:r>
          </w:p>
          <w:p w14:paraId="76DEDC3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if(answer != 'NULL') {</w:t>
            </w:r>
          </w:p>
          <w:p w14:paraId="0BA21C6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userAnswers.push(answer);</w:t>
            </w:r>
          </w:p>
          <w:p w14:paraId="48225D3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711D81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//userAnswers.push(answer);</w:t>
            </w:r>
          </w:p>
          <w:p w14:paraId="55F2C6C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surveyData[currentId] = answer;</w:t>
            </w:r>
          </w:p>
          <w:p w14:paraId="20C1786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var currentQuestion = document.getElementById(currentId);</w:t>
            </w:r>
          </w:p>
          <w:p w14:paraId="6935E13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var nextQuestion = document.getElementById(nextId);</w:t>
            </w:r>
          </w:p>
          <w:p w14:paraId="3D442DD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6B3F6C1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(currentQuestion &amp;&amp; nextQuestion) {</w:t>
            </w:r>
          </w:p>
          <w:p w14:paraId="12F4B6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currentQuestion.classList.remove('active');</w:t>
            </w:r>
          </w:p>
          <w:p w14:paraId="7C2EFFC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nextQuestion.classList.add('active');</w:t>
            </w:r>
          </w:p>
          <w:p w14:paraId="48345A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65C2593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381EFD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'question1') {</w:t>
            </w:r>
          </w:p>
          <w:p w14:paraId="0558F7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02D6630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1DABDC0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6A53453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68CE94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'question2') {</w:t>
            </w:r>
          </w:p>
          <w:p w14:paraId="0B4B978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74880B9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10E09E6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1708084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66F2677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'question3') {</w:t>
            </w:r>
          </w:p>
          <w:p w14:paraId="46B7AFE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4988170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2DC3230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1089861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0696F96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'question4') {</w:t>
            </w:r>
          </w:p>
          <w:p w14:paraId="25C381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43D2CD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258CC9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03318B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12040EF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'question5') {</w:t>
            </w:r>
          </w:p>
          <w:p w14:paraId="4F874DE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680F098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131928C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6D27BE1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1EB7072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'question6') {</w:t>
            </w:r>
          </w:p>
          <w:p w14:paraId="020DA1E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4ACF1FB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7A47B3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13098A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4B8DE14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'question7') {</w:t>
            </w:r>
          </w:p>
          <w:p w14:paraId="7DFC611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415F85D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46E84E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57D1233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611D181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'question8') {</w:t>
            </w:r>
          </w:p>
          <w:p w14:paraId="3433867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68173F8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1619757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56E32BB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0E4002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'question9') {</w:t>
            </w:r>
          </w:p>
          <w:p w14:paraId="06FD55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18AD94C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0DF5E25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4AEF7B8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491139C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(currentId === 'question10') {</w:t>
            </w:r>
          </w:p>
          <w:p w14:paraId="71C720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answerDiv = document.getElementById('answers');</w:t>
            </w:r>
          </w:p>
          <w:p w14:paraId="26BBEAA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var questionText = currentQuestion.querySelector('p').innerText;</w:t>
            </w:r>
          </w:p>
          <w:p w14:paraId="3B42EE8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answerDiv.innerHTML += '&lt;p&gt;&lt;b&gt;' + questionText + '&lt;/b&gt;&lt;br&gt;' + answer + '&lt;/p&gt;';</w:t>
            </w:r>
          </w:p>
          <w:p w14:paraId="6AB7429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0727A1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6AD0EB6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837639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function sendAnswers()</w:t>
            </w:r>
          </w:p>
          <w:p w14:paraId="3172F85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{</w:t>
            </w:r>
          </w:p>
          <w:p w14:paraId="31509C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const url = "./index.php";</w:t>
            </w:r>
          </w:p>
          <w:p w14:paraId="353F4A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const data = {</w:t>
            </w:r>
          </w:p>
          <w:p w14:paraId="09B69DE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'answers': userAnswers,</w:t>
            </w:r>
          </w:p>
          <w:p w14:paraId="0E332E4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'dialog_id': &lt;?php echo $_REQUEST['USER_ID'];?&gt;</w:t>
            </w:r>
          </w:p>
          <w:p w14:paraId="542B3AB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};</w:t>
            </w:r>
          </w:p>
          <w:p w14:paraId="38EA346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60385B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fetch(url, {</w:t>
            </w:r>
          </w:p>
          <w:p w14:paraId="67AC3D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method: "POST",</w:t>
            </w:r>
          </w:p>
          <w:p w14:paraId="008F410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headers: {</w:t>
            </w:r>
          </w:p>
          <w:p w14:paraId="7D4CE73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"Content-Type": "application/json",</w:t>
            </w:r>
          </w:p>
          <w:p w14:paraId="691CA1B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},</w:t>
            </w:r>
          </w:p>
          <w:p w14:paraId="261ABC1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body: JSON.stringify(data),</w:t>
            </w:r>
          </w:p>
          <w:p w14:paraId="202EC55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})</w:t>
            </w:r>
          </w:p>
          <w:p w14:paraId="02D240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.then(response =&gt; {</w:t>
            </w:r>
          </w:p>
          <w:p w14:paraId="2B64A44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if (!response.ok) {</w:t>
            </w:r>
          </w:p>
          <w:p w14:paraId="1DAB849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throw new Error('Network response was not ok' + response.statusText);</w:t>
            </w:r>
          </w:p>
          <w:p w14:paraId="3B99931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}</w:t>
            </w:r>
          </w:p>
          <w:p w14:paraId="23B93E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return response.json();</w:t>
            </w:r>
          </w:p>
          <w:p w14:paraId="6E2680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})</w:t>
            </w:r>
          </w:p>
          <w:p w14:paraId="78CC8A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.then(data =&gt; {</w:t>
            </w:r>
          </w:p>
          <w:p w14:paraId="7F0219C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console.log('Answers sent to server:', data);</w:t>
            </w:r>
          </w:p>
          <w:p w14:paraId="69E7E5F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})</w:t>
            </w:r>
          </w:p>
          <w:p w14:paraId="5C7C310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.catch(error =&gt; {</w:t>
            </w:r>
          </w:p>
          <w:p w14:paraId="3266FE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console.error('Error sending answers:',error);</w:t>
            </w:r>
          </w:p>
          <w:p w14:paraId="3F113CB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});</w:t>
            </w:r>
          </w:p>
          <w:p w14:paraId="5690EA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622458C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frameCommunicationSend({'action': 'close'});</w:t>
            </w:r>
          </w:p>
          <w:p w14:paraId="539E7E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//const xhr = new XMLHttpRequest();</w:t>
            </w:r>
          </w:p>
          <w:p w14:paraId="58E5CA1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//xhr.open("POST", "index.php", true);</w:t>
            </w:r>
          </w:p>
          <w:p w14:paraId="482E2F9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//xhr.setRequestHeader("Content-Type", "application/json");</w:t>
            </w:r>
          </w:p>
          <w:p w14:paraId="4442ADE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//const data = {</w:t>
            </w:r>
          </w:p>
          <w:p w14:paraId="377F97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dialogId: 'DIALOG_ID',</w:t>
            </w:r>
          </w:p>
          <w:p w14:paraId="19DE90C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answers: userAnswers,</w:t>
            </w:r>
          </w:p>
          <w:p w14:paraId="3E5784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userId: 'USER_ID',</w:t>
            </w:r>
          </w:p>
          <w:p w14:paraId="60C681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//};</w:t>
            </w:r>
          </w:p>
          <w:p w14:paraId="318440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</w:t>
            </w:r>
          </w:p>
          <w:p w14:paraId="3956405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//xhr.onreadystatechange = function () {</w:t>
            </w:r>
          </w:p>
          <w:p w14:paraId="3124F6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if (xhr.readyState === 4 &amp;&amp; xhr.status === 200) {</w:t>
            </w:r>
          </w:p>
          <w:p w14:paraId="482EA7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  console.log('Answers sent to server:', xhr.responseText);</w:t>
            </w:r>
          </w:p>
          <w:p w14:paraId="05CC3BB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} else {</w:t>
            </w:r>
          </w:p>
          <w:p w14:paraId="201F162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  console.error('Error sending answers:', xhr.statusText);</w:t>
            </w:r>
          </w:p>
          <w:p w14:paraId="439A310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  }</w:t>
            </w:r>
          </w:p>
          <w:p w14:paraId="722406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//};</w:t>
            </w:r>
          </w:p>
          <w:p w14:paraId="195CBF5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//xhr.send(JSON.stringify(data));</w:t>
            </w:r>
          </w:p>
          <w:p w14:paraId="3108A1D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</w:t>
            </w:r>
          </w:p>
          <w:p w14:paraId="6A0272A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//frameCommunicationSend({'action': 'close'})</w:t>
            </w:r>
          </w:p>
          <w:p w14:paraId="5BD54B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}</w:t>
            </w:r>
          </w:p>
          <w:p w14:paraId="5228AD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2AB11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function frameCommunicationInit()</w:t>
            </w:r>
          </w:p>
          <w:p w14:paraId="1743879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66494D9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 (!window.frameCommunication)</w:t>
            </w:r>
          </w:p>
          <w:p w14:paraId="284E8D5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465267F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window.frameCommunication = {timeout: {}};</w:t>
            </w:r>
          </w:p>
          <w:p w14:paraId="4205DC4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21DCE3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if(typeof window.postMessage === 'function')</w:t>
            </w:r>
          </w:p>
          <w:p w14:paraId="454C5CD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39B6412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window.addEventListener('message', function(event){</w:t>
            </w:r>
          </w:p>
          <w:p w14:paraId="6DD245D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var data = {};</w:t>
            </w:r>
          </w:p>
          <w:p w14:paraId="7FE4BF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try { data = JSON.parse(event.data); } catch (err){}</w:t>
            </w:r>
          </w:p>
          <w:p w14:paraId="302FD40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5E70EC6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 (data.action == 'init')</w:t>
            </w:r>
          </w:p>
          <w:p w14:paraId="17B87B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5EABBE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frameCommunication.uniqueLoadId = data.uniqueLoadId;</w:t>
            </w:r>
          </w:p>
          <w:p w14:paraId="4E6447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frameCommunication.postMessageSource = event.source;</w:t>
            </w:r>
          </w:p>
          <w:p w14:paraId="3616F82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frameCommunication.postMessageOrigin = event.origin;</w:t>
            </w:r>
          </w:p>
          <w:p w14:paraId="71D5BB6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4503A49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});</w:t>
            </w:r>
          </w:p>
          <w:p w14:paraId="36D09BC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AB8D0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80483C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function frameCommunicationSend(data)</w:t>
            </w:r>
          </w:p>
          <w:p w14:paraId="13E37A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3F4BD5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data['uniqueLoadId'] = frameCommunication.uniqueLoadId;</w:t>
            </w:r>
          </w:p>
          <w:p w14:paraId="1F9C761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var encodedData = JSON.stringify(data);</w:t>
            </w:r>
          </w:p>
          <w:p w14:paraId="2F2BAD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 (!frameCommunication.postMessageOrigin)</w:t>
            </w:r>
          </w:p>
          <w:p w14:paraId="41DA7B0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4FDE5BC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clearTimeout(frameCommunication.timeout[encodedData]);</w:t>
            </w:r>
          </w:p>
          <w:p w14:paraId="4A1A39F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frameCommunication.timeout[encodedData] = setTimeout(function(){</w:t>
            </w:r>
          </w:p>
          <w:p w14:paraId="373DDF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frameCommunicationSend(data);</w:t>
            </w:r>
          </w:p>
          <w:p w14:paraId="01EDFC6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}, 10);</w:t>
            </w:r>
          </w:p>
          <w:p w14:paraId="41B825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return true;</w:t>
            </w:r>
          </w:p>
          <w:p w14:paraId="36E23A7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0A24EE9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if(typeof window.postMessage === 'function')</w:t>
            </w:r>
          </w:p>
          <w:p w14:paraId="50BA12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310C770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if(frameCommunication.postMessageSource)</w:t>
            </w:r>
          </w:p>
          <w:p w14:paraId="7C3F91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{</w:t>
            </w:r>
          </w:p>
          <w:p w14:paraId="4ABAA38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frameCommunication.postMessageSource.postMessage(</w:t>
            </w:r>
          </w:p>
          <w:p w14:paraId="3674750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encodedData,</w:t>
            </w:r>
          </w:p>
          <w:p w14:paraId="3AF79B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frameCommunication.postMessageOrigin</w:t>
            </w:r>
          </w:p>
          <w:p w14:paraId="00B1337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);</w:t>
            </w:r>
          </w:p>
          <w:p w14:paraId="0FEE5E2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05BB40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75262D2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06DAD46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  <w:p w14:paraId="6C7A12E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frameCommunicationInit();</w:t>
            </w:r>
          </w:p>
          <w:p w14:paraId="23B9501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ab/>
            </w:r>
            <w:r>
              <w:rPr>
                <w:rFonts w:hint="default" w:ascii="Arial" w:hAnsi="Arial" w:cs="Arial"/>
                <w:sz w:val="24"/>
                <w:szCs w:val="24"/>
              </w:rPr>
              <w:t>&lt;/script&gt;</w:t>
            </w:r>
          </w:p>
          <w:p w14:paraId="026D212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&lt;/body&gt;</w:t>
            </w:r>
          </w:p>
          <w:p w14:paraId="13C9EA6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28965889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63" w:name="_Toc17898"/>
      <w:bookmarkStart w:id="64" w:name="_Toc24777"/>
      <w:r>
        <w:rPr>
          <w:rFonts w:hint="default" w:ascii="Arial" w:hAnsi="Arial" w:cs="Arial"/>
          <w:sz w:val="24"/>
          <w:szCs w:val="24"/>
          <w:lang w:val="ru-RU"/>
        </w:rPr>
        <w:t>ПРИЛОЖЕНИЕ В.</w:t>
      </w:r>
      <w:bookmarkEnd w:id="63"/>
      <w:bookmarkEnd w:id="6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2"/>
      </w:tblGrid>
      <w:tr w14:paraId="5735D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5" w:type="dxa"/>
            <w:shd w:val="clear" w:color="auto" w:fill="F1F1F1" w:themeFill="background1" w:themeFillShade="F2"/>
          </w:tcPr>
          <w:p w14:paraId="059CA67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&lt;?xml version="1.0" encoding="UTF-8"?&gt;</w:t>
            </w:r>
          </w:p>
          <w:p w14:paraId="0F07522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&lt;bpmn:definitions xmlns:bpmn="http://www.omg.org/spec/BPMN/20100524/MODEL" xmlns:bpmndi="http://www.omg.org/spec/BPMN/20100524/DI" xmlns:dc="http://www.omg.org/spec/DD/20100524/DC" xmlns:camunda="http://camunda.org/schema/1.0/bpmn" xmlns:xsi="http://www.w3.org/2001/XMLSchema-instance" xmlns:di="http://www.omg.org/spec/DD/20100524/DI" id="Definitions_0n7vmh5" targetNamespace="http://bpmn.io/schema/bpmn" exporter="Camunda Modeler" exporterVersion="5.25.0"&gt;</w:t>
            </w:r>
          </w:p>
          <w:p w14:paraId="2A1834B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&lt;bpmn:process id="Get_PC" name="GetPC" isExecutable="true" camunda:historyTimeToLive="P7D"&gt;</w:t>
            </w:r>
          </w:p>
          <w:p w14:paraId="5C3E36E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&lt;bpmn:startEvent id="Event_0d4tzqk" name="Start Event"&gt;</w:t>
            </w:r>
          </w:p>
          <w:p w14:paraId="24B8EDB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0A55F15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62067F6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id="dept" label="Department" type="string" defaultValue="714" /&gt;</w:t>
            </w:r>
          </w:p>
          <w:p w14:paraId="2291DB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id="tn" label="TN" type="string" defaultValue="15173" /&gt;</w:t>
            </w:r>
          </w:p>
          <w:p w14:paraId="39451A6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793D9BC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7E9C0B9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&lt;bpmn:outgoing&gt;Flow_1vnw227&lt;/bpmn:outgoing&gt;</w:t>
            </w:r>
          </w:p>
          <w:p w14:paraId="7305646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&lt;/bpmn:startEvent&gt;</w:t>
            </w:r>
          </w:p>
          <w:p w14:paraId="0D25410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id="Flow_1vnw227" sourceRef="Event_0d4tzqk" targetRef="Activity_00fp8mp" /&gt;</w:t>
            </w:r>
          </w:p>
          <w:p w14:paraId="5B1BD40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&lt;bpmn:endEvent id="Event_1yua8n7" name="Отказ Много ПК"&gt;</w:t>
            </w:r>
          </w:p>
          <w:p w14:paraId="33D8B0F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&lt;bpmn:incoming&gt;Flow_1okt7ay&lt;/bpmn:incoming&gt;</w:t>
            </w:r>
          </w:p>
          <w:p w14:paraId="7121BE8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&lt;/bpmn:endEvent&gt;</w:t>
            </w:r>
          </w:p>
          <w:p w14:paraId="2219593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&lt;bpmn:userTask id="Activity_7141Approval" name="Согласование у начальника 7141 отдела"&gt;</w:t>
            </w:r>
          </w:p>
          <w:p w14:paraId="5BA40F4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75B3415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&lt;camunda:taskListener expression="${execution.setVariable(&amp;#39;sogl2&amp;#39;, &amp;#39;222&amp;#39;)}" event="complete" /&gt;</w:t>
            </w:r>
          </w:p>
          <w:p w14:paraId="0D7A3DE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55EC80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id="Result7141" label="Согласование" type="string" defaultValue="Согласовано у начальника 7141 отдела" /&gt;</w:t>
            </w:r>
          </w:p>
          <w:p w14:paraId="6BBA13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1BD746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3A7DA24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&lt;bpmn:incoming&gt;Flow_0vzacpi&lt;/bpmn:incoming&gt;</w:t>
            </w:r>
          </w:p>
          <w:p w14:paraId="64FCAC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&lt;bpmn:outgoing&gt;Flow_1p06bxc&lt;/bpmn:outgoing&gt;</w:t>
            </w:r>
          </w:p>
          <w:p w14:paraId="1C7D189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&lt;/bpmn:userTask&gt;</w:t>
            </w:r>
          </w:p>
          <w:p w14:paraId="663D7CA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&lt;bpmn:endEvent id="Event_025djp7" name="Принято"&gt;</w:t>
            </w:r>
          </w:p>
          <w:p w14:paraId="3170E1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&lt;bpmn:incoming&gt;Flow_0pvn8kf&lt;/bpmn:incoming&gt;</w:t>
            </w:r>
          </w:p>
          <w:p w14:paraId="3EAC27E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&lt;/bpmn:endEvent&gt;</w:t>
            </w:r>
          </w:p>
          <w:p w14:paraId="546E2D5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&lt;bpmn:endEvent id="Event_0lyex4k" name="Отказ"&gt;</w:t>
            </w:r>
          </w:p>
          <w:p w14:paraId="01F825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&lt;bpmn:incoming&gt;Flow_0ret9tp&lt;/bpmn:incoming&gt;</w:t>
            </w:r>
          </w:p>
          <w:p w14:paraId="145118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&lt;/bpmn:endEvent&gt;</w:t>
            </w:r>
          </w:p>
          <w:p w14:paraId="1B31E05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&lt;bpmn:serviceTask id="Activity_00fp8mp" name="Запрос к СВТ"&gt;</w:t>
            </w:r>
          </w:p>
          <w:p w14:paraId="1A14669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7BE851F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&lt;camunda:connector&gt;</w:t>
            </w:r>
          </w:p>
          <w:p w14:paraId="7D725B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&lt;camunda:inputOutput&gt;</w:t>
            </w:r>
          </w:p>
          <w:p w14:paraId="7BEF0B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name="method"&gt;POST&lt;/camunda:inputParameter&gt;</w:t>
            </w:r>
          </w:p>
          <w:p w14:paraId="10B1968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name="headers"&gt;</w:t>
            </w:r>
          </w:p>
          <w:p w14:paraId="1A000D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&lt;camunda:map&gt;</w:t>
            </w:r>
          </w:p>
          <w:p w14:paraId="0EC5C91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  &lt;camunda:entry key="Content-Type"&gt;application/json&lt;/camunda:entry&gt;</w:t>
            </w:r>
          </w:p>
          <w:p w14:paraId="1A5D1EB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&lt;/camunda:map&gt;</w:t>
            </w:r>
          </w:p>
          <w:p w14:paraId="68AA24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&lt;/camunda:inputParameter&gt;</w:t>
            </w:r>
          </w:p>
          <w:p w14:paraId="241A254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name="url"&gt;https://staging-svt.iss-reshetnev.ru/api/v4/graphics/info/dept/&lt;/camunda:inputParameter&gt;</w:t>
            </w:r>
          </w:p>
          <w:p w14:paraId="295311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name="payload"&gt;{</w:t>
            </w:r>
          </w:p>
          <w:p w14:paraId="0C56C8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"data": {</w:t>
            </w:r>
          </w:p>
          <w:p w14:paraId="54D631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"depts": [${dept}]</w:t>
            </w:r>
          </w:p>
          <w:p w14:paraId="3CC2A20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</w:t>
            </w:r>
          </w:p>
          <w:p w14:paraId="6029281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}&lt;/camunda:inputParameter&gt;</w:t>
            </w:r>
          </w:p>
          <w:p w14:paraId="15AD300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name="statusCode"&gt;</w:t>
            </w:r>
          </w:p>
          <w:p w14:paraId="3E03FFA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scriptFormat="JavaScript"&gt;statusCode;&lt;/camunda:script&gt;</w:t>
            </w:r>
          </w:p>
          <w:p w14:paraId="56CF5CB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4373E1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name="response"&gt;</w:t>
            </w:r>
          </w:p>
          <w:p w14:paraId="71189D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scriptFormat="JavaScript"&gt;S(response);</w:t>
            </w:r>
          </w:p>
          <w:p w14:paraId="7B5B3D8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&lt;/camunda:script&gt;</w:t>
            </w:r>
          </w:p>
          <w:p w14:paraId="632F69D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4F64177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&lt;/camunda:inputOutput&gt;</w:t>
            </w:r>
          </w:p>
          <w:p w14:paraId="043635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&lt;camunda:connectorId&gt;http-connector&lt;/camunda:connectorId&gt;</w:t>
            </w:r>
          </w:p>
          <w:p w14:paraId="2D4E349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&lt;/camunda:connector&gt;</w:t>
            </w:r>
          </w:p>
          <w:p w14:paraId="0AF2E8E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39CD6B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&lt;bpmn:incoming&gt;Flow_1vnw227&lt;/bpmn:incoming&gt;</w:t>
            </w:r>
          </w:p>
          <w:p w14:paraId="0AD7364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&lt;bpmn:outgoing&gt;Flow_0nif57p&lt;/bpmn:outgoing&gt;</w:t>
            </w:r>
          </w:p>
          <w:p w14:paraId="3E1CC66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&lt;/bpmn:serviceTask&gt;</w:t>
            </w:r>
          </w:p>
          <w:p w14:paraId="0458BF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&lt;bpmn:exclusiveGateway id="Gateway_177f0g6" name="Отказ хоть у одного?"&gt;</w:t>
            </w:r>
          </w:p>
          <w:p w14:paraId="343994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&lt;bpmn:incoming&gt;Flow_1rkb5sc&lt;/bpmn:incoming&gt;</w:t>
            </w:r>
          </w:p>
          <w:p w14:paraId="733F54B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&lt;bpmn:outgoing&gt;Flow_0ij6ffl&lt;/bpmn:outgoing&gt;</w:t>
            </w:r>
          </w:p>
          <w:p w14:paraId="398CEF6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&lt;bpmn:outgoing&gt;Flow_0rnsomz&lt;/bpmn:outgoing&gt;</w:t>
            </w:r>
          </w:p>
          <w:p w14:paraId="579A20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&lt;/bpmn:exclusiveGateway&gt;</w:t>
            </w:r>
          </w:p>
          <w:p w14:paraId="5170FC1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id="Flow_0ij6ffl" name="Да" sourceRef="Gateway_177f0g6" targetRef="Activity_0lqu87e"&gt;</w:t>
            </w:r>
          </w:p>
          <w:p w14:paraId="3451B09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xsi:type="bpmn:tFormalExpression"&gt;${sogl1 != "111" &amp;amp;&amp;amp; (sogl2 != "222" || sogl2 != "333")}&lt;/bpmn:conditionExpression&gt;</w:t>
            </w:r>
          </w:p>
          <w:p w14:paraId="623B149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4DE803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id="Flow_0rnsomz" sourceRef="Gateway_177f0g6" targetRef="Activity_106gydl"&gt;</w:t>
            </w:r>
          </w:p>
          <w:p w14:paraId="20435D9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xsi:type="bpmn:tFormalExpression"&gt;${sogl1 == "111" &amp;amp;&amp;amp; (sogl2 == "222" || sogl2 == "333")}&lt;/bpmn:conditionExpression&gt;</w:t>
            </w:r>
          </w:p>
          <w:p w14:paraId="0366417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5EC9270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&lt;bpmn:userTask id="Activity_1bqwpq0" name="Отказ"&gt;</w:t>
            </w:r>
          </w:p>
          <w:p w14:paraId="2085EF7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74AC21C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0A725E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id="AResult" label="AResult" type="string" defaultValue="Отказано. Причина: Слишком много ПК." /&gt;</w:t>
            </w:r>
          </w:p>
          <w:p w14:paraId="2E27AFE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2D1286B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2119F8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&lt;bpmn:incoming&gt;Flow_00um5fx&lt;/bpmn:incoming&gt;</w:t>
            </w:r>
          </w:p>
          <w:p w14:paraId="34FF59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&lt;bpmn:outgoing&gt;Flow_1okt7ay&lt;/bpmn:outgoing&gt;</w:t>
            </w:r>
          </w:p>
          <w:p w14:paraId="6D3A220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&lt;/bpmn:userTask&gt;</w:t>
            </w:r>
          </w:p>
          <w:p w14:paraId="1EF096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id="Flow_1okt7ay" sourceRef="Activity_1bqwpq0" targetRef="Event_1yua8n7" /&gt;</w:t>
            </w:r>
          </w:p>
          <w:p w14:paraId="2BDB231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&lt;bpmn:exclusiveGateway id="Gateway_0x746xd"&gt;</w:t>
            </w:r>
          </w:p>
          <w:p w14:paraId="56E9D92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&lt;bpmn:incoming&gt;Flow_0nif57p&lt;/bpmn:incoming&gt;</w:t>
            </w:r>
          </w:p>
          <w:p w14:paraId="6E50AFB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&lt;bpmn:outgoing&gt;Flow_0vzacpi&lt;/bpmn:outgoing&gt;</w:t>
            </w:r>
          </w:p>
          <w:p w14:paraId="187084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&lt;bpmn:outgoing&gt;Flow_00um5fx&lt;/bpmn:outgoing&gt;</w:t>
            </w:r>
          </w:p>
          <w:p w14:paraId="160B14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&lt;/bpmn:exclusiveGateway&gt;</w:t>
            </w:r>
          </w:p>
          <w:p w14:paraId="726AC3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id="Flow_0nif57p" sourceRef="Activity_00fp8mp" targetRef="Gateway_0x746xd" /&gt;</w:t>
            </w:r>
          </w:p>
          <w:p w14:paraId="4321C37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id="Flow_0vzacpi" sourceRef="Gateway_0x746xd" targetRef="Activity_7141Approval"&gt;</w:t>
            </w:r>
          </w:p>
          <w:p w14:paraId="198EE0C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xsi:type="bpmn:tFormalExpression"&gt;${(response.prop("workplace_count").numberValue()) &amp;lt;= 20}&lt;/bpmn:conditionExpression&gt;</w:t>
            </w:r>
          </w:p>
          <w:p w14:paraId="75B9646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672B77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id="Flow_00um5fx" sourceRef="Gateway_0x746xd" targetRef="Activity_1bqwpq0"&gt;</w:t>
            </w:r>
          </w:p>
          <w:p w14:paraId="40C5953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xsi:type="bpmn:tFormalExpression"&gt;${(response.prop("workplace_count").numberValue()) &amp;gt; 20}&lt;/bpmn:conditionExpression&gt;</w:t>
            </w:r>
          </w:p>
          <w:p w14:paraId="7044D5C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453416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&lt;bpmn:userTask id="Activity_08gfris" name="Согласование у начальника 714 отдела"&gt;</w:t>
            </w:r>
          </w:p>
          <w:p w14:paraId="26A1E6C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7122D0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18953B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id="Result714" label="Согласование" type="string" defaultValue="Согласовано у начальника 714 отдела" /&gt;</w:t>
            </w:r>
          </w:p>
          <w:p w14:paraId="005DCAC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703C373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&lt;camunda:taskListener expression="${execution.setVariable(&amp;#39;sogl1&amp;#39;, &amp;#39;111&amp;#39;)}" event="complete" /&gt;</w:t>
            </w:r>
          </w:p>
          <w:p w14:paraId="3346600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141A5E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&lt;bpmn:incoming&gt;Flow_1p06bxc&lt;/bpmn:incoming&gt;</w:t>
            </w:r>
          </w:p>
          <w:p w14:paraId="36D31E2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&lt;bpmn:incoming&gt;Flow_1fr2j1g&lt;/bpmn:incoming&gt;</w:t>
            </w:r>
          </w:p>
          <w:p w14:paraId="632DF0A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&lt;bpmn:outgoing&gt;Flow_1rkb5sc&lt;/bpmn:outgoing&gt;</w:t>
            </w:r>
          </w:p>
          <w:p w14:paraId="1D51A63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&lt;/bpmn:userTask&gt;</w:t>
            </w:r>
          </w:p>
          <w:p w14:paraId="197925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id="Flow_1rkb5sc" sourceRef="Activity_08gfris" targetRef="Gateway_177f0g6" /&gt;</w:t>
            </w:r>
          </w:p>
          <w:p w14:paraId="041C308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id="Flow_0pvn8kf" sourceRef="Activity_19ddjkn" targetRef="Event_025djp7" /&gt;</w:t>
            </w:r>
          </w:p>
          <w:p w14:paraId="0D11EF6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&lt;bpmn:userTask id="Activity_19ddjkn" name="Принято"&gt;</w:t>
            </w:r>
          </w:p>
          <w:p w14:paraId="1B202A7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25DF39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08FD21C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id="Yes" label="Принято" type="string" defaultValue="Запрос от ${tn}. Отделу ${dept} будет выдан ПК. Подписано: &amp;#34;${sogl1}&amp;#34;. Подписано: &amp;#34;${sogl2}&amp;#34;" /&gt;</w:t>
            </w:r>
          </w:p>
          <w:p w14:paraId="07A1F2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70D77DC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15E55A2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&lt;bpmn:incoming&gt;Flow_1rqqr0n&lt;/bpmn:incoming&gt;</w:t>
            </w:r>
          </w:p>
          <w:p w14:paraId="3F3A5B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&lt;bpmn:outgoing&gt;Flow_0pvn8kf&lt;/bpmn:outgoing&gt;</w:t>
            </w:r>
          </w:p>
          <w:p w14:paraId="2CE9359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&lt;/bpmn:userTask&gt;</w:t>
            </w:r>
          </w:p>
          <w:p w14:paraId="5AF6D2F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id="Flow_0ret9tp" sourceRef="Activity_0lqu87e" targetRef="Event_0lyex4k" /&gt;</w:t>
            </w:r>
          </w:p>
          <w:p w14:paraId="2B92308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&lt;bpmn:userTask id="Activity_0lqu87e" name="Отказано"&gt;</w:t>
            </w:r>
          </w:p>
          <w:p w14:paraId="1003789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28145D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&lt;camunda:formData&gt;</w:t>
            </w:r>
          </w:p>
          <w:p w14:paraId="299EE86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&lt;camunda:formField id="No" label="Отказано" type="string" defaultValue="Отказано: Решение 714 отдела." /&gt;</w:t>
            </w:r>
          </w:p>
          <w:p w14:paraId="54A6E8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&lt;/camunda:formData&gt;</w:t>
            </w:r>
          </w:p>
          <w:p w14:paraId="544D074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3A1EDA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&lt;bpmn:incoming&gt;Flow_0ij6ffl&lt;/bpmn:incoming&gt;</w:t>
            </w:r>
          </w:p>
          <w:p w14:paraId="49203B0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&lt;bpmn:outgoing&gt;Flow_0ret9tp&lt;/bpmn:outgoing&gt;</w:t>
            </w:r>
          </w:p>
          <w:p w14:paraId="0A5968C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&lt;/bpmn:userTask&gt;</w:t>
            </w:r>
          </w:p>
          <w:p w14:paraId="2B0D5D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id="Flow_1p06bxc" sourceRef="Activity_7141Approval" targetRef="Activity_08gfris"&gt;</w:t>
            </w:r>
          </w:p>
          <w:p w14:paraId="4DAC8A2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xsi:type="bpmn:tFormalExpression"&gt;${sogl2 == "222"}&lt;/bpmn:conditionExpression&gt;</w:t>
            </w:r>
          </w:p>
          <w:p w14:paraId="5E108EA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2058158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&lt;bpmn:serviceTask id="Activity_106gydl" name="Отправка сообщения"&gt;</w:t>
            </w:r>
          </w:p>
          <w:p w14:paraId="1E74F79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51BC2BD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&lt;camunda:connector&gt;</w:t>
            </w:r>
          </w:p>
          <w:p w14:paraId="01B3207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&lt;camunda:inputOutput&gt;</w:t>
            </w:r>
          </w:p>
          <w:p w14:paraId="29C295D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name="method"&gt;GET&lt;/camunda:inputParameter&gt;</w:t>
            </w:r>
          </w:p>
          <w:p w14:paraId="67736DD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name="headers"&gt;</w:t>
            </w:r>
          </w:p>
          <w:p w14:paraId="20853E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&lt;camunda:map&gt;</w:t>
            </w:r>
          </w:p>
          <w:p w14:paraId="0DDF4AC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  &lt;camunda:entry key="Content-Type"&gt;application/json&lt;/camunda:entry&gt;</w:t>
            </w:r>
          </w:p>
          <w:p w14:paraId="389605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&lt;/camunda:map&gt;</w:t>
            </w:r>
          </w:p>
          <w:p w14:paraId="001A530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&lt;/camunda:inputParameter&gt;</w:t>
            </w:r>
          </w:p>
          <w:p w14:paraId="2575A28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name="url"&gt;https://telegram-api.iss-reshetnev.ru:8000/send_message?login=SilchenkoDM&amp;amp;text=Принято&lt;/camunda:inputParameter&gt;</w:t>
            </w:r>
          </w:p>
          <w:p w14:paraId="4A8546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name="statusCode"&gt;</w:t>
            </w:r>
          </w:p>
          <w:p w14:paraId="4499F64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scriptFormat="JavaScript"&gt;statusCode;&lt;/camunda:script&gt;</w:t>
            </w:r>
          </w:p>
          <w:p w14:paraId="073309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6A80097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&lt;/camunda:inputOutput&gt;</w:t>
            </w:r>
          </w:p>
          <w:p w14:paraId="7207669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&lt;camunda:connectorId&gt;http-connector&lt;/camunda:connectorId&gt;</w:t>
            </w:r>
          </w:p>
          <w:p w14:paraId="6A23A9E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&lt;/camunda:connector&gt;</w:t>
            </w:r>
          </w:p>
          <w:p w14:paraId="3915C47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42D3CBF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&lt;bpmn:incoming&gt;Flow_0rnsomz&lt;/bpmn:incoming&gt;</w:t>
            </w:r>
          </w:p>
          <w:p w14:paraId="040D2D5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&lt;bpmn:outgoing&gt;Flow_1rqqr0n&lt;/bpmn:outgoing&gt;</w:t>
            </w:r>
          </w:p>
          <w:p w14:paraId="0B12022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&lt;/bpmn:serviceTask&gt;</w:t>
            </w:r>
          </w:p>
          <w:p w14:paraId="2B78DC7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id="Flow_1rqqr0n" sourceRef="Activity_106gydl" targetRef="Activity_19ddjkn" /&gt;</w:t>
            </w:r>
          </w:p>
          <w:p w14:paraId="4A8FC9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&lt;bpmn:boundaryEvent id="Timer" cancelActivity="true" name="Таймер" attachedToRef="Activity_7141Approval"&gt;</w:t>
            </w:r>
          </w:p>
          <w:p w14:paraId="7100681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&lt;bpmn:outgoing&gt;Flow_1ewlhlp&lt;/bpmn:outgoing&gt;</w:t>
            </w:r>
          </w:p>
          <w:p w14:paraId="07BE00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&lt;bpmn:timerEventDefinition id="TimerEventDefinition_0m1dcgb"&gt;</w:t>
            </w:r>
          </w:p>
          <w:p w14:paraId="5543F4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&lt;bpmn:timeDuration xsi:type="bpmn:tFormalExpression"&gt;PT1M&lt;/bpmn:timeDuration&gt;</w:t>
            </w:r>
          </w:p>
          <w:p w14:paraId="7F4891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&lt;/bpmn:timerEventDefinition&gt;</w:t>
            </w:r>
          </w:p>
          <w:p w14:paraId="6EF1198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&lt;/bpmn:boundaryEvent&gt;</w:t>
            </w:r>
          </w:p>
          <w:p w14:paraId="11C865C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id="Flow_1ewlhlp" sourceRef="Timer" targetRef="Activity_0huce1r" /&gt;</w:t>
            </w:r>
          </w:p>
          <w:p w14:paraId="651D4C1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&lt;bpmn:scriptTask id="Activity_0huce1r" name="Автоматическое согласование у начальника 7141 отдела" scriptFormat="JavaScript"&gt;</w:t>
            </w:r>
          </w:p>
          <w:p w14:paraId="386A38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&lt;bpmn:incoming&gt;Flow_1ewlhlp&lt;/bpmn:incoming&gt;</w:t>
            </w:r>
          </w:p>
          <w:p w14:paraId="5BFECD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&lt;bpmn:outgoing&gt;Flow_1fr2j1g&lt;/bpmn:outgoing&gt;</w:t>
            </w:r>
          </w:p>
          <w:p w14:paraId="3928C5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&lt;bpmn:script&gt;execution.setVariable('sogl2', '333');&lt;/bpmn:script&gt;</w:t>
            </w:r>
          </w:p>
          <w:p w14:paraId="69AC08D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&lt;/bpmn:scriptTask&gt;</w:t>
            </w:r>
          </w:p>
          <w:p w14:paraId="3FE0A6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id="Flow_1fr2j1g" sourceRef="Activity_0huce1r" targetRef="Activity_08gfris"&gt;</w:t>
            </w:r>
          </w:p>
          <w:p w14:paraId="4D3FC95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&lt;bpmn:conditionExpression xsi:type="bpmn:tFormalExpression"&gt;${sogl2 == "333"}&lt;/bpmn:conditionExpression&gt;</w:t>
            </w:r>
          </w:p>
          <w:p w14:paraId="2E97FA3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&lt;/bpmn:sequenceFlow&gt;</w:t>
            </w:r>
          </w:p>
          <w:p w14:paraId="0A87724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&lt;/bpmn:process&gt;</w:t>
            </w:r>
          </w:p>
          <w:p w14:paraId="217AC8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&lt;bpmndi:BPMNDiagram id="BPMNDiagram_1"&gt;</w:t>
            </w:r>
          </w:p>
          <w:p w14:paraId="671E6A0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&lt;bpmndi:BPMNPlane id="BPMNPlane_1" bpmnElement="Get_PC"&gt;</w:t>
            </w:r>
          </w:p>
          <w:p w14:paraId="03B197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id="Event_0d4tzqk_di" bpmnElement="Event_0d4tzqk"&gt;</w:t>
            </w:r>
          </w:p>
          <w:p w14:paraId="4CCDE0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x="179" y="221" width="36" height="36" /&gt;</w:t>
            </w:r>
          </w:p>
          <w:p w14:paraId="71EC072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6E5BA0E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x="170" y="257" width="53" height="14" /&gt;</w:t>
            </w:r>
          </w:p>
          <w:p w14:paraId="4A3A60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6FE438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8D428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id="Event_1yua8n7_di" bpmnElement="Event_1yua8n7"&gt;</w:t>
            </w:r>
          </w:p>
          <w:p w14:paraId="1EE7EF2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x="752" y="102" width="36" height="36" /&gt;</w:t>
            </w:r>
          </w:p>
          <w:p w14:paraId="4564362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051B64A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x="729" y="138" width="80" height="14" /&gt;</w:t>
            </w:r>
          </w:p>
          <w:p w14:paraId="6E865AC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6D28BB2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107CB58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id="Activity_7141Approval_di" bpmnElement="Activity_7141Approval"&gt;</w:t>
            </w:r>
          </w:p>
          <w:p w14:paraId="787C44F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x="530" y="377" width="100" height="80" /&gt;</w:t>
            </w:r>
          </w:p>
          <w:p w14:paraId="581E05D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6820CC1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x="530" y="460" width="100" height="27" /&gt;</w:t>
            </w:r>
          </w:p>
          <w:p w14:paraId="680782B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226715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09031D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id="Event_025djp7_di" bpmnElement="Event_025djp7"&gt;</w:t>
            </w:r>
          </w:p>
          <w:p w14:paraId="7E46F1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x="1252" y="162" width="36" height="36" /&gt;</w:t>
            </w:r>
          </w:p>
          <w:p w14:paraId="02FD12C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02DB30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x="1249" y="198" width="43" height="14" /&gt;</w:t>
            </w:r>
          </w:p>
          <w:p w14:paraId="652BA8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19CFFD0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2391E47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id="Event_0lyex4k_di" bpmnElement="Event_0lyex4k"&gt;</w:t>
            </w:r>
          </w:p>
          <w:p w14:paraId="4BF025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x="1112" y="350" width="36" height="36" /&gt;</w:t>
            </w:r>
          </w:p>
          <w:p w14:paraId="28D4B3B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0D4209B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x="1115" y="326" width="30" height="14" /&gt;</w:t>
            </w:r>
          </w:p>
          <w:p w14:paraId="3A4F576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148016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1D70A4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id="BPMNShape_175juv0" bpmnElement="Activity_00fp8mp"&gt;</w:t>
            </w:r>
          </w:p>
          <w:p w14:paraId="396016A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x="300" y="197" width="100" height="80" /&gt;</w:t>
            </w:r>
          </w:p>
          <w:p w14:paraId="2269FFD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167C5FC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x="323" y="280" width="67" height="27" /&gt;</w:t>
            </w:r>
          </w:p>
          <w:p w14:paraId="68C11B4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2CB3F59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4C3FD4B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id="Gateway_177f0g6_di" bpmnElement="Gateway_177f0g6" isMarkerVisible="true"&gt;</w:t>
            </w:r>
          </w:p>
          <w:p w14:paraId="3E6D077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x="844" y="214" width="50" height="50" /&gt;</w:t>
            </w:r>
          </w:p>
          <w:p w14:paraId="5F2229C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21D7AAA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x="904" y="226" width="66" height="27" /&gt;</w:t>
            </w:r>
          </w:p>
          <w:p w14:paraId="7595122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54FA783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57D8DB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id="BPMNShape_0d877t1" bpmnElement="Activity_1bqwpq0"&gt;</w:t>
            </w:r>
          </w:p>
          <w:p w14:paraId="173AA4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x="580" y="80" width="100" height="80" /&gt;</w:t>
            </w:r>
          </w:p>
          <w:p w14:paraId="4E84FAE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211429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x="580" y="163" width="100" height="27" /&gt;</w:t>
            </w:r>
          </w:p>
          <w:p w14:paraId="6787FF0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3338BD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4F056F3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id="Gateway_0x746xd_di" bpmnElement="Gateway_0x746xd" isMarkerVisible="true"&gt;</w:t>
            </w:r>
          </w:p>
          <w:p w14:paraId="1EFE91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x="465" y="212" width="50" height="50" /&gt;</w:t>
            </w:r>
          </w:p>
          <w:p w14:paraId="6C86507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222035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id="Activity_0ghsuz8_di" bpmnElement="Activity_08gfris"&gt;</w:t>
            </w:r>
          </w:p>
          <w:p w14:paraId="7E14234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x="690" y="270" width="100" height="80" /&gt;</w:t>
            </w:r>
          </w:p>
          <w:p w14:paraId="2631E66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77827C5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id="Activity_0ick6ee_di" bpmnElement="Activity_19ddjkn"&gt;</w:t>
            </w:r>
          </w:p>
          <w:p w14:paraId="2BD666A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x="1100" y="140" width="100" height="80" /&gt;</w:t>
            </w:r>
          </w:p>
          <w:p w14:paraId="6F002D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7CAE7C0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7269267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id="Activity_17xkodr_di" bpmnElement="Activity_0lqu87e"&gt;</w:t>
            </w:r>
          </w:p>
          <w:p w14:paraId="6E4F34E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x="950" y="328" width="100" height="80" /&gt;</w:t>
            </w:r>
          </w:p>
          <w:p w14:paraId="589F79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6157C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id="BPMNShape_02gtg6h" bpmnElement="Activity_106gydl"&gt;</w:t>
            </w:r>
          </w:p>
          <w:p w14:paraId="6442F88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x="950" y="140" width="100" height="80" /&gt;</w:t>
            </w:r>
          </w:p>
          <w:p w14:paraId="55A8A3A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6825BE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79686D7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id="Activity_1v86fqe_di" bpmnElement="Activity_0huce1r"&gt;</w:t>
            </w:r>
          </w:p>
          <w:p w14:paraId="3B30E0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x="690" y="380" width="100" height="80" /&gt;</w:t>
            </w:r>
          </w:p>
          <w:p w14:paraId="4995ACF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02796C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7780C5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id="Event_1bbqlcf_di" bpmnElement="Timer"&gt;</w:t>
            </w:r>
          </w:p>
          <w:p w14:paraId="0BDCA5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x="612" y="402" width="36" height="36" /&gt;</w:t>
            </w:r>
          </w:p>
          <w:p w14:paraId="3D77EC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71A5A9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x="651" y="403" width="38" height="14" /&gt;</w:t>
            </w:r>
          </w:p>
          <w:p w14:paraId="7F6AEE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357C2C9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32A0F5C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id="Flow_1vnw227_di" bpmnElement="Flow_1vnw227"&gt;</w:t>
            </w:r>
          </w:p>
          <w:p w14:paraId="74F890D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x="215" y="239" /&gt;</w:t>
            </w:r>
          </w:p>
          <w:p w14:paraId="78C79E2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x="300" y="239" /&gt;</w:t>
            </w:r>
          </w:p>
          <w:p w14:paraId="3628ADF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3628181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id="Flow_0ij6ffl_di" bpmnElement="Flow_0ij6ffl"&gt;</w:t>
            </w:r>
          </w:p>
          <w:p w14:paraId="635EF8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x="869" y="264" /&gt;</w:t>
            </w:r>
          </w:p>
          <w:p w14:paraId="6E59EDD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x="869" y="368" /&gt;</w:t>
            </w:r>
          </w:p>
          <w:p w14:paraId="275B68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x="950" y="368" /&gt;</w:t>
            </w:r>
          </w:p>
          <w:p w14:paraId="07C86AB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3D6D5CE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x="877" y="306" width="14" height="14" /&gt;</w:t>
            </w:r>
          </w:p>
          <w:p w14:paraId="1D26B8E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44690D4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071FD1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id="Flow_0rnsomz_di" bpmnElement="Flow_0rnsomz"&gt;</w:t>
            </w:r>
          </w:p>
          <w:p w14:paraId="694F338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x="869" y="214" /&gt;</w:t>
            </w:r>
          </w:p>
          <w:p w14:paraId="54F73A8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x="869" y="180" /&gt;</w:t>
            </w:r>
          </w:p>
          <w:p w14:paraId="5ECB17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x="950" y="180" /&gt;</w:t>
            </w:r>
          </w:p>
          <w:p w14:paraId="6BA38A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73461F1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x="882" y="112" width="19" height="14" /&gt;</w:t>
            </w:r>
          </w:p>
          <w:p w14:paraId="3F2995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5BCDEC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2F2CAC9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id="Flow_1okt7ay_di" bpmnElement="Flow_1okt7ay"&gt;</w:t>
            </w:r>
          </w:p>
          <w:p w14:paraId="3D95557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x="680" y="120" /&gt;</w:t>
            </w:r>
          </w:p>
          <w:p w14:paraId="5B846D0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x="752" y="120" /&gt;</w:t>
            </w:r>
          </w:p>
          <w:p w14:paraId="0CBDF7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2C1515B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id="Flow_0nif57p_di" bpmnElement="Flow_0nif57p"&gt;</w:t>
            </w:r>
          </w:p>
          <w:p w14:paraId="2B9A05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x="400" y="237" /&gt;</w:t>
            </w:r>
          </w:p>
          <w:p w14:paraId="340D202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x="465" y="237" /&gt;</w:t>
            </w:r>
          </w:p>
          <w:p w14:paraId="0A2E4DA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03FBA4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id="Flow_0vzacpi_di" bpmnElement="Flow_0vzacpi"&gt;</w:t>
            </w:r>
          </w:p>
          <w:p w14:paraId="598C88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x="490" y="262" /&gt;</w:t>
            </w:r>
          </w:p>
          <w:p w14:paraId="2DE3956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x="490" y="417" /&gt;</w:t>
            </w:r>
          </w:p>
          <w:p w14:paraId="43E2BE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x="530" y="417" /&gt;</w:t>
            </w:r>
          </w:p>
          <w:p w14:paraId="7C4382A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7DF9A6A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id="Flow_00um5fx_di" bpmnElement="Flow_00um5fx"&gt;</w:t>
            </w:r>
          </w:p>
          <w:p w14:paraId="0D3865D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x="490" y="212" /&gt;</w:t>
            </w:r>
          </w:p>
          <w:p w14:paraId="68CC38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x="490" y="120" /&gt;</w:t>
            </w:r>
          </w:p>
          <w:p w14:paraId="5F160B6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x="580" y="120" /&gt;</w:t>
            </w:r>
          </w:p>
          <w:p w14:paraId="13CB1AF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4016F53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id="Flow_1rkb5sc_di" bpmnElement="Flow_1rkb5sc"&gt;</w:t>
            </w:r>
          </w:p>
          <w:p w14:paraId="12A2D57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x="740" y="270" /&gt;</w:t>
            </w:r>
          </w:p>
          <w:p w14:paraId="5E2A77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x="740" y="239" /&gt;</w:t>
            </w:r>
          </w:p>
          <w:p w14:paraId="1F7D3B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x="844" y="239" /&gt;</w:t>
            </w:r>
          </w:p>
          <w:p w14:paraId="7380072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658FE7C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id="Flow_0pvn8kf_di" bpmnElement="Flow_0pvn8kf"&gt;</w:t>
            </w:r>
          </w:p>
          <w:p w14:paraId="7660D95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x="1200" y="180" /&gt;</w:t>
            </w:r>
          </w:p>
          <w:p w14:paraId="38AA84B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x="1252" y="180" /&gt;</w:t>
            </w:r>
          </w:p>
          <w:p w14:paraId="79E4F84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6A55179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id="Flow_0ret9tp_di" bpmnElement="Flow_0ret9tp"&gt;</w:t>
            </w:r>
          </w:p>
          <w:p w14:paraId="1CCF55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x="1050" y="368" /&gt;</w:t>
            </w:r>
          </w:p>
          <w:p w14:paraId="38B8789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x="1112" y="368" /&gt;</w:t>
            </w:r>
          </w:p>
          <w:p w14:paraId="592892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5BDCAC9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id="Flow_1p06bxc_di" bpmnElement="Flow_1p06bxc"&gt;</w:t>
            </w:r>
          </w:p>
          <w:p w14:paraId="10F3C95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x="580" y="377" /&gt;</w:t>
            </w:r>
          </w:p>
          <w:p w14:paraId="783164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x="580" y="310" /&gt;</w:t>
            </w:r>
          </w:p>
          <w:p w14:paraId="0E7D267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x="690" y="310" /&gt;</w:t>
            </w:r>
          </w:p>
          <w:p w14:paraId="3025DB4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32D476D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id="Flow_1rqqr0n_di" bpmnElement="Flow_1rqqr0n"&gt;</w:t>
            </w:r>
          </w:p>
          <w:p w14:paraId="4908D7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x="1050" y="180" /&gt;</w:t>
            </w:r>
          </w:p>
          <w:p w14:paraId="7D9A018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x="1100" y="180" /&gt;</w:t>
            </w:r>
          </w:p>
          <w:p w14:paraId="10B4C95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7598F28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id="Flow_1ewlhlp_di" bpmnElement="Flow_1ewlhlp"&gt;</w:t>
            </w:r>
          </w:p>
          <w:p w14:paraId="6E9480B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x="648" y="420" /&gt;</w:t>
            </w:r>
          </w:p>
          <w:p w14:paraId="4302D2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x="690" y="420" /&gt;</w:t>
            </w:r>
          </w:p>
          <w:p w14:paraId="0EA1A42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3F01DD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id="Flow_1fr2j1g_di" bpmnElement="Flow_1fr2j1g"&gt;</w:t>
            </w:r>
          </w:p>
          <w:p w14:paraId="72844E3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x="740" y="380" /&gt;</w:t>
            </w:r>
          </w:p>
          <w:p w14:paraId="0DAF30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x="740" y="350" /&gt;</w:t>
            </w:r>
          </w:p>
          <w:p w14:paraId="192AF4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27261C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&lt;/bpmndi:BPMNPlane&gt;</w:t>
            </w:r>
          </w:p>
          <w:p w14:paraId="15CB90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&lt;/bpmndi:BPMNDiagram&gt;</w:t>
            </w:r>
          </w:p>
          <w:p w14:paraId="257877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&lt;/bpmn:definitions&gt;</w:t>
            </w:r>
          </w:p>
        </w:tc>
      </w:tr>
    </w:tbl>
    <w:p w14:paraId="4FBDBB52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65" w:name="_Toc32732"/>
      <w:bookmarkStart w:id="66" w:name="_Toc1966"/>
      <w:r>
        <w:rPr>
          <w:rFonts w:hint="default" w:ascii="Arial" w:hAnsi="Arial" w:cs="Arial"/>
          <w:sz w:val="24"/>
          <w:szCs w:val="24"/>
          <w:lang w:val="ru-RU"/>
        </w:rPr>
        <w:t>ПРИЛОЖЕНИЕ Г.</w:t>
      </w:r>
      <w:bookmarkEnd w:id="65"/>
      <w:bookmarkEnd w:id="6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EEE5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5" w:type="dxa"/>
            <w:shd w:val="clear" w:color="auto" w:fill="F1F1F1" w:themeFill="background1" w:themeFillShade="F2"/>
          </w:tcPr>
          <w:p w14:paraId="09FFB8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&lt;?xml version="1.0" encoding="UTF-8"?&gt;</w:t>
            </w:r>
          </w:p>
          <w:p w14:paraId="2D82F01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&lt;bpmn:definitions xmlns:bpmn="http://www.omg.org/spec/BPMN/20100524/MODEL" xmlns:bpmndi="http://www.omg.org/spec/BPMN/20100524/DI" xmlns:dc="http://www.omg.org/spec/DD/20100524/DC" xmlns:camunda="http://camunda.org/schema/1.0/bpmn" xmlns:xsi="http://www.w3.org/2001/XMLSchema-instance" xmlns:di="http://www.omg.org/spec/DD/20100524/DI" xmlns:modeler="http://camunda.org/schema/modeler/1.0" id="Definitions_04o060i" targetNamespace="http://bpmn.io/schema/bpmn" exporter="Camunda Modeler" exporterVersion="5.25.0" modeler:executionPlatform="Camunda Platform" modeler:executionPlatformVersion="7.21.0"&gt;</w:t>
            </w:r>
          </w:p>
          <w:p w14:paraId="3D8474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&lt;bpmn:process id="PCLK" name="PCLK" isExecutable="true" camunda:historyTimeToLive="P7D"&gt;</w:t>
            </w:r>
          </w:p>
          <w:p w14:paraId="2AA5820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&lt;bpmn:startEvent id="StartEvent_1" name="Получение данных"&gt;</w:t>
            </w:r>
          </w:p>
          <w:p w14:paraId="7448C09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&lt;bpmn:outgoing&gt;Flow_1nwdld3&lt;/bpmn:outgoing&gt;</w:t>
            </w:r>
          </w:p>
          <w:p w14:paraId="1B01C2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&lt;/bpmn:startEvent&gt;</w:t>
            </w:r>
          </w:p>
          <w:p w14:paraId="594FD5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&lt;bpmn:serviceTask id="Activity_00fp8mp" name="Получение данных из лк"&gt;</w:t>
            </w:r>
          </w:p>
          <w:p w14:paraId="3D39B74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&lt;bpmn:documentation&gt;https://workflow-7141.iss-reshetnev.ru:8003/zayavka&lt;/bpmn:documentation&gt;</w:t>
            </w:r>
          </w:p>
          <w:p w14:paraId="6E24174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&lt;bpmn:extensionElements&gt;</w:t>
            </w:r>
          </w:p>
          <w:p w14:paraId="30E04E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&lt;camunda:connector&gt;</w:t>
            </w:r>
          </w:p>
          <w:p w14:paraId="51A5969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&lt;camunda:inputOutput&gt;</w:t>
            </w:r>
          </w:p>
          <w:p w14:paraId="041AA30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name="method"&gt;GET&lt;/camunda:inputParameter&gt;</w:t>
            </w:r>
          </w:p>
          <w:p w14:paraId="364E72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name="headers"&gt;</w:t>
            </w:r>
          </w:p>
          <w:p w14:paraId="50BBC7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&lt;camunda:map&gt;</w:t>
            </w:r>
          </w:p>
          <w:p w14:paraId="77E29C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  &lt;camunda:entry key="Content-Type"&gt;application/json&lt;/camunda:entry&gt;</w:t>
            </w:r>
          </w:p>
          <w:p w14:paraId="6CDD74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&lt;/camunda:map&gt;</w:t>
            </w:r>
          </w:p>
          <w:p w14:paraId="6AC2E8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&lt;/camunda:inputParameter&gt;</w:t>
            </w:r>
          </w:p>
          <w:p w14:paraId="4ADA03C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name="url"&gt;https://workflow-7141.iss-reshetnev.ru:8003/zayavka&lt;/camunda:inputParameter&gt;</w:t>
            </w:r>
          </w:p>
          <w:p w14:paraId="4A57D77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name="statusCode"&gt;</w:t>
            </w:r>
          </w:p>
          <w:p w14:paraId="48CB4C0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scriptFormat="JavaScript"&gt;statusCode;&lt;/camunda:script&gt;</w:t>
            </w:r>
          </w:p>
          <w:p w14:paraId="48D136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0A6807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name="response"&gt;</w:t>
            </w:r>
          </w:p>
          <w:p w14:paraId="7E51F29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scriptFormat="JavaScript"&gt;S(response);</w:t>
            </w:r>
          </w:p>
          <w:p w14:paraId="1333670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&lt;/camunda:script&gt;</w:t>
            </w:r>
          </w:p>
          <w:p w14:paraId="0459BF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27DAEF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name="responseData"&gt;</w:t>
            </w:r>
          </w:p>
          <w:p w14:paraId="271A6C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scriptFormat="JavaScript"&gt;responseData = S(response);&lt;/camunda:script&gt;</w:t>
            </w:r>
          </w:p>
          <w:p w14:paraId="261DB45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269440E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name="tn"&gt;${S(response).prop("data").prop("tn")}&lt;/camunda:outputParameter&gt;</w:t>
            </w:r>
          </w:p>
          <w:p w14:paraId="05D19AB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name="fio"&gt;${S(response).prop("data").prop("fio")}&lt;/camunda:outputParameter&gt;</w:t>
            </w:r>
          </w:p>
          <w:p w14:paraId="3454384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name="app_id"&gt;${S(response).prop("app_id")}&lt;/camunda:outputParameter&gt;</w:t>
            </w:r>
          </w:p>
          <w:p w14:paraId="7FB894D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&lt;/camunda:inputOutput&gt;</w:t>
            </w:r>
          </w:p>
          <w:p w14:paraId="5655D8A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&lt;camunda:connectorId&gt;http-connector&lt;/camunda:connectorId&gt;</w:t>
            </w:r>
          </w:p>
          <w:p w14:paraId="507764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&lt;/camunda:connector&gt;</w:t>
            </w:r>
          </w:p>
          <w:p w14:paraId="4AA1951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&lt;/bpmn:extensionElements&gt;</w:t>
            </w:r>
          </w:p>
          <w:p w14:paraId="0555745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&lt;bpmn:incoming&gt;Flow_1nwdld3&lt;/bpmn:incoming&gt;</w:t>
            </w:r>
          </w:p>
          <w:p w14:paraId="5C8A70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&lt;bpmn:outgoing&gt;Flow_10ec8pw&lt;/bpmn:outgoing&gt;</w:t>
            </w:r>
          </w:p>
          <w:p w14:paraId="1EECB2C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&lt;/bpmn:serviceTask&gt;</w:t>
            </w:r>
          </w:p>
          <w:p w14:paraId="663708F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id="Flow_1nwdld3" sourceRef="StartEvent_1" targetRef="Activity_00fp8mp" /&gt;</w:t>
            </w:r>
          </w:p>
          <w:p w14:paraId="5A2977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&lt;bpmn:endEvent id="Event_01xskuy" name="Конец"&gt;</w:t>
            </w:r>
          </w:p>
          <w:p w14:paraId="180C3C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&lt;bpmn:incoming&gt;Flow_0thy8kf&lt;/bpmn:incoming&gt;</w:t>
            </w:r>
          </w:p>
          <w:p w14:paraId="029831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&lt;/bpmn:endEvent&gt;</w:t>
            </w:r>
          </w:p>
          <w:p w14:paraId="4D47535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&lt;bpmn:serviceTask id="Activity_0eh3vcf" name="Отправка в ССД"&gt;</w:t>
            </w:r>
          </w:p>
          <w:p w14:paraId="571EE21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&lt;bpmn:documentation&gt;https://workflow-7141.iss-reshetnev.ru:8003/ssd</w:t>
            </w:r>
          </w:p>
          <w:p w14:paraId="2712108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${response.prop("app_id")}&lt;/bpmn:documentation&gt;</w:t>
            </w:r>
          </w:p>
          <w:p w14:paraId="4CF3501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&lt;bpmn:extensionElements&gt;</w:t>
            </w:r>
          </w:p>
          <w:p w14:paraId="0F7EDE3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&lt;camunda:connector&gt;</w:t>
            </w:r>
          </w:p>
          <w:p w14:paraId="745C271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&lt;camunda:inputOutput&gt;</w:t>
            </w:r>
          </w:p>
          <w:p w14:paraId="75AE915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name="method"&gt;POST&lt;/camunda:inputParameter&gt;</w:t>
            </w:r>
          </w:p>
          <w:p w14:paraId="7D0FD76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name="headers"&gt;</w:t>
            </w:r>
          </w:p>
          <w:p w14:paraId="69D8C03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&lt;camunda:map&gt;</w:t>
            </w:r>
          </w:p>
          <w:p w14:paraId="5DB690F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  &lt;camunda:entry key="Content-Type"&gt;application/json&lt;/camunda:entry&gt;</w:t>
            </w:r>
          </w:p>
          <w:p w14:paraId="1CD451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&lt;/camunda:map&gt;</w:t>
            </w:r>
          </w:p>
          <w:p w14:paraId="06BF6E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&lt;/camunda:inputParameter&gt;</w:t>
            </w:r>
          </w:p>
          <w:p w14:paraId="5AD727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name="url"&gt;https://workflow-7141.iss-reshetnev.ru:8003/ssd&lt;/camunda:inputParameter&gt;</w:t>
            </w:r>
          </w:p>
          <w:p w14:paraId="49BA469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name="payload"&gt;{</w:t>
            </w:r>
          </w:p>
          <w:p w14:paraId="1257E05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"app_id": "string"</w:t>
            </w:r>
          </w:p>
          <w:p w14:paraId="5078C5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}&lt;/camunda:inputParameter&gt;</w:t>
            </w:r>
          </w:p>
          <w:p w14:paraId="0A6A96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name="response"&gt;</w:t>
            </w:r>
          </w:p>
          <w:p w14:paraId="56225B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scriptFormat="JavaScript"&gt;S(response);&lt;/camunda:script&gt;</w:t>
            </w:r>
          </w:p>
          <w:p w14:paraId="481C9A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668994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name="statusCode"&gt;</w:t>
            </w:r>
          </w:p>
          <w:p w14:paraId="592E9E0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scriptFormat="JavaScript"&gt;statusCode;&lt;/camunda:script&gt;</w:t>
            </w:r>
          </w:p>
          <w:p w14:paraId="5FF97B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4695E1A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&lt;/camunda:inputOutput&gt;</w:t>
            </w:r>
          </w:p>
          <w:p w14:paraId="1CA558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&lt;camunda:connectorId&gt;http-connector&lt;/camunda:connectorId&gt;</w:t>
            </w:r>
          </w:p>
          <w:p w14:paraId="18A42F0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&lt;/camunda:connector&gt;</w:t>
            </w:r>
          </w:p>
          <w:p w14:paraId="5DC44E8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&lt;/bpmn:extensionElements&gt;</w:t>
            </w:r>
          </w:p>
          <w:p w14:paraId="31901E1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&lt;bpmn:incoming&gt;Flow_10ec8pw&lt;/bpmn:incoming&gt;</w:t>
            </w:r>
          </w:p>
          <w:p w14:paraId="45FB4F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&lt;bpmn:outgoing&gt;Flow_14jmklh&lt;/bpmn:outgoing&gt;</w:t>
            </w:r>
          </w:p>
          <w:p w14:paraId="191417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&lt;/bpmn:serviceTask&gt;</w:t>
            </w:r>
          </w:p>
          <w:p w14:paraId="7E74DC9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&lt;bpmn:serviceTask id="Activity_1jgxc9n" name="Создание заявки в СВТ"&gt;</w:t>
            </w:r>
          </w:p>
          <w:p w14:paraId="76D99F0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&lt;bpmn:documentation&gt;JSON с начала отправляем по ссылке </w:t>
            </w:r>
          </w:p>
          <w:p w14:paraId="1BBF89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https://staging-svt.iss-reshetnev.ru/api/v3/warehouse/requests/new_request - ссылка для отправки запроса&lt;/bpmn:documentation&gt;</w:t>
            </w:r>
          </w:p>
          <w:p w14:paraId="689B057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&lt;bpmn:extensionElements&gt;</w:t>
            </w:r>
          </w:p>
          <w:p w14:paraId="3806D53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&lt;camunda:connector&gt;</w:t>
            </w:r>
          </w:p>
          <w:p w14:paraId="531F782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&lt;camunda:inputOutput&gt;</w:t>
            </w:r>
          </w:p>
          <w:p w14:paraId="638F801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name="method"&gt;POST&lt;/camunda:inputParameter&gt;</w:t>
            </w:r>
          </w:p>
          <w:p w14:paraId="45E3F5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name="headers"&gt;</w:t>
            </w:r>
          </w:p>
          <w:p w14:paraId="3C0E23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&lt;camunda:map&gt;</w:t>
            </w:r>
          </w:p>
          <w:p w14:paraId="46F0FDE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  &lt;camunda:entry key="Content-Type"&gt;application/json&lt;/camunda:entry&gt;</w:t>
            </w:r>
          </w:p>
          <w:p w14:paraId="15F3A59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&lt;/camunda:map&gt;</w:t>
            </w:r>
          </w:p>
          <w:p w14:paraId="6A30209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&lt;/camunda:inputParameter&gt;</w:t>
            </w:r>
          </w:p>
          <w:p w14:paraId="4FAB9D3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name="url"&gt;https://staging-svt.iss-reshetnev.ru/api/v3/warehouse/requests/new_request&lt;/camunda:inputParameter&gt;</w:t>
            </w:r>
          </w:p>
          <w:p w14:paraId="4780BD5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name="payload"&gt;</w:t>
            </w:r>
          </w:p>
          <w:p w14:paraId="2140A3D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${S(responseData).toString()}</w:t>
            </w:r>
          </w:p>
          <w:p w14:paraId="36734DA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&lt;/camunda:inputParameter&gt;</w:t>
            </w:r>
          </w:p>
          <w:p w14:paraId="17EF8A2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name="statusCode"&gt;</w:t>
            </w:r>
          </w:p>
          <w:p w14:paraId="494522A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scriptFormat="JavaScript"&gt;statusCode;&lt;/camunda:script&gt;</w:t>
            </w:r>
          </w:p>
          <w:p w14:paraId="5DE4C4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44F21F7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&lt;camunda:outputParameter name="response"&gt;</w:t>
            </w:r>
          </w:p>
          <w:p w14:paraId="458560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&lt;camunda:script scriptFormat="JavaScript"&gt;S(response);&lt;/camunda:script&gt;</w:t>
            </w:r>
          </w:p>
          <w:p w14:paraId="4720430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&lt;/camunda:outputParameter&gt;</w:t>
            </w:r>
          </w:p>
          <w:p w14:paraId="242A96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&lt;/camunda:inputOutput&gt;</w:t>
            </w:r>
          </w:p>
          <w:p w14:paraId="74C13DF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&lt;camunda:connectorId&gt;http-connector&lt;/camunda:connectorId&gt;</w:t>
            </w:r>
          </w:p>
          <w:p w14:paraId="0F3FE60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&lt;/camunda:connector&gt;</w:t>
            </w:r>
          </w:p>
          <w:p w14:paraId="026C3D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&lt;/bpmn:extensionElements&gt;</w:t>
            </w:r>
          </w:p>
          <w:p w14:paraId="15B59C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&lt;bpmn:incoming&gt;Flow_1p890o9&lt;/bpmn:incoming&gt;</w:t>
            </w:r>
          </w:p>
          <w:p w14:paraId="34B84AE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&lt;bpmn:outgoing&gt;Flow_0thy8kf&lt;/bpmn:outgoing&gt;</w:t>
            </w:r>
          </w:p>
          <w:p w14:paraId="4573BF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&lt;/bpmn:serviceTask&gt;</w:t>
            </w:r>
          </w:p>
          <w:p w14:paraId="1DCB4D3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id="Flow_0thy8kf" sourceRef="Activity_1jgxc9n" targetRef="Event_01xskuy" /&gt;</w:t>
            </w:r>
          </w:p>
          <w:p w14:paraId="1075FB8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&lt;bpmn:endEvent id="Event_07spxbv" name="Конец"&gt;</w:t>
            </w:r>
          </w:p>
          <w:p w14:paraId="4ECAD32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&lt;bpmn:incoming&gt;Flow_1hpolqd&lt;/bpmn:incoming&gt;</w:t>
            </w:r>
          </w:p>
          <w:p w14:paraId="62EC61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&lt;/bpmn:endEvent&gt;</w:t>
            </w:r>
          </w:p>
          <w:p w14:paraId="4230E6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&lt;bpmn:exclusiveGateway id="Gateway_00twnm7" name="Согласовано?"&gt;</w:t>
            </w:r>
          </w:p>
          <w:p w14:paraId="34CBDA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&lt;bpmn:incoming&gt;Flow_14jmklh&lt;/bpmn:incoming&gt;</w:t>
            </w:r>
          </w:p>
          <w:p w14:paraId="2972880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&lt;bpmn:outgoing&gt;Flow_1hpolqd&lt;/bpmn:outgoing&gt;</w:t>
            </w:r>
          </w:p>
          <w:p w14:paraId="14B5DBA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&lt;bpmn:outgoing&gt;Flow_1fisqi5&lt;/bpmn:outgoing&gt;</w:t>
            </w:r>
          </w:p>
          <w:p w14:paraId="396532C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&lt;/bpmn:exclusiveGateway&gt;</w:t>
            </w:r>
          </w:p>
          <w:p w14:paraId="3BA29C3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id="Flow_1hpolqd" name="Нет" sourceRef="Gateway_00twnm7" targetRef="Event_07spxbv"&gt;</w:t>
            </w:r>
          </w:p>
          <w:p w14:paraId="30145AA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&lt;bpmn:conditionExpression xsi:type="bpmn:tFormalExpression"&gt;${(response.prop("access").numberValue()) == "0"}&lt;/bpmn:conditionExpression&gt;</w:t>
            </w:r>
          </w:p>
          <w:p w14:paraId="2C0CF02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&lt;/bpmn:sequenceFlow&gt;</w:t>
            </w:r>
          </w:p>
          <w:p w14:paraId="16843A9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id="Flow_1fisqi5" name="Да" sourceRef="Gateway_00twnm7" targetRef="Activity_0mhn0w4"&gt;</w:t>
            </w:r>
          </w:p>
          <w:p w14:paraId="22BE45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&lt;bpmn:conditionExpression xsi:type="bpmn:tFormalExpression"&gt;${(response.prop("access").numberValue()) == "1"}&lt;/bpmn:conditionExpression&gt;</w:t>
            </w:r>
          </w:p>
          <w:p w14:paraId="51B232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&lt;/bpmn:sequenceFlow&gt;</w:t>
            </w:r>
          </w:p>
          <w:p w14:paraId="37EEB2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id="Flow_14jmklh" sourceRef="Activity_0eh3vcf" targetRef="Gateway_00twnm7" /&gt;</w:t>
            </w:r>
          </w:p>
          <w:p w14:paraId="26313BC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&lt;bpmn:serviceTask id="Activity_0mhn0w4" name="Отправка в лк"&gt;</w:t>
            </w:r>
          </w:p>
          <w:p w14:paraId="5D68FE8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&lt;bpmn:documentation&gt;{</w:t>
            </w:r>
          </w:p>
          <w:p w14:paraId="1356616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"message": "Заявка одобрена"</w:t>
            </w:r>
          </w:p>
          <w:p w14:paraId="1C3A07C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"data": {</w:t>
            </w:r>
          </w:p>
          <w:p w14:paraId="5A34FB1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"tn": [${tn}]</w:t>
            </w:r>
          </w:p>
          <w:p w14:paraId="68737D5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"fio": [${fio}]</w:t>
            </w:r>
          </w:p>
          <w:p w14:paraId="529F64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}</w:t>
            </w:r>
          </w:p>
          <w:p w14:paraId="7C8C55C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}&lt;/bpmn:documentation&gt;</w:t>
            </w:r>
          </w:p>
          <w:p w14:paraId="33BAB82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&lt;bpmn:extensionElements&gt;</w:t>
            </w:r>
          </w:p>
          <w:p w14:paraId="45D42B9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&lt;camunda:connector&gt;</w:t>
            </w:r>
          </w:p>
          <w:p w14:paraId="6CCE06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&lt;camunda:inputOutput&gt;</w:t>
            </w:r>
          </w:p>
          <w:p w14:paraId="5394A4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name="method"&gt;POST&lt;/camunda:inputParameter&gt;</w:t>
            </w:r>
          </w:p>
          <w:p w14:paraId="6C0B8D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name="headers"&gt;</w:t>
            </w:r>
          </w:p>
          <w:p w14:paraId="3DB44CA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&lt;camunda:map&gt;</w:t>
            </w:r>
          </w:p>
          <w:p w14:paraId="1C8CD5B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  &lt;camunda:entry key="Content-Type"&gt;application/json&lt;/camunda:entry&gt;</w:t>
            </w:r>
          </w:p>
          <w:p w14:paraId="7D03E68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  &lt;/camunda:map&gt;</w:t>
            </w:r>
          </w:p>
          <w:p w14:paraId="2C1F280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&lt;/camunda:inputParameter&gt;</w:t>
            </w:r>
          </w:p>
          <w:p w14:paraId="588FD9A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name="url"&gt;https://staging-svt.iss-reshetnev.ru/api/v3/warehouse/requests/new_request&lt;/camunda:inputParameter&gt;</w:t>
            </w:r>
          </w:p>
          <w:p w14:paraId="55F12DC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  &lt;camunda:inputParameter name="payload" /&gt;</w:t>
            </w:r>
          </w:p>
          <w:p w14:paraId="6200585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&lt;/camunda:inputOutput&gt;</w:t>
            </w:r>
          </w:p>
          <w:p w14:paraId="7BD54D7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&lt;camunda:connectorId&gt;http-connector&lt;/camunda:connectorId&gt;</w:t>
            </w:r>
          </w:p>
          <w:p w14:paraId="5CE898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&lt;/camunda:connector&gt;</w:t>
            </w:r>
          </w:p>
          <w:p w14:paraId="2CEF9F6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&lt;/bpmn:extensionElements&gt;</w:t>
            </w:r>
          </w:p>
          <w:p w14:paraId="0807CAE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&lt;bpmn:incoming&gt;Flow_1fisqi5&lt;/bpmn:incoming&gt;</w:t>
            </w:r>
          </w:p>
          <w:p w14:paraId="6FA2D73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&lt;bpmn:outgoing&gt;Flow_1p890o9&lt;/bpmn:outgoing&gt;</w:t>
            </w:r>
          </w:p>
          <w:p w14:paraId="4498849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&lt;/bpmn:serviceTask&gt;</w:t>
            </w:r>
          </w:p>
          <w:p w14:paraId="2396D04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id="Flow_10ec8pw" sourceRef="Activity_00fp8mp" targetRef="Activity_0eh3vcf" /&gt;</w:t>
            </w:r>
          </w:p>
          <w:p w14:paraId="23D6B9F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&lt;bpmn:sequenceFlow id="Flow_1p890o9" sourceRef="Activity_0mhn0w4" targetRef="Activity_1jgxc9n" /&gt;</w:t>
            </w:r>
          </w:p>
          <w:p w14:paraId="5D66A2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&lt;/bpmn:process&gt;</w:t>
            </w:r>
          </w:p>
          <w:p w14:paraId="66F3F99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&lt;bpmndi:BPMNDiagram id="BPMNDiagram_1"&gt;</w:t>
            </w:r>
          </w:p>
          <w:p w14:paraId="02337FD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&lt;bpmndi:BPMNPlane id="BPMNPlane_1" bpmnElement="PCLK"&gt;</w:t>
            </w:r>
          </w:p>
          <w:p w14:paraId="1DF418F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id="_BPMNShape_StartEvent_2" bpmnElement="StartEvent_1"&gt;</w:t>
            </w:r>
          </w:p>
          <w:p w14:paraId="53AB4DE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x="179" y="242" width="36" height="36" /&gt;</w:t>
            </w:r>
          </w:p>
          <w:p w14:paraId="0BB7357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256A5D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x="170" y="285" width="55" height="27" /&gt;</w:t>
            </w:r>
          </w:p>
          <w:p w14:paraId="5742C51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469DFB8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5A62EA0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id="BPMNShape_175juv0" bpmnElement="Activity_00fp8mp"&gt;</w:t>
            </w:r>
          </w:p>
          <w:p w14:paraId="090AA9F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x="300" y="220" width="100" height="80" /&gt;</w:t>
            </w:r>
          </w:p>
          <w:p w14:paraId="4002B95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49A0B51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x="323" y="303" width="67" height="27" /&gt;</w:t>
            </w:r>
          </w:p>
          <w:p w14:paraId="26E6E82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51B667D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614DCF1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id="Activity_1om1ldx_di" bpmnElement="Activity_0eh3vcf"&gt;</w:t>
            </w:r>
          </w:p>
          <w:p w14:paraId="53349BB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x="480" y="220" width="100" height="80" /&gt;</w:t>
            </w:r>
          </w:p>
          <w:p w14:paraId="27ADD7A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2A9D136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id="Activity_0zd8yjh_di" bpmnElement="Activity_1jgxc9n"&gt;</w:t>
            </w:r>
          </w:p>
          <w:p w14:paraId="3F121E5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x="890" y="80" width="100" height="80" /&gt;</w:t>
            </w:r>
          </w:p>
          <w:p w14:paraId="0DECCFB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1205B4E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id="BPMNShape_15j97w2" bpmnElement="Event_07spxbv"&gt;</w:t>
            </w:r>
          </w:p>
          <w:p w14:paraId="2A53DE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x="662" y="342" width="36" height="36" /&gt;</w:t>
            </w:r>
          </w:p>
          <w:p w14:paraId="7898E8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6E0B7E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x="664" y="393" width="31" height="14" /&gt;</w:t>
            </w:r>
          </w:p>
          <w:p w14:paraId="74B1F80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4D40D42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063860A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id="Gateway_00twnm7_di" bpmnElement="Gateway_00twnm7" isMarkerVisible="true"&gt;</w:t>
            </w:r>
          </w:p>
          <w:p w14:paraId="214B3B3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x="655" y="235" width="50" height="50" /&gt;</w:t>
            </w:r>
          </w:p>
          <w:p w14:paraId="30E9F40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49759C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x="725" y="250" width="72" height="14" /&gt;</w:t>
            </w:r>
          </w:p>
          <w:p w14:paraId="495009D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29A9FB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49E28B8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id="Activity_0ijs5ma_di" bpmnElement="Activity_0mhn0w4"&gt;</w:t>
            </w:r>
          </w:p>
          <w:p w14:paraId="753378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x="720" y="80" width="100" height="80" /&gt;</w:t>
            </w:r>
          </w:p>
          <w:p w14:paraId="4BB5F2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06D8C6D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&lt;bpmndi:BPMNShape id="Event_01xskuy_di" bpmnElement="Event_01xskuy"&gt;</w:t>
            </w:r>
          </w:p>
          <w:p w14:paraId="5024F15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&lt;dc:Bounds x="1062" y="102" width="36" height="36" /&gt;</w:t>
            </w:r>
          </w:p>
          <w:p w14:paraId="77ECF54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222A29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x="1064" y="78" width="32" height="14" /&gt;</w:t>
            </w:r>
          </w:p>
          <w:p w14:paraId="0ECF88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3BABD4F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&lt;/bpmndi:BPMNShape&gt;</w:t>
            </w:r>
          </w:p>
          <w:p w14:paraId="779DE1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id="Flow_1nwdld3_di" bpmnElement="Flow_1nwdld3"&gt;</w:t>
            </w:r>
          </w:p>
          <w:p w14:paraId="286E825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x="215" y="260" /&gt;</w:t>
            </w:r>
          </w:p>
          <w:p w14:paraId="4E8F635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x="300" y="260" /&gt;</w:t>
            </w:r>
          </w:p>
          <w:p w14:paraId="3AAAED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71BBB3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id="Flow_0thy8kf_di" bpmnElement="Flow_0thy8kf"&gt;</w:t>
            </w:r>
          </w:p>
          <w:p w14:paraId="4FF6ED1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x="990" y="120" /&gt;</w:t>
            </w:r>
          </w:p>
          <w:p w14:paraId="26BD30F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x="1062" y="120" /&gt;</w:t>
            </w:r>
          </w:p>
          <w:p w14:paraId="2B96BC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783B53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id="Flow_1hpolqd_di" bpmnElement="Flow_1hpolqd"&gt;</w:t>
            </w:r>
          </w:p>
          <w:p w14:paraId="71930A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x="680" y="285" /&gt;</w:t>
            </w:r>
          </w:p>
          <w:p w14:paraId="6212C6F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x="680" y="342" /&gt;</w:t>
            </w:r>
          </w:p>
          <w:p w14:paraId="05192B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3422443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x="685" y="286" width="19" height="14" /&gt;</w:t>
            </w:r>
          </w:p>
          <w:p w14:paraId="747A1FF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244A9EB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2E23A87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id="Flow_1fisqi5_di" bpmnElement="Flow_1fisqi5"&gt;</w:t>
            </w:r>
          </w:p>
          <w:p w14:paraId="6F595CF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x="680" y="235" /&gt;</w:t>
            </w:r>
          </w:p>
          <w:p w14:paraId="07774C9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x="680" y="120" /&gt;</w:t>
            </w:r>
          </w:p>
          <w:p w14:paraId="213AB6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x="720" y="120" /&gt;</w:t>
            </w:r>
          </w:p>
          <w:p w14:paraId="2CB468A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&lt;bpmndi:BPMNLabel&gt;</w:t>
            </w:r>
          </w:p>
          <w:p w14:paraId="3E58D76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  &lt;dc:Bounds x="693" y="203" width="14" height="14" /&gt;</w:t>
            </w:r>
          </w:p>
          <w:p w14:paraId="7E1457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&lt;/bpmndi:BPMNLabel&gt;</w:t>
            </w:r>
          </w:p>
          <w:p w14:paraId="6EE4FA3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751948E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id="Flow_14jmklh_di" bpmnElement="Flow_14jmklh"&gt;</w:t>
            </w:r>
          </w:p>
          <w:p w14:paraId="315B439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x="580" y="260" /&gt;</w:t>
            </w:r>
          </w:p>
          <w:p w14:paraId="3C8EA06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x="655" y="260" /&gt;</w:t>
            </w:r>
          </w:p>
          <w:p w14:paraId="6A2B9C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7228C97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id="Flow_10ec8pw_di" bpmnElement="Flow_10ec8pw"&gt;</w:t>
            </w:r>
          </w:p>
          <w:p w14:paraId="04A06C3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x="400" y="260" /&gt;</w:t>
            </w:r>
          </w:p>
          <w:p w14:paraId="6F4D42F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x="480" y="260" /&gt;</w:t>
            </w:r>
          </w:p>
          <w:p w14:paraId="0ABCADE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7AF3B76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&lt;bpmndi:BPMNEdge id="Flow_1p890o9_di" bpmnElement="Flow_1p890o9"&gt;</w:t>
            </w:r>
          </w:p>
          <w:p w14:paraId="4A52CC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x="820" y="120" /&gt;</w:t>
            </w:r>
          </w:p>
          <w:p w14:paraId="6F6019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  &lt;di:waypoint x="890" y="120" /&gt;</w:t>
            </w:r>
          </w:p>
          <w:p w14:paraId="16FF022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  &lt;/bpmndi:BPMNEdge&gt;</w:t>
            </w:r>
          </w:p>
          <w:p w14:paraId="6ED2063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  &lt;/bpmndi:BPMNPlane&gt;</w:t>
            </w:r>
          </w:p>
          <w:p w14:paraId="7143A13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 xml:space="preserve">  &lt;/bpmndi:BPMNDiagram&gt;</w:t>
            </w:r>
          </w:p>
          <w:p w14:paraId="6650844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  <w:lang w:val="ru-RU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ru-RU"/>
              </w:rPr>
              <w:t>&lt;/bpmn:definitions&gt;</w:t>
            </w:r>
          </w:p>
        </w:tc>
      </w:tr>
    </w:tbl>
    <w:p w14:paraId="174148CA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67" w:name="_Toc20712"/>
      <w:bookmarkStart w:id="68" w:name="_Toc28020"/>
      <w:r>
        <w:rPr>
          <w:rFonts w:hint="default" w:ascii="Arial" w:hAnsi="Arial" w:cs="Arial"/>
          <w:sz w:val="24"/>
          <w:szCs w:val="24"/>
          <w:lang w:val="ru-RU"/>
        </w:rPr>
        <w:t>ПРИЛОЖЕНИЕ Д.</w:t>
      </w:r>
      <w:bookmarkEnd w:id="67"/>
      <w:bookmarkEnd w:id="6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D58D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5" w:type="dxa"/>
            <w:shd w:val="clear" w:color="auto" w:fill="F1F1F1" w:themeFill="background1" w:themeFillShade="F2"/>
          </w:tcPr>
          <w:p w14:paraId="66FC07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&lt;?xml version="1.0" encoding="UTF-8"?&gt;</w:t>
            </w:r>
          </w:p>
          <w:p w14:paraId="775293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&lt;bpmn:definitions xmlns:bpmn="http://www.omg.org/spec/BPMN/20100524/MODEL" xmlns:bpmndi="http://www.omg.org/spec/BPMN/20100524/DI" xmlns:dc="http://www.omg.org/spec/DD/20100524/DC" xmlns:camunda="http://camunda.org/schema/1.0/bpmn" xmlns:di="http://www.omg.org/spec/DD/20100524/DI" xmlns:modeler="http://camunda.org/schema/modeler/1.0" id="Definitions_0q7lq6v" targetNamespace="http://bpmn.io/schema/bpmn" exporter="Camunda Modeler" exporterVersion="5.25.0" modeler:executionPlatform="Camunda Platform" modeler:executionPlatformVersion="7.21.0"&gt;</w:t>
            </w:r>
          </w:p>
          <w:p w14:paraId="29A089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&lt;bpmn:process id="TelegramAPI" name="TelegramAPI" isExecutable="true" camunda:historyTimeToLive="P7D"&gt;</w:t>
            </w:r>
          </w:p>
          <w:p w14:paraId="2BD4158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&lt;bpmn:startEvent id="StartEvent_1" name="Начало"&gt;</w:t>
            </w:r>
          </w:p>
          <w:p w14:paraId="6E739B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&lt;bpmn:outgoing&gt;Flow_17koq9j&lt;/bpmn:outgoing&gt;</w:t>
            </w:r>
          </w:p>
          <w:p w14:paraId="334BDFE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&lt;/bpmn:startEvent&gt;</w:t>
            </w:r>
          </w:p>
          <w:p w14:paraId="75632C4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&lt;bpmn:endEvent id="Event_0o6vdva" name="Конец"&gt;</w:t>
            </w:r>
          </w:p>
          <w:p w14:paraId="2BEF07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&lt;bpmn:incoming&gt;Flow_07l1v8z&lt;/bpmn:incoming&gt;</w:t>
            </w:r>
          </w:p>
          <w:p w14:paraId="1DFBA95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&lt;/bpmn:endEvent&gt;</w:t>
            </w:r>
          </w:p>
          <w:p w14:paraId="2FA7068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id="Flow_17koq9j" sourceRef="StartEvent_1" targetRef="Activity_1sxqsg8" /&gt;</w:t>
            </w:r>
          </w:p>
          <w:p w14:paraId="4905E6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&lt;bpmn:serviceTask id="Activity_1sxqsg8" name="Получение данных"&gt;</w:t>
            </w:r>
          </w:p>
          <w:p w14:paraId="4E57816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5BAFC5F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&lt;camunda:connector&gt;</w:t>
            </w:r>
          </w:p>
          <w:p w14:paraId="6FA115A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&lt;camunda:inputOutput&gt;</w:t>
            </w:r>
          </w:p>
          <w:p w14:paraId="1298447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name="method"&gt;GET&lt;/camunda:inputParameter&gt;</w:t>
            </w:r>
          </w:p>
          <w:p w14:paraId="5DD4A7C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name="headers"&gt;</w:t>
            </w:r>
          </w:p>
          <w:p w14:paraId="0BEF6B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&lt;camunda:map&gt;</w:t>
            </w:r>
          </w:p>
          <w:p w14:paraId="265D17A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  &lt;camunda:entry key="Content-Type"&gt;application/json&lt;/camunda:entry&gt;</w:t>
            </w:r>
          </w:p>
          <w:p w14:paraId="65CBA0D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&lt;/camunda:map&gt;</w:t>
            </w:r>
          </w:p>
          <w:p w14:paraId="729F54E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&lt;/camunda:inputParameter&gt;</w:t>
            </w:r>
          </w:p>
          <w:p w14:paraId="1C22953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name="url"&gt;https://telegram-api.iss-reshetnev.ru:8000/get_random_users&lt;/camunda:inputParameter&gt;</w:t>
            </w:r>
          </w:p>
          <w:p w14:paraId="3B7DEEE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name="statusCode"&gt;</w:t>
            </w:r>
          </w:p>
          <w:p w14:paraId="58D113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scriptFormat="JavaScript"&gt;statusCode;&lt;/camunda:script&gt;</w:t>
            </w:r>
          </w:p>
          <w:p w14:paraId="278EC2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2B40BA0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name="response"&gt;</w:t>
            </w:r>
          </w:p>
          <w:p w14:paraId="2E3B78E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scriptFormat="JavaScript"&gt;S(response);&lt;/camunda:script&gt;</w:t>
            </w:r>
          </w:p>
          <w:p w14:paraId="6048FBC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766B1CC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&lt;/camunda:inputOutput&gt;</w:t>
            </w:r>
          </w:p>
          <w:p w14:paraId="0DE0F1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&lt;camunda:connectorId&gt;http-connector&lt;/camunda:connectorId&gt;</w:t>
            </w:r>
          </w:p>
          <w:p w14:paraId="6E4B0A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&lt;/camunda:connector&gt;</w:t>
            </w:r>
          </w:p>
          <w:p w14:paraId="48BBD3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3E9D46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&lt;bpmn:incoming&gt;Flow_17koq9j&lt;/bpmn:incoming&gt;</w:t>
            </w:r>
          </w:p>
          <w:p w14:paraId="6595477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&lt;bpmn:outgoing&gt;Flow_09lebx9&lt;/bpmn:outgoing&gt;</w:t>
            </w:r>
          </w:p>
          <w:p w14:paraId="53ED3E7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&lt;/bpmn:serviceTask&gt;</w:t>
            </w:r>
          </w:p>
          <w:p w14:paraId="3DE69A7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&lt;bpmn:task id="Activity_0ytih93" name="Данные"&gt;</w:t>
            </w:r>
          </w:p>
          <w:p w14:paraId="1DF7CE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&lt;bpmn:documentation&gt;https://telegram-api.iss-reshetnev.ru:8000/mock_send_message?login=&amp;lt;login&amp;gt;&amp;amp;text=&amp;lt;text_message&amp;gt;</w:t>
            </w:r>
          </w:p>
          <w:p w14:paraId="4E34DAE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&amp;lt;login&amp;gt; - пользователь</w:t>
            </w:r>
          </w:p>
          <w:p w14:paraId="791DE8F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&amp;lt;text_message&amp;gt; - сообщение(тест)&lt;/bpmn:documentation&gt;</w:t>
            </w:r>
          </w:p>
          <w:p w14:paraId="72E6E6D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&lt;/bpmn:task&gt;</w:t>
            </w:r>
          </w:p>
          <w:p w14:paraId="63E6037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&lt;bpmn:scriptTask id="Activity_00mmsd7" name="Получение логинов" scriptFormat="JavaScript"&gt;</w:t>
            </w:r>
          </w:p>
          <w:p w14:paraId="7823D4C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&lt;bpmn:incoming&gt;Flow_09lebx9&lt;/bpmn:incoming&gt;</w:t>
            </w:r>
          </w:p>
          <w:p w14:paraId="133523E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&lt;bpmn:outgoing&gt;Flow_0ui0xwb&lt;/bpmn:outgoing&gt;</w:t>
            </w:r>
          </w:p>
          <w:p w14:paraId="7C3106B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&lt;bpmn:script&gt;var response = execution.getVariable("response");</w:t>
            </w:r>
          </w:p>
          <w:p w14:paraId="4C38E7B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var responseArray = JSON.parse(response);</w:t>
            </w:r>
          </w:p>
          <w:p w14:paraId="0B63685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var collection = S('{ "collection" : [] }');</w:t>
            </w:r>
          </w:p>
          <w:p w14:paraId="1A8AE0C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var collectionParse = JSON.parse(collection);</w:t>
            </w:r>
          </w:p>
          <w:p w14:paraId="67996D7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collectionParse.collection = responseArray;</w:t>
            </w:r>
          </w:p>
          <w:p w14:paraId="23DC10A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var newCollection = JSON.stringify(collectionParse);</w:t>
            </w:r>
          </w:p>
          <w:p w14:paraId="394C66C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execution.setVariable("collection", S(newCollection));</w:t>
            </w:r>
          </w:p>
          <w:p w14:paraId="28B256B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&lt;/bpmn:script&gt;</w:t>
            </w:r>
          </w:p>
          <w:p w14:paraId="350A4C4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&lt;/bpmn:scriptTask&gt;</w:t>
            </w:r>
          </w:p>
          <w:p w14:paraId="7E166ED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&lt;bpmn:serviceTask id="Activity_0ohqy1p" name="Отправка сообщений"&gt;</w:t>
            </w:r>
          </w:p>
          <w:p w14:paraId="40BEDCE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&lt;bpmn:extensionElements&gt;</w:t>
            </w:r>
          </w:p>
          <w:p w14:paraId="01FF894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&lt;camunda:connector&gt;</w:t>
            </w:r>
          </w:p>
          <w:p w14:paraId="48C5444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&lt;camunda:inputOutput&gt;</w:t>
            </w:r>
          </w:p>
          <w:p w14:paraId="50C0596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name="method"&gt;GET&lt;/camunda:inputParameter&gt;</w:t>
            </w:r>
          </w:p>
          <w:p w14:paraId="05228E3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&lt;camunda:inputParameter name="url"&gt;https://telegram-api.iss-reshetnev.ru:8000/mock_send_message?login=message&amp;amp;text=Привет&lt;/camunda:inputParameter&gt;</w:t>
            </w:r>
          </w:p>
          <w:p w14:paraId="5A7B0CD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&lt;camunda:outputParameter name="statusCode"&gt;</w:t>
            </w:r>
          </w:p>
          <w:p w14:paraId="50B3DEE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  &lt;camunda:script scriptFormat="JavaScript"&gt;statusCode;&lt;/camunda:script&gt;</w:t>
            </w:r>
          </w:p>
          <w:p w14:paraId="25B29B1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  &lt;/camunda:outputParameter&gt;</w:t>
            </w:r>
          </w:p>
          <w:p w14:paraId="5A93F9D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&lt;/camunda:inputOutput&gt;</w:t>
            </w:r>
          </w:p>
          <w:p w14:paraId="6561CB6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&lt;camunda:connectorId&gt;http-connector&lt;/camunda:connectorId&gt;</w:t>
            </w:r>
          </w:p>
          <w:p w14:paraId="0A60E8F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&lt;/camunda:connector&gt;</w:t>
            </w:r>
          </w:p>
          <w:p w14:paraId="7AB54FD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&lt;/bpmn:extensionElements&gt;</w:t>
            </w:r>
          </w:p>
          <w:p w14:paraId="75F6DE0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&lt;bpmn:incoming&gt;Flow_0ui0xwb&lt;/bpmn:incoming&gt;</w:t>
            </w:r>
          </w:p>
          <w:p w14:paraId="1BC1AD1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&lt;bpmn:outgoing&gt;Flow_07l1v8z&lt;/bpmn:outgoing&gt;</w:t>
            </w:r>
          </w:p>
          <w:p w14:paraId="726516C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&lt;bpmn:multiInstanceLoopCharacteristics camunda:collection="${collection.prop(&amp;#39;collection&amp;#39;).elements()}" camunda:elementVariable="message" /&gt;</w:t>
            </w:r>
          </w:p>
          <w:p w14:paraId="3B5FD7D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&lt;/bpmn:serviceTask&gt;</w:t>
            </w:r>
          </w:p>
          <w:p w14:paraId="5CBE589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id="Flow_09lebx9" sourceRef="Activity_1sxqsg8" targetRef="Activity_00mmsd7" /&gt;</w:t>
            </w:r>
          </w:p>
          <w:p w14:paraId="6D79D18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id="Flow_0ui0xwb" sourceRef="Activity_00mmsd7" targetRef="Activity_0ohqy1p" /&gt;</w:t>
            </w:r>
          </w:p>
          <w:p w14:paraId="12D87E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&lt;bpmn:sequenceFlow id="Flow_07l1v8z" sourceRef="Activity_0ohqy1p" targetRef="Event_0o6vdva" /&gt;</w:t>
            </w:r>
          </w:p>
          <w:p w14:paraId="5B23217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&lt;/bpmn:process&gt;</w:t>
            </w:r>
          </w:p>
          <w:p w14:paraId="76B3298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&lt;bpmndi:BPMNDiagram id="BPMNDiagram_1"&gt;</w:t>
            </w:r>
          </w:p>
          <w:p w14:paraId="6723E84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&lt;bpmndi:BPMNPlane id="BPMNPlane_1" bpmnElement="TelegramAPI"&gt;</w:t>
            </w:r>
          </w:p>
          <w:p w14:paraId="7A4C3BB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id="_BPMNShape_StartEvent_2" bpmnElement="StartEvent_1"&gt;</w:t>
            </w:r>
          </w:p>
          <w:p w14:paraId="592DB2E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x="179" y="99" width="36" height="36" /&gt;</w:t>
            </w:r>
          </w:p>
          <w:p w14:paraId="6AEE45F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11FC14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x="178" y="142" width="39" height="14" /&gt;</w:t>
            </w:r>
          </w:p>
          <w:p w14:paraId="409BB0A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6D4400D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F16D22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id="Event_0o6vdva_di" bpmnElement="Event_0o6vdva"&gt;</w:t>
            </w:r>
          </w:p>
          <w:p w14:paraId="6D941D0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x="812" y="99" width="36" height="36" /&gt;</w:t>
            </w:r>
          </w:p>
          <w:p w14:paraId="64E709C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&lt;bpmndi:BPMNLabel&gt;</w:t>
            </w:r>
          </w:p>
          <w:p w14:paraId="63367020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  &lt;dc:Bounds x="815" y="142" width="32" height="14" /&gt;</w:t>
            </w:r>
          </w:p>
          <w:p w14:paraId="4FCA448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&lt;/bpmndi:BPMNLabel&gt;</w:t>
            </w:r>
          </w:p>
          <w:p w14:paraId="1F28378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28ADC22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id="Activity_1yax0p7_di" bpmnElement="Activity_1sxqsg8"&gt;</w:t>
            </w:r>
          </w:p>
          <w:p w14:paraId="7506A45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x="280" y="77" width="100" height="80" /&gt;</w:t>
            </w:r>
          </w:p>
          <w:p w14:paraId="59A7312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5A55C97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id="Activity_1bndwov_di" bpmnElement="Activity_00mmsd7"&gt;</w:t>
            </w:r>
          </w:p>
          <w:p w14:paraId="55DB24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x="450" y="77" width="100" height="80" /&gt;</w:t>
            </w:r>
          </w:p>
          <w:p w14:paraId="1DC466D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7F3B75A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619274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id="Activity_0x0s6y5_di" bpmnElement="Activity_0ohqy1p"&gt;</w:t>
            </w:r>
          </w:p>
          <w:p w14:paraId="4C6E034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x="630" y="77" width="100" height="80" /&gt;</w:t>
            </w:r>
          </w:p>
          <w:p w14:paraId="0325650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3D28CC6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218E3D3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&lt;bpmndi:BPMNShape id="Activity_0ytih93_di" bpmnElement="Activity_0ytih93"&gt;</w:t>
            </w:r>
          </w:p>
          <w:p w14:paraId="5EE5D6A3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&lt;dc:Bounds x="390" y="460" width="100" height="80" /&gt;</w:t>
            </w:r>
          </w:p>
          <w:p w14:paraId="747D20C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&lt;bpmndi:BPMNLabel /&gt;</w:t>
            </w:r>
          </w:p>
          <w:p w14:paraId="711E5E0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&lt;/bpmndi:BPMNShape&gt;</w:t>
            </w:r>
          </w:p>
          <w:p w14:paraId="66A7FD67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id="Flow_17koq9j_di" bpmnElement="Flow_17koq9j"&gt;</w:t>
            </w:r>
          </w:p>
          <w:p w14:paraId="42A97CE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x="215" y="117" /&gt;</w:t>
            </w:r>
          </w:p>
          <w:p w14:paraId="6FE51BA4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x="280" y="117" /&gt;</w:t>
            </w:r>
          </w:p>
          <w:p w14:paraId="464FAAA5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3D861AF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id="Flow_09lebx9_di" bpmnElement="Flow_09lebx9"&gt;</w:t>
            </w:r>
          </w:p>
          <w:p w14:paraId="1104621E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x="380" y="117" /&gt;</w:t>
            </w:r>
          </w:p>
          <w:p w14:paraId="47963E8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x="450" y="117" /&gt;</w:t>
            </w:r>
          </w:p>
          <w:p w14:paraId="65F18BC9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0C52B4D6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id="Flow_0ui0xwb_di" bpmnElement="Flow_0ui0xwb"&gt;</w:t>
            </w:r>
          </w:p>
          <w:p w14:paraId="2156C812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x="550" y="117" /&gt;</w:t>
            </w:r>
          </w:p>
          <w:p w14:paraId="32E3134C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x="630" y="117" /&gt;</w:t>
            </w:r>
          </w:p>
          <w:p w14:paraId="5D719678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6A5309B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&lt;bpmndi:BPMNEdge id="Flow_07l1v8z_di" bpmnElement="Flow_07l1v8z"&gt;</w:t>
            </w:r>
          </w:p>
          <w:p w14:paraId="69D5D80D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x="730" y="117" /&gt;</w:t>
            </w:r>
          </w:p>
          <w:p w14:paraId="36BCA3CB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  &lt;di:waypoint x="812" y="117" /&gt;</w:t>
            </w:r>
          </w:p>
          <w:p w14:paraId="04C7E81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  &lt;/bpmndi:BPMNEdge&gt;</w:t>
            </w:r>
          </w:p>
          <w:p w14:paraId="72F57DB1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  &lt;/bpmndi:BPMNPlane&gt;</w:t>
            </w:r>
          </w:p>
          <w:p w14:paraId="5526BE0A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 &lt;/bpmndi:BPMNDiagram&gt;</w:t>
            </w:r>
          </w:p>
          <w:p w14:paraId="496CBD0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&lt;/bpmn:definitions&gt;</w:t>
            </w:r>
          </w:p>
        </w:tc>
      </w:tr>
    </w:tbl>
    <w:p w14:paraId="495F3FC5">
      <w:pPr>
        <w:pStyle w:val="4"/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  <w:bookmarkStart w:id="69" w:name="_Toc12878"/>
      <w:bookmarkStart w:id="70" w:name="_Toc18607"/>
      <w:r>
        <w:rPr>
          <w:rFonts w:hint="default" w:ascii="Arial" w:hAnsi="Arial" w:cs="Arial"/>
          <w:sz w:val="24"/>
          <w:szCs w:val="24"/>
          <w:lang w:val="ru-RU"/>
        </w:rPr>
        <w:t>ПРИЛОЖЕНИЕ Е.</w:t>
      </w:r>
      <w:bookmarkEnd w:id="69"/>
      <w:bookmarkEnd w:id="7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3DD5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45" w:type="dxa"/>
            <w:shd w:val="clear" w:color="auto" w:fill="F1F1F1" w:themeFill="background1" w:themeFillShade="F2"/>
          </w:tcPr>
          <w:p w14:paraId="333004FF">
            <w:pPr>
              <w:pStyle w:val="58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 w14:paraId="1738F4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sz w:val="24"/>
          <w:szCs w:val="24"/>
          <w:lang w:val="ru-RU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134" w:right="567" w:bottom="1134" w:left="1134" w:header="709" w:footer="709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fficinaSansC">
    <w:altName w:val="Courier New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0952163"/>
      <w:docPartObj>
        <w:docPartGallery w:val="autotext"/>
      </w:docPartObj>
    </w:sdtPr>
    <w:sdtContent>
      <w:p w14:paraId="25C119A0"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EB319"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C8AFC">
    <w:pPr>
      <w:pStyle w:val="24"/>
      <w:jc w:val="right"/>
    </w:pPr>
    <w: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608DA8">
    <w:pPr>
      <w:pStyle w:val="24"/>
      <w:jc w:val="right"/>
    </w:pPr>
  </w:p>
  <w:p w14:paraId="2BD18FEB"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B27101">
    <w:pPr>
      <w:pStyle w:val="17"/>
      <w:rPr>
        <w:rFonts w:hint="default"/>
        <w:lang w:val="ru-RU"/>
      </w:rPr>
    </w:pPr>
    <w:r>
      <w:rPr>
        <w:lang w:val="ru-RU"/>
      </w:rPr>
      <w:t>Отчёт</w:t>
    </w:r>
    <w:r>
      <w:rPr>
        <w:rFonts w:hint="default"/>
        <w:lang w:val="ru-RU"/>
      </w:rPr>
      <w:t xml:space="preserve"> по практике</w:t>
    </w:r>
  </w:p>
  <w:p w14:paraId="2A55EF54">
    <w:pPr>
      <w:pStyle w:val="17"/>
      <w:jc w:val="right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4B0F2">
    <w:pPr>
      <w:pStyle w:val="17"/>
      <w:jc w:val="right"/>
      <w:rPr>
        <w:i/>
      </w:rPr>
    </w:pPr>
    <w:r>
      <w:rPr>
        <w:i/>
      </w:rPr>
      <w:t>Приложение 14</w:t>
    </w:r>
  </w:p>
  <w:p w14:paraId="3EBC2A15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AAF1C"/>
    <w:multiLevelType w:val="multilevel"/>
    <w:tmpl w:val="80BAAF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1B4AD9A"/>
    <w:multiLevelType w:val="singleLevel"/>
    <w:tmpl w:val="81B4AD9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858392A3"/>
    <w:multiLevelType w:val="singleLevel"/>
    <w:tmpl w:val="858392A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8E18000F"/>
    <w:multiLevelType w:val="singleLevel"/>
    <w:tmpl w:val="8E18000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9C116EFB"/>
    <w:multiLevelType w:val="singleLevel"/>
    <w:tmpl w:val="9C116EF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B111724E"/>
    <w:multiLevelType w:val="singleLevel"/>
    <w:tmpl w:val="B111724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BAA9A6B4"/>
    <w:multiLevelType w:val="multilevel"/>
    <w:tmpl w:val="BAA9A6B4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suff w:val="space"/>
      <w:lvlText w:val="%1.%2."/>
      <w:lvlJc w:val="left"/>
      <w:pPr>
        <w:ind w:left="1259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259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1259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1259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1259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1259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1259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1259" w:leftChars="0" w:firstLine="0" w:firstLineChars="0"/>
      </w:pPr>
      <w:rPr>
        <w:rFonts w:hint="default"/>
      </w:rPr>
    </w:lvl>
  </w:abstractNum>
  <w:abstractNum w:abstractNumId="7">
    <w:nsid w:val="BBFC684B"/>
    <w:multiLevelType w:val="singleLevel"/>
    <w:tmpl w:val="BBFC684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BD41AF73"/>
    <w:multiLevelType w:val="singleLevel"/>
    <w:tmpl w:val="BD41AF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CCEE4342"/>
    <w:multiLevelType w:val="singleLevel"/>
    <w:tmpl w:val="CCEE434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D1F9D3D3"/>
    <w:multiLevelType w:val="singleLevel"/>
    <w:tmpl w:val="D1F9D3D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1">
    <w:nsid w:val="F00CC17E"/>
    <w:multiLevelType w:val="singleLevel"/>
    <w:tmpl w:val="F00CC17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F27835DE"/>
    <w:multiLevelType w:val="singleLevel"/>
    <w:tmpl w:val="F27835D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5E4F96C"/>
    <w:multiLevelType w:val="singleLevel"/>
    <w:tmpl w:val="F5E4F96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4">
    <w:nsid w:val="FE9CDA87"/>
    <w:multiLevelType w:val="singleLevel"/>
    <w:tmpl w:val="FE9CDA8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15">
    <w:nsid w:val="06506168"/>
    <w:multiLevelType w:val="multilevel"/>
    <w:tmpl w:val="06506168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16">
    <w:nsid w:val="0C292933"/>
    <w:multiLevelType w:val="singleLevel"/>
    <w:tmpl w:val="0C292933"/>
    <w:lvl w:ilvl="0" w:tentative="0">
      <w:start w:val="5"/>
      <w:numFmt w:val="decimal"/>
      <w:suff w:val="space"/>
      <w:lvlText w:val="%1."/>
      <w:lvlJc w:val="left"/>
    </w:lvl>
  </w:abstractNum>
  <w:abstractNum w:abstractNumId="17">
    <w:nsid w:val="0CD57769"/>
    <w:multiLevelType w:val="multilevel"/>
    <w:tmpl w:val="0CD57769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18">
    <w:nsid w:val="0D34E7CE"/>
    <w:multiLevelType w:val="singleLevel"/>
    <w:tmpl w:val="0D34E7C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9">
    <w:nsid w:val="150D367F"/>
    <w:multiLevelType w:val="multilevel"/>
    <w:tmpl w:val="150D367F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20">
    <w:nsid w:val="1E8E6D9F"/>
    <w:multiLevelType w:val="multilevel"/>
    <w:tmpl w:val="1E8E6D9F"/>
    <w:lvl w:ilvl="0" w:tentative="0">
      <w:start w:val="0"/>
      <w:numFmt w:val="bullet"/>
      <w:pStyle w:val="47"/>
      <w:lvlText w:val=""/>
      <w:lvlJc w:val="left"/>
      <w:pPr>
        <w:tabs>
          <w:tab w:val="left" w:pos="927"/>
        </w:tabs>
        <w:ind w:left="927" w:hanging="567"/>
      </w:pPr>
      <w:rPr>
        <w:rFonts w:hint="default" w:ascii="Symbol" w:hAnsi="Symbol" w:eastAsia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21142955"/>
    <w:multiLevelType w:val="singleLevel"/>
    <w:tmpl w:val="21142955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2E6F66F"/>
    <w:multiLevelType w:val="singleLevel"/>
    <w:tmpl w:val="22E6F66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23">
    <w:nsid w:val="23616CE3"/>
    <w:multiLevelType w:val="multilevel"/>
    <w:tmpl w:val="23616CE3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24">
    <w:nsid w:val="34FA02F1"/>
    <w:multiLevelType w:val="singleLevel"/>
    <w:tmpl w:val="34FA02F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5">
    <w:nsid w:val="365DB538"/>
    <w:multiLevelType w:val="singleLevel"/>
    <w:tmpl w:val="365DB53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6">
    <w:nsid w:val="3F7F5618"/>
    <w:multiLevelType w:val="singleLevel"/>
    <w:tmpl w:val="3F7F561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12D2259"/>
    <w:multiLevelType w:val="multilevel"/>
    <w:tmpl w:val="412D2259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28">
    <w:nsid w:val="48239CF5"/>
    <w:multiLevelType w:val="singleLevel"/>
    <w:tmpl w:val="48239CF5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8FA604A"/>
    <w:multiLevelType w:val="multilevel"/>
    <w:tmpl w:val="48FA604A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283" w:hanging="432"/>
      </w:pPr>
      <w:rPr>
        <w:rFonts w:hint="default" w:ascii="Times New Roman" w:hAnsi="Times New Roman" w:cs="Times New Roman"/>
        <w:b w:val="0"/>
        <w:spacing w:val="-20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1355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79532D"/>
    <w:multiLevelType w:val="multilevel"/>
    <w:tmpl w:val="5579532D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1">
    <w:nsid w:val="58283220"/>
    <w:multiLevelType w:val="multilevel"/>
    <w:tmpl w:val="58283220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2">
    <w:nsid w:val="5B383E35"/>
    <w:multiLevelType w:val="multilevel"/>
    <w:tmpl w:val="5B383E35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3">
    <w:nsid w:val="5F411185"/>
    <w:multiLevelType w:val="multilevel"/>
    <w:tmpl w:val="5F411185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4">
    <w:nsid w:val="6205FEC7"/>
    <w:multiLevelType w:val="singleLevel"/>
    <w:tmpl w:val="6205FEC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35">
    <w:nsid w:val="65802CD2"/>
    <w:multiLevelType w:val="singleLevel"/>
    <w:tmpl w:val="65802CD2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6924C216"/>
    <w:multiLevelType w:val="singleLevel"/>
    <w:tmpl w:val="6924C21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7">
    <w:nsid w:val="763F2EF8"/>
    <w:multiLevelType w:val="multilevel"/>
    <w:tmpl w:val="763F2EF8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8">
    <w:nsid w:val="76F45372"/>
    <w:multiLevelType w:val="multilevel"/>
    <w:tmpl w:val="76F453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i/>
        <w:color w:val="000000"/>
        <w:sz w:val="21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528BF"/>
    <w:multiLevelType w:val="singleLevel"/>
    <w:tmpl w:val="782528B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0">
    <w:nsid w:val="7E6504BB"/>
    <w:multiLevelType w:val="singleLevel"/>
    <w:tmpl w:val="7E6504BB"/>
    <w:lvl w:ilvl="0" w:tentative="0">
      <w:start w:val="1"/>
      <w:numFmt w:val="decimal"/>
      <w:suff w:val="space"/>
      <w:lvlText w:val="%1."/>
      <w:lvlJc w:val="left"/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16"/>
  </w:num>
  <w:num w:numId="5">
    <w:abstractNumId w:val="6"/>
  </w:num>
  <w:num w:numId="6">
    <w:abstractNumId w:val="39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8"/>
  </w:num>
  <w:num w:numId="12">
    <w:abstractNumId w:val="4"/>
  </w:num>
  <w:num w:numId="13">
    <w:abstractNumId w:val="36"/>
  </w:num>
  <w:num w:numId="14">
    <w:abstractNumId w:val="13"/>
  </w:num>
  <w:num w:numId="15">
    <w:abstractNumId w:val="21"/>
  </w:num>
  <w:num w:numId="16">
    <w:abstractNumId w:val="38"/>
  </w:num>
  <w:num w:numId="17">
    <w:abstractNumId w:val="17"/>
  </w:num>
  <w:num w:numId="18">
    <w:abstractNumId w:val="37"/>
  </w:num>
  <w:num w:numId="19">
    <w:abstractNumId w:val="31"/>
  </w:num>
  <w:num w:numId="20">
    <w:abstractNumId w:val="23"/>
  </w:num>
  <w:num w:numId="21">
    <w:abstractNumId w:val="33"/>
  </w:num>
  <w:num w:numId="22">
    <w:abstractNumId w:val="32"/>
  </w:num>
  <w:num w:numId="23">
    <w:abstractNumId w:val="19"/>
  </w:num>
  <w:num w:numId="24">
    <w:abstractNumId w:val="30"/>
  </w:num>
  <w:num w:numId="25">
    <w:abstractNumId w:val="27"/>
  </w:num>
  <w:num w:numId="26">
    <w:abstractNumId w:val="15"/>
  </w:num>
  <w:num w:numId="27">
    <w:abstractNumId w:val="24"/>
  </w:num>
  <w:num w:numId="28">
    <w:abstractNumId w:val="40"/>
  </w:num>
  <w:num w:numId="29">
    <w:abstractNumId w:val="8"/>
  </w:num>
  <w:num w:numId="30">
    <w:abstractNumId w:val="34"/>
  </w:num>
  <w:num w:numId="31">
    <w:abstractNumId w:val="28"/>
  </w:num>
  <w:num w:numId="32">
    <w:abstractNumId w:val="14"/>
  </w:num>
  <w:num w:numId="33">
    <w:abstractNumId w:val="11"/>
  </w:num>
  <w:num w:numId="34">
    <w:abstractNumId w:val="12"/>
  </w:num>
  <w:num w:numId="35">
    <w:abstractNumId w:val="1"/>
  </w:num>
  <w:num w:numId="36">
    <w:abstractNumId w:val="7"/>
  </w:num>
  <w:num w:numId="37">
    <w:abstractNumId w:val="2"/>
  </w:num>
  <w:num w:numId="38">
    <w:abstractNumId w:val="10"/>
  </w:num>
  <w:num w:numId="39">
    <w:abstractNumId w:val="9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0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30413"/>
    <w:rsid w:val="00031692"/>
    <w:rsid w:val="00033D70"/>
    <w:rsid w:val="0003453A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D8D"/>
    <w:rsid w:val="00047630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97DD5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4592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D71A2"/>
    <w:rsid w:val="002E0590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8DD"/>
    <w:rsid w:val="00315BDF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77F1"/>
    <w:rsid w:val="00351022"/>
    <w:rsid w:val="003529CB"/>
    <w:rsid w:val="00356DA0"/>
    <w:rsid w:val="003571CF"/>
    <w:rsid w:val="00360430"/>
    <w:rsid w:val="00360A1D"/>
    <w:rsid w:val="00362465"/>
    <w:rsid w:val="003638B2"/>
    <w:rsid w:val="00364CF9"/>
    <w:rsid w:val="00366F3B"/>
    <w:rsid w:val="003714C2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312C"/>
    <w:rsid w:val="003B3659"/>
    <w:rsid w:val="003B7154"/>
    <w:rsid w:val="003B7880"/>
    <w:rsid w:val="003C000E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AA7"/>
    <w:rsid w:val="004429B3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6AFD"/>
    <w:rsid w:val="00483C1E"/>
    <w:rsid w:val="00484406"/>
    <w:rsid w:val="0048669B"/>
    <w:rsid w:val="00490190"/>
    <w:rsid w:val="00490203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502DE"/>
    <w:rsid w:val="0055188A"/>
    <w:rsid w:val="00553B87"/>
    <w:rsid w:val="005562C8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3621"/>
    <w:rsid w:val="005844D6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288D"/>
    <w:rsid w:val="005B780A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4C5C"/>
    <w:rsid w:val="005F7B80"/>
    <w:rsid w:val="00602B18"/>
    <w:rsid w:val="00602F79"/>
    <w:rsid w:val="00604D20"/>
    <w:rsid w:val="006052C3"/>
    <w:rsid w:val="0060607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1D8B"/>
    <w:rsid w:val="0064477D"/>
    <w:rsid w:val="00646C29"/>
    <w:rsid w:val="006602E5"/>
    <w:rsid w:val="006619C8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562"/>
    <w:rsid w:val="0069421F"/>
    <w:rsid w:val="006A1F5B"/>
    <w:rsid w:val="006A3B41"/>
    <w:rsid w:val="006A6BAE"/>
    <w:rsid w:val="006A6C06"/>
    <w:rsid w:val="006B2D4E"/>
    <w:rsid w:val="006B418F"/>
    <w:rsid w:val="006B69F7"/>
    <w:rsid w:val="006B6DA6"/>
    <w:rsid w:val="006B702F"/>
    <w:rsid w:val="006C2F6F"/>
    <w:rsid w:val="006D3D56"/>
    <w:rsid w:val="006D48DA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6F73EF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8007D1"/>
    <w:rsid w:val="0080120C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51380"/>
    <w:rsid w:val="0095192D"/>
    <w:rsid w:val="00952859"/>
    <w:rsid w:val="00952D54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C0A"/>
    <w:rsid w:val="0098700C"/>
    <w:rsid w:val="00995E00"/>
    <w:rsid w:val="00997D7D"/>
    <w:rsid w:val="009A19B2"/>
    <w:rsid w:val="009A2AD7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7E0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412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F74"/>
    <w:rsid w:val="00C15535"/>
    <w:rsid w:val="00C16092"/>
    <w:rsid w:val="00C2174A"/>
    <w:rsid w:val="00C27096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6F23"/>
    <w:rsid w:val="00D174AA"/>
    <w:rsid w:val="00D228D6"/>
    <w:rsid w:val="00D23A04"/>
    <w:rsid w:val="00D25063"/>
    <w:rsid w:val="00D3290F"/>
    <w:rsid w:val="00D32C07"/>
    <w:rsid w:val="00D33BB6"/>
    <w:rsid w:val="00D34C1D"/>
    <w:rsid w:val="00D377CD"/>
    <w:rsid w:val="00D504EA"/>
    <w:rsid w:val="00D51577"/>
    <w:rsid w:val="00D51B65"/>
    <w:rsid w:val="00D64A6D"/>
    <w:rsid w:val="00D64E6E"/>
    <w:rsid w:val="00D678DE"/>
    <w:rsid w:val="00D70517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22FF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059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708A7"/>
    <w:rsid w:val="00E710DD"/>
    <w:rsid w:val="00E720C4"/>
    <w:rsid w:val="00E7420D"/>
    <w:rsid w:val="00E75E87"/>
    <w:rsid w:val="00E815CE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4FF1"/>
    <w:rsid w:val="00EC6AA4"/>
    <w:rsid w:val="00ED0AD6"/>
    <w:rsid w:val="00ED2453"/>
    <w:rsid w:val="00ED3B0E"/>
    <w:rsid w:val="00ED51D3"/>
    <w:rsid w:val="00ED6296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148"/>
    <w:rsid w:val="00F343E1"/>
    <w:rsid w:val="00F40411"/>
    <w:rsid w:val="00F40B49"/>
    <w:rsid w:val="00F4169D"/>
    <w:rsid w:val="00F42BED"/>
    <w:rsid w:val="00F44994"/>
    <w:rsid w:val="00F4556F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  <w:rsid w:val="03CC3DC6"/>
    <w:rsid w:val="39355DE8"/>
    <w:rsid w:val="4CAE0856"/>
    <w:rsid w:val="4EEF43E9"/>
    <w:rsid w:val="5ACC13AD"/>
    <w:rsid w:val="60E219A4"/>
    <w:rsid w:val="6E702904"/>
    <w:rsid w:val="73DD27A6"/>
    <w:rsid w:val="76391657"/>
    <w:rsid w:val="7E9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3"/>
    <w:next w:val="1"/>
    <w:link w:val="35"/>
    <w:qFormat/>
    <w:uiPriority w:val="0"/>
    <w:pPr>
      <w:numPr>
        <w:ilvl w:val="0"/>
        <w:numId w:val="1"/>
      </w:numPr>
      <w:jc w:val="center"/>
      <w:outlineLvl w:val="0"/>
    </w:pPr>
    <w:rPr>
      <w:rFonts w:ascii="Arial" w:hAnsi="Arial" w:eastAsia="Calibri"/>
      <w:b/>
      <w:sz w:val="24"/>
      <w:szCs w:val="24"/>
    </w:rPr>
  </w:style>
  <w:style w:type="paragraph" w:styleId="4">
    <w:name w:val="heading 2"/>
    <w:basedOn w:val="1"/>
    <w:next w:val="1"/>
    <w:link w:val="49"/>
    <w:unhideWhenUsed/>
    <w:qFormat/>
    <w:uiPriority w:val="9"/>
    <w:pPr>
      <w:spacing w:line="276" w:lineRule="auto"/>
      <w:ind w:left="-284"/>
      <w:contextualSpacing/>
      <w:jc w:val="both"/>
      <w:outlineLvl w:val="1"/>
    </w:pPr>
    <w:rPr>
      <w:rFonts w:ascii="Arial" w:hAnsi="Arial" w:eastAsia="Times New Roman"/>
      <w:b/>
      <w:sz w:val="24"/>
      <w:szCs w:val="24"/>
    </w:rPr>
  </w:style>
  <w:style w:type="paragraph" w:styleId="5">
    <w:name w:val="heading 3"/>
    <w:basedOn w:val="1"/>
    <w:next w:val="1"/>
    <w:link w:val="50"/>
    <w:unhideWhenUsed/>
    <w:qFormat/>
    <w:uiPriority w:val="9"/>
    <w:pPr>
      <w:keepNext/>
      <w:keepLines/>
      <w:spacing w:before="200" w:line="360" w:lineRule="auto"/>
      <w:jc w:val="both"/>
      <w:outlineLvl w:val="2"/>
    </w:pPr>
    <w:rPr>
      <w:rFonts w:ascii="Arial" w:hAnsi="Arial" w:eastAsiaTheme="majorEastAsia" w:cstheme="majorBidi"/>
      <w:b/>
      <w:bCs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8">
    <w:name w:val="footnote reference"/>
    <w:semiHidden/>
    <w:unhideWhenUsed/>
    <w:qFormat/>
    <w:uiPriority w:val="99"/>
    <w:rPr>
      <w:vertAlign w:val="superscript"/>
    </w:rPr>
  </w:style>
  <w:style w:type="character" w:styleId="9">
    <w:name w:val="annotation reference"/>
    <w:semiHidden/>
    <w:unhideWhenUsed/>
    <w:qFormat/>
    <w:uiPriority w:val="99"/>
    <w:rPr>
      <w:sz w:val="16"/>
      <w:szCs w:val="16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Balloon Text"/>
    <w:basedOn w:val="1"/>
    <w:link w:val="30"/>
    <w:semiHidden/>
    <w:unhideWhenUsed/>
    <w:qFormat/>
    <w:uiPriority w:val="99"/>
    <w:rPr>
      <w:rFonts w:ascii="Tahoma" w:hAnsi="Tahoma"/>
      <w:sz w:val="16"/>
      <w:szCs w:val="16"/>
    </w:rPr>
  </w:style>
  <w:style w:type="paragraph" w:styleId="12">
    <w:name w:val="Body Text 2"/>
    <w:basedOn w:val="1"/>
    <w:link w:val="33"/>
    <w:unhideWhenUsed/>
    <w:qFormat/>
    <w:uiPriority w:val="99"/>
    <w:pPr>
      <w:spacing w:after="120" w:line="480" w:lineRule="auto"/>
    </w:pPr>
  </w:style>
  <w:style w:type="paragraph" w:styleId="13">
    <w:name w:val="Plain Text"/>
    <w:basedOn w:val="1"/>
    <w:link w:val="52"/>
    <w:semiHidden/>
    <w:unhideWhenUsed/>
    <w:qFormat/>
    <w:uiPriority w:val="99"/>
    <w:rPr>
      <w:rFonts w:ascii="Calibri" w:hAnsi="Calibri" w:eastAsiaTheme="minorHAnsi" w:cstheme="minorBidi"/>
      <w:sz w:val="22"/>
      <w:szCs w:val="21"/>
      <w:lang w:eastAsia="en-US"/>
    </w:rPr>
  </w:style>
  <w:style w:type="paragraph" w:styleId="14">
    <w:name w:val="annotation text"/>
    <w:basedOn w:val="1"/>
    <w:link w:val="37"/>
    <w:semiHidden/>
    <w:unhideWhenUsed/>
    <w:qFormat/>
    <w:uiPriority w:val="99"/>
    <w:pPr>
      <w:spacing w:after="200"/>
    </w:pPr>
    <w:rPr>
      <w:rFonts w:ascii="Calibri" w:hAnsi="Calibri" w:eastAsia="Calibri"/>
    </w:rPr>
  </w:style>
  <w:style w:type="paragraph" w:styleId="15">
    <w:name w:val="annotation subject"/>
    <w:basedOn w:val="14"/>
    <w:next w:val="14"/>
    <w:link w:val="40"/>
    <w:semiHidden/>
    <w:unhideWhenUsed/>
    <w:qFormat/>
    <w:uiPriority w:val="99"/>
    <w:rPr>
      <w:b/>
      <w:bCs/>
    </w:rPr>
  </w:style>
  <w:style w:type="paragraph" w:styleId="16">
    <w:name w:val="footnote text"/>
    <w:basedOn w:val="1"/>
    <w:link w:val="39"/>
    <w:semiHidden/>
    <w:unhideWhenUsed/>
    <w:qFormat/>
    <w:uiPriority w:val="99"/>
    <w:rPr>
      <w:rFonts w:ascii="Calibri" w:hAnsi="Calibri" w:eastAsia="Calibri"/>
    </w:rPr>
  </w:style>
  <w:style w:type="paragraph" w:styleId="17">
    <w:name w:val="header"/>
    <w:basedOn w:val="1"/>
    <w:link w:val="31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Body Text"/>
    <w:basedOn w:val="1"/>
    <w:link w:val="34"/>
    <w:unhideWhenUsed/>
    <w:qFormat/>
    <w:uiPriority w:val="99"/>
    <w:pPr>
      <w:spacing w:after="120"/>
    </w:pPr>
  </w:style>
  <w:style w:type="paragraph" w:styleId="19">
    <w:name w:val="toc 1"/>
    <w:basedOn w:val="1"/>
    <w:next w:val="1"/>
    <w:semiHidden/>
    <w:unhideWhenUsed/>
    <w:uiPriority w:val="39"/>
  </w:style>
  <w:style w:type="paragraph" w:styleId="20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2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22">
    <w:name w:val="Body Text Indent"/>
    <w:basedOn w:val="1"/>
    <w:link w:val="44"/>
    <w:semiHidden/>
    <w:unhideWhenUsed/>
    <w:qFormat/>
    <w:uiPriority w:val="99"/>
    <w:pPr>
      <w:spacing w:after="120"/>
      <w:ind w:left="283"/>
    </w:pPr>
  </w:style>
  <w:style w:type="paragraph" w:styleId="23">
    <w:name w:val="Title"/>
    <w:basedOn w:val="1"/>
    <w:link w:val="42"/>
    <w:qFormat/>
    <w:uiPriority w:val="99"/>
    <w:pPr>
      <w:jc w:val="center"/>
    </w:pPr>
    <w:rPr>
      <w:sz w:val="28"/>
    </w:rPr>
  </w:style>
  <w:style w:type="paragraph" w:styleId="24">
    <w:name w:val="foot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25">
    <w:name w:val="Normal (Web)"/>
    <w:basedOn w:val="1"/>
    <w:unhideWhenUsed/>
    <w:qFormat/>
    <w:uiPriority w:val="0"/>
    <w:pPr>
      <w:spacing w:before="100" w:beforeAutospacing="1" w:after="100" w:afterAutospacing="1"/>
    </w:pPr>
    <w:rPr>
      <w:sz w:val="24"/>
      <w:szCs w:val="24"/>
    </w:rPr>
  </w:style>
  <w:style w:type="paragraph" w:styleId="26">
    <w:name w:val="Body Text 3"/>
    <w:basedOn w:val="1"/>
    <w:link w:val="28"/>
    <w:unhideWhenUsed/>
    <w:qFormat/>
    <w:uiPriority w:val="0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table" w:styleId="27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Основной текст 3 Знак"/>
    <w:link w:val="26"/>
    <w:qFormat/>
    <w:uiPriority w:val="0"/>
    <w:rPr>
      <w:rFonts w:ascii="Arial" w:hAnsi="Arial" w:eastAsia="Times New Roman" w:cs="Times New Roman"/>
      <w:bCs/>
      <w:sz w:val="24"/>
      <w:szCs w:val="24"/>
      <w:lang w:eastAsia="ru-RU"/>
    </w:rPr>
  </w:style>
  <w:style w:type="paragraph" w:styleId="29">
    <w:name w:val="No Spacing"/>
    <w:qFormat/>
    <w:uiPriority w:val="1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30">
    <w:name w:val="Текст выноски Знак"/>
    <w:link w:val="11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1">
    <w:name w:val="Верхний колонтитул Знак"/>
    <w:link w:val="17"/>
    <w:qFormat/>
    <w:uiPriority w:val="99"/>
    <w:rPr>
      <w:rFonts w:ascii="Times New Roman" w:hAnsi="Times New Roman" w:eastAsia="Times New Roman"/>
    </w:rPr>
  </w:style>
  <w:style w:type="character" w:customStyle="1" w:styleId="32">
    <w:name w:val="Нижний колонтитул Знак"/>
    <w:link w:val="24"/>
    <w:qFormat/>
    <w:uiPriority w:val="99"/>
    <w:rPr>
      <w:rFonts w:ascii="Times New Roman" w:hAnsi="Times New Roman" w:eastAsia="Times New Roman"/>
    </w:rPr>
  </w:style>
  <w:style w:type="character" w:customStyle="1" w:styleId="33">
    <w:name w:val="Основной текст 2 Знак"/>
    <w:link w:val="12"/>
    <w:qFormat/>
    <w:uiPriority w:val="99"/>
    <w:rPr>
      <w:rFonts w:ascii="Times New Roman" w:hAnsi="Times New Roman" w:eastAsia="Times New Roman"/>
    </w:rPr>
  </w:style>
  <w:style w:type="character" w:customStyle="1" w:styleId="34">
    <w:name w:val="Основной текст Знак"/>
    <w:link w:val="18"/>
    <w:qFormat/>
    <w:uiPriority w:val="99"/>
    <w:rPr>
      <w:rFonts w:ascii="Times New Roman" w:hAnsi="Times New Roman" w:eastAsia="Times New Roman"/>
    </w:rPr>
  </w:style>
  <w:style w:type="character" w:customStyle="1" w:styleId="35">
    <w:name w:val="Заголовок 1 Знак"/>
    <w:link w:val="2"/>
    <w:qFormat/>
    <w:uiPriority w:val="0"/>
    <w:rPr>
      <w:rFonts w:ascii="Arial" w:hAnsi="Arial" w:eastAsia="Calibri"/>
      <w:b/>
      <w:sz w:val="24"/>
      <w:szCs w:val="24"/>
      <w:lang w:eastAsia="en-US"/>
    </w:rPr>
  </w:style>
  <w:style w:type="character" w:customStyle="1" w:styleId="36">
    <w:name w:val="apple-converted-space"/>
    <w:basedOn w:val="6"/>
    <w:qFormat/>
    <w:uiPriority w:val="0"/>
  </w:style>
  <w:style w:type="character" w:customStyle="1" w:styleId="37">
    <w:name w:val="Текст примечания Знак"/>
    <w:link w:val="14"/>
    <w:semiHidden/>
    <w:qFormat/>
    <w:uiPriority w:val="99"/>
  </w:style>
  <w:style w:type="character" w:customStyle="1" w:styleId="38">
    <w:name w:val="s_10"/>
    <w:basedOn w:val="6"/>
    <w:qFormat/>
    <w:uiPriority w:val="0"/>
  </w:style>
  <w:style w:type="character" w:customStyle="1" w:styleId="39">
    <w:name w:val="Текст сноски Знак"/>
    <w:link w:val="16"/>
    <w:semiHidden/>
    <w:qFormat/>
    <w:uiPriority w:val="99"/>
  </w:style>
  <w:style w:type="character" w:customStyle="1" w:styleId="40">
    <w:name w:val="Тема примечания Знак"/>
    <w:link w:val="15"/>
    <w:semiHidden/>
    <w:qFormat/>
    <w:uiPriority w:val="99"/>
    <w:rPr>
      <w:b/>
      <w:bCs/>
    </w:rPr>
  </w:style>
  <w:style w:type="paragraph" w:customStyle="1" w:styleId="41">
    <w:name w:val="Body Text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character" w:customStyle="1" w:styleId="42">
    <w:name w:val="Заголовок Знак"/>
    <w:link w:val="23"/>
    <w:qFormat/>
    <w:uiPriority w:val="99"/>
    <w:rPr>
      <w:rFonts w:ascii="Times New Roman" w:hAnsi="Times New Roman" w:eastAsia="Times New Roman"/>
      <w:sz w:val="28"/>
    </w:rPr>
  </w:style>
  <w:style w:type="paragraph" w:customStyle="1" w:styleId="43">
    <w:name w:val="FR4"/>
    <w:qFormat/>
    <w:uiPriority w:val="99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44">
    <w:name w:val="Основной текст с отступом Знак"/>
    <w:link w:val="22"/>
    <w:semiHidden/>
    <w:qFormat/>
    <w:uiPriority w:val="99"/>
    <w:rPr>
      <w:rFonts w:ascii="Times New Roman" w:hAnsi="Times New Roman" w:eastAsia="Times New Roman"/>
    </w:rPr>
  </w:style>
  <w:style w:type="paragraph" w:customStyle="1" w:styleId="45">
    <w:name w:val="_ЗАГ_2_2"/>
    <w:basedOn w:val="1"/>
    <w:link w:val="46"/>
    <w:qFormat/>
    <w:uiPriority w:val="99"/>
    <w:pPr>
      <w:tabs>
        <w:tab w:val="left" w:pos="1418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eastAsia="ja-JP"/>
    </w:rPr>
  </w:style>
  <w:style w:type="character" w:customStyle="1" w:styleId="46">
    <w:name w:val="_ЗАГ_2_2 Знак"/>
    <w:link w:val="45"/>
    <w:qFormat/>
    <w:locked/>
    <w:uiPriority w:val="99"/>
    <w:rPr>
      <w:rFonts w:ascii="OfficinaSansC" w:hAnsi="OfficinaSansC" w:eastAsia="MS Mincho"/>
      <w:b/>
      <w:bCs/>
      <w:sz w:val="28"/>
      <w:szCs w:val="28"/>
      <w:lang w:eastAsia="ja-JP"/>
    </w:rPr>
  </w:style>
  <w:style w:type="paragraph" w:customStyle="1" w:styleId="47">
    <w:name w:val="_СПИС"/>
    <w:basedOn w:val="12"/>
    <w:link w:val="48"/>
    <w:qFormat/>
    <w:uiPriority w:val="99"/>
    <w:pPr>
      <w:numPr>
        <w:ilvl w:val="0"/>
        <w:numId w:val="2"/>
      </w:numPr>
      <w:tabs>
        <w:tab w:val="left" w:pos="851"/>
        <w:tab w:val="clear" w:pos="927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48">
    <w:name w:val="_СПИС Знак"/>
    <w:link w:val="47"/>
    <w:qFormat/>
    <w:locked/>
    <w:uiPriority w:val="99"/>
    <w:rPr>
      <w:rFonts w:ascii="Times New Roman" w:hAnsi="Times New Roman" w:eastAsia="Times New Roman"/>
      <w:sz w:val="27"/>
      <w:szCs w:val="27"/>
      <w:lang w:eastAsia="en-US"/>
    </w:rPr>
  </w:style>
  <w:style w:type="character" w:customStyle="1" w:styleId="49">
    <w:name w:val="Заголовок 2 Знак"/>
    <w:basedOn w:val="6"/>
    <w:link w:val="4"/>
    <w:qFormat/>
    <w:uiPriority w:val="9"/>
    <w:rPr>
      <w:rFonts w:ascii="Arial" w:hAnsi="Arial" w:eastAsia="Times New Roman"/>
      <w:b/>
      <w:sz w:val="24"/>
      <w:szCs w:val="24"/>
    </w:rPr>
  </w:style>
  <w:style w:type="character" w:customStyle="1" w:styleId="50">
    <w:name w:val="Заголовок 3 Знак"/>
    <w:basedOn w:val="6"/>
    <w:link w:val="5"/>
    <w:qFormat/>
    <w:uiPriority w:val="9"/>
    <w:rPr>
      <w:rFonts w:ascii="Arial" w:hAnsi="Arial" w:eastAsiaTheme="majorEastAsia" w:cstheme="majorBidi"/>
      <w:b/>
      <w:bCs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51">
    <w:name w:val="Revision"/>
    <w:hidden/>
    <w:semiHidden/>
    <w:qFormat/>
    <w:uiPriority w:val="99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52">
    <w:name w:val="Текст Знак"/>
    <w:basedOn w:val="6"/>
    <w:link w:val="13"/>
    <w:semiHidden/>
    <w:qFormat/>
    <w:uiPriority w:val="99"/>
    <w:rPr>
      <w:rFonts w:eastAsiaTheme="minorHAnsi" w:cstheme="minorBidi"/>
      <w:sz w:val="22"/>
      <w:szCs w:val="21"/>
      <w:lang w:eastAsia="en-US"/>
    </w:rPr>
  </w:style>
  <w:style w:type="paragraph" w:customStyle="1" w:styleId="53">
    <w:name w:val="ConsPlusNormal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customStyle="1" w:styleId="54">
    <w:name w:val="Основной текст + Полужирный"/>
    <w:qFormat/>
    <w:uiPriority w:val="0"/>
    <w:rPr>
      <w:rFonts w:ascii="Times New Roman" w:hAnsi="Times New Roman" w:eastAsia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55">
    <w:name w:val="Без интервала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5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57">
    <w:name w:val="Основной текст (2)"/>
    <w:basedOn w:val="6"/>
    <w:qFormat/>
    <w:uiPriority w:val="0"/>
    <w:rPr>
      <w:rFonts w:ascii="Calibri" w:hAnsi="Calibri" w:eastAsia="Calibri" w:cs="Calibri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58">
    <w:name w:val="ТЕКСТ"/>
    <w:basedOn w:val="1"/>
    <w:qFormat/>
    <w:uiPriority w:val="1"/>
    <w:pPr>
      <w:ind w:firstLine="851"/>
    </w:pPr>
    <w:rPr>
      <w:sz w:val="24"/>
      <w:szCs w:val="20"/>
      <w:lang w:eastAsia="zh-CN"/>
    </w:rPr>
  </w:style>
  <w:style w:type="paragraph" w:customStyle="1" w:styleId="5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953E-D72E-4918-B5D4-2C1D0B2522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66</Pages>
  <Words>340</Words>
  <Characters>1938</Characters>
  <Lines>16</Lines>
  <Paragraphs>4</Paragraphs>
  <TotalTime>21</TotalTime>
  <ScaleCrop>false</ScaleCrop>
  <LinksUpToDate>false</LinksUpToDate>
  <CharactersWithSpaces>2274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2019-12-09T07:49:00Z</dcterms:created>
  <dc:creator>В.В. Гребенников</dc:creator>
  <cp:lastModifiedBy>Езио Аншенвальс�</cp:lastModifiedBy>
  <cp:lastPrinted>2019-12-09T09:10:00Z</cp:lastPrinted>
  <dcterms:modified xsi:type="dcterms:W3CDTF">2024-07-17T17:32:01Z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1130CA8351AE4A8BB3DCC231C1C91909_13</vt:lpwstr>
  </property>
</Properties>
</file>