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BDD" w:rsidRDefault="00663BDD" w:rsidP="00663BDD">
      <w:pPr>
        <w:spacing w:line="560" w:lineRule="exact"/>
        <w:jc w:val="center"/>
        <w:rPr>
          <w:rFonts w:ascii="Times New Roman" w:eastAsia="仿宋_GB2312" w:hAnsi="Times New Roman" w:cs="Times New Roman"/>
          <w:b/>
          <w:bCs/>
          <w:sz w:val="32"/>
          <w:szCs w:val="32"/>
        </w:rPr>
      </w:pPr>
      <w:r>
        <w:rPr>
          <w:rFonts w:ascii="Times New Roman" w:eastAsia="仿宋_GB2312" w:hAnsi="Times New Roman" w:cs="Times New Roman"/>
          <w:b/>
          <w:bCs/>
          <w:sz w:val="32"/>
          <w:szCs w:val="32"/>
        </w:rPr>
        <w:t>20</w:t>
      </w:r>
      <w:r>
        <w:rPr>
          <w:rFonts w:ascii="Times New Roman" w:eastAsia="仿宋_GB2312" w:hAnsi="Times New Roman" w:cs="Times New Roman" w:hint="eastAsia"/>
          <w:b/>
          <w:bCs/>
          <w:sz w:val="32"/>
          <w:szCs w:val="32"/>
        </w:rPr>
        <w:t>21</w:t>
      </w:r>
      <w:r>
        <w:rPr>
          <w:rFonts w:ascii="Times New Roman" w:eastAsia="仿宋_GB2312" w:hAnsi="Times New Roman" w:cs="Times New Roman"/>
          <w:b/>
          <w:bCs/>
          <w:sz w:val="32"/>
          <w:szCs w:val="32"/>
        </w:rPr>
        <w:t>年全国职业院校技能大赛</w:t>
      </w:r>
      <w:r>
        <w:rPr>
          <w:rFonts w:ascii="Times New Roman" w:eastAsia="仿宋_GB2312" w:hAnsi="Times New Roman" w:cs="Times New Roman" w:hint="eastAsia"/>
          <w:b/>
          <w:bCs/>
          <w:sz w:val="32"/>
          <w:szCs w:val="32"/>
        </w:rPr>
        <w:t>（</w:t>
      </w:r>
      <w:r>
        <w:rPr>
          <w:rFonts w:ascii="Times New Roman" w:eastAsia="仿宋_GB2312" w:hAnsi="Times New Roman" w:cs="Times New Roman"/>
          <w:b/>
          <w:bCs/>
          <w:sz w:val="32"/>
          <w:szCs w:val="32"/>
        </w:rPr>
        <w:t>高职组</w:t>
      </w:r>
      <w:r>
        <w:rPr>
          <w:rFonts w:ascii="Times New Roman" w:eastAsia="仿宋_GB2312" w:hAnsi="Times New Roman" w:cs="Times New Roman" w:hint="eastAsia"/>
          <w:b/>
          <w:bCs/>
          <w:sz w:val="32"/>
          <w:szCs w:val="32"/>
        </w:rPr>
        <w:t>）</w:t>
      </w:r>
    </w:p>
    <w:p w:rsidR="00663BDD" w:rsidRPr="00E55A75" w:rsidRDefault="00663BDD" w:rsidP="00663BDD">
      <w:pPr>
        <w:spacing w:line="560" w:lineRule="exact"/>
        <w:jc w:val="center"/>
        <w:rPr>
          <w:rFonts w:ascii="Times New Roman" w:eastAsia="仿宋_GB2312" w:hAnsi="Times New Roman" w:cs="Times New Roman"/>
          <w:b/>
          <w:bCs/>
          <w:sz w:val="32"/>
          <w:szCs w:val="32"/>
        </w:rPr>
      </w:pPr>
      <w:r>
        <w:rPr>
          <w:rFonts w:ascii="Times New Roman" w:eastAsia="仿宋_GB2312" w:hAnsi="Times New Roman" w:cs="Times New Roman" w:hint="eastAsia"/>
          <w:b/>
          <w:bCs/>
          <w:sz w:val="32"/>
          <w:szCs w:val="32"/>
        </w:rPr>
        <w:t>“</w:t>
      </w:r>
      <w:r>
        <w:rPr>
          <w:rFonts w:ascii="Times New Roman" w:eastAsia="仿宋_GB2312" w:hAnsi="Times New Roman" w:cs="Times New Roman"/>
          <w:b/>
          <w:bCs/>
          <w:sz w:val="32"/>
          <w:szCs w:val="32"/>
        </w:rPr>
        <w:t>云计算</w:t>
      </w:r>
      <w:r>
        <w:rPr>
          <w:rFonts w:ascii="Times New Roman" w:eastAsia="仿宋_GB2312" w:hAnsi="Times New Roman" w:cs="Times New Roman" w:hint="eastAsia"/>
          <w:b/>
          <w:bCs/>
          <w:sz w:val="32"/>
          <w:szCs w:val="32"/>
        </w:rPr>
        <w:t>”赛卷</w:t>
      </w:r>
    </w:p>
    <w:p w:rsidR="00663BDD" w:rsidRPr="00E55A75" w:rsidRDefault="00663BDD" w:rsidP="00663BDD">
      <w:pPr>
        <w:pStyle w:val="2"/>
        <w:ind w:leftChars="0" w:left="0" w:firstLine="0"/>
        <w:jc w:val="center"/>
        <w:rPr>
          <w:rFonts w:ascii="Times New Roman" w:eastAsia="仿宋_GB2312" w:hAnsi="Times New Roman" w:cs="Times New Roman"/>
          <w:b/>
          <w:bCs/>
          <w:kern w:val="2"/>
          <w:sz w:val="30"/>
          <w:szCs w:val="30"/>
        </w:rPr>
      </w:pPr>
      <w:r w:rsidRPr="00E55A75">
        <w:rPr>
          <w:rFonts w:ascii="Times New Roman" w:eastAsia="仿宋_GB2312" w:hAnsi="Times New Roman" w:cs="Times New Roman" w:hint="eastAsia"/>
          <w:b/>
          <w:bCs/>
          <w:kern w:val="2"/>
          <w:sz w:val="30"/>
          <w:szCs w:val="30"/>
        </w:rPr>
        <w:t>第二场次题目：容器云平台部署与运维</w:t>
      </w:r>
    </w:p>
    <w:p w:rsidR="00663BDD" w:rsidRDefault="00663BDD" w:rsidP="00663BDD">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说明：完成本任务需要两台安装了</w:t>
      </w:r>
      <w:r>
        <w:rPr>
          <w:rFonts w:ascii="Times New Roman" w:eastAsia="宋体" w:hAnsi="Times New Roman" w:cs="Times New Roman" w:hint="eastAsia"/>
          <w:color w:val="000000"/>
          <w:szCs w:val="24"/>
        </w:rPr>
        <w:t>CentOS7.5</w:t>
      </w:r>
      <w:r>
        <w:rPr>
          <w:rFonts w:ascii="Times New Roman" w:eastAsia="宋体" w:hAnsi="Times New Roman" w:cs="Times New Roman" w:hint="eastAsia"/>
          <w:color w:val="000000"/>
          <w:szCs w:val="24"/>
        </w:rPr>
        <w:t>操作系统的云主机</w:t>
      </w:r>
      <w:r>
        <w:rPr>
          <w:rFonts w:ascii="Times New Roman" w:eastAsia="宋体" w:hAnsi="Times New Roman" w:cs="Times New Roman" w:hint="eastAsia"/>
          <w:color w:val="000000"/>
          <w:szCs w:val="24"/>
        </w:rPr>
        <w:t>master</w:t>
      </w:r>
      <w:r>
        <w:rPr>
          <w:rFonts w:ascii="Times New Roman" w:eastAsia="宋体" w:hAnsi="Times New Roman" w:cs="Times New Roman" w:hint="eastAsia"/>
          <w:color w:val="000000"/>
          <w:szCs w:val="24"/>
        </w:rPr>
        <w:t>和</w:t>
      </w:r>
      <w:r>
        <w:rPr>
          <w:rFonts w:ascii="Times New Roman" w:eastAsia="宋体" w:hAnsi="Times New Roman" w:cs="Times New Roman" w:hint="eastAsia"/>
          <w:color w:val="000000"/>
          <w:szCs w:val="24"/>
        </w:rPr>
        <w:t>node</w:t>
      </w:r>
      <w:r>
        <w:rPr>
          <w:rFonts w:ascii="Times New Roman" w:eastAsia="宋体" w:hAnsi="Times New Roman" w:cs="Times New Roman" w:hint="eastAsia"/>
          <w:color w:val="000000"/>
          <w:szCs w:val="24"/>
        </w:rPr>
        <w:t>，镜像包中有本次容器云平台部署和运维所需的所有文件。</w:t>
      </w:r>
    </w:p>
    <w:p w:rsidR="00663BDD" w:rsidRDefault="00BC3F17" w:rsidP="00663BDD">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云梦</w:t>
      </w:r>
      <w:r w:rsidR="00663BDD">
        <w:rPr>
          <w:rFonts w:ascii="Times New Roman" w:eastAsia="宋体" w:hAnsi="Times New Roman" w:cs="Times New Roman" w:hint="eastAsia"/>
          <w:color w:val="000000"/>
          <w:szCs w:val="24"/>
        </w:rPr>
        <w:t>公司技术部产品开发上线周期长，用户规模大且版本更新频繁。新版本的每次上线，产品都要承受极大的压力。引入</w:t>
      </w:r>
      <w:r w:rsidR="00663BDD">
        <w:rPr>
          <w:rFonts w:ascii="Times New Roman" w:eastAsia="宋体" w:hAnsi="Times New Roman" w:cs="Times New Roman" w:hint="eastAsia"/>
          <w:color w:val="000000"/>
          <w:szCs w:val="24"/>
        </w:rPr>
        <w:t>CICD (Continuous Integration</w:t>
      </w:r>
      <w:r w:rsidR="00663BDD">
        <w:rPr>
          <w:rFonts w:ascii="Times New Roman" w:eastAsia="宋体" w:hAnsi="Times New Roman" w:cs="Times New Roman" w:hint="eastAsia"/>
          <w:color w:val="000000"/>
          <w:szCs w:val="24"/>
        </w:rPr>
        <w:t>持续集成、</w:t>
      </w:r>
      <w:r w:rsidR="00663BDD">
        <w:rPr>
          <w:rFonts w:ascii="Times New Roman" w:eastAsia="宋体" w:hAnsi="Times New Roman" w:cs="Times New Roman" w:hint="eastAsia"/>
          <w:color w:val="000000"/>
          <w:szCs w:val="24"/>
        </w:rPr>
        <w:t>Continuous Delivery</w:t>
      </w:r>
      <w:r w:rsidR="00663BDD">
        <w:rPr>
          <w:rFonts w:ascii="Times New Roman" w:eastAsia="宋体" w:hAnsi="Times New Roman" w:cs="Times New Roman" w:hint="eastAsia"/>
          <w:color w:val="000000"/>
          <w:szCs w:val="24"/>
        </w:rPr>
        <w:t>持续交付</w:t>
      </w:r>
      <w:r w:rsidR="00663BDD">
        <w:rPr>
          <w:rFonts w:ascii="Times New Roman" w:eastAsia="宋体" w:hAnsi="Times New Roman" w:cs="Times New Roman" w:hint="eastAsia"/>
          <w:color w:val="000000"/>
          <w:szCs w:val="24"/>
        </w:rPr>
        <w:t xml:space="preserve">) </w:t>
      </w:r>
      <w:r w:rsidR="00663BDD">
        <w:rPr>
          <w:rFonts w:ascii="Times New Roman" w:eastAsia="宋体" w:hAnsi="Times New Roman" w:cs="Times New Roman" w:hint="eastAsia"/>
          <w:color w:val="000000"/>
          <w:szCs w:val="24"/>
        </w:rPr>
        <w:t>和灰度发布成了公司的当务之急，研发团队决定搭建基于</w:t>
      </w:r>
      <w:r w:rsidR="00663BDD">
        <w:rPr>
          <w:rFonts w:ascii="Times New Roman" w:eastAsia="宋体" w:hAnsi="Times New Roman" w:cs="Times New Roman" w:hint="eastAsia"/>
          <w:color w:val="000000"/>
          <w:szCs w:val="24"/>
        </w:rPr>
        <w:t xml:space="preserve">Kubernetes </w:t>
      </w:r>
      <w:r w:rsidR="00663BDD">
        <w:rPr>
          <w:rFonts w:ascii="Times New Roman" w:eastAsia="宋体" w:hAnsi="Times New Roman" w:cs="Times New Roman" w:hint="eastAsia"/>
          <w:color w:val="000000"/>
          <w:szCs w:val="24"/>
        </w:rPr>
        <w:t>的</w:t>
      </w:r>
      <w:r w:rsidR="00663BDD">
        <w:rPr>
          <w:rFonts w:ascii="Times New Roman" w:eastAsia="宋体" w:hAnsi="Times New Roman" w:cs="Times New Roman" w:hint="eastAsia"/>
          <w:color w:val="000000"/>
          <w:szCs w:val="24"/>
        </w:rPr>
        <w:t>CICD</w:t>
      </w:r>
      <w:r w:rsidR="00663BDD">
        <w:rPr>
          <w:rFonts w:ascii="Times New Roman" w:eastAsia="宋体" w:hAnsi="Times New Roman" w:cs="Times New Roman" w:hint="eastAsia"/>
          <w:color w:val="000000"/>
          <w:szCs w:val="24"/>
        </w:rPr>
        <w:t>环境，希望基于这个平台来实现</w:t>
      </w:r>
      <w:r w:rsidR="00663BDD">
        <w:rPr>
          <w:rFonts w:ascii="Times New Roman" w:eastAsia="宋体" w:hAnsi="Times New Roman" w:cs="Times New Roman" w:hint="eastAsia"/>
          <w:color w:val="000000"/>
          <w:szCs w:val="24"/>
        </w:rPr>
        <w:t>DevOps</w:t>
      </w:r>
      <w:r w:rsidR="00663BDD">
        <w:rPr>
          <w:rFonts w:ascii="Times New Roman" w:eastAsia="宋体" w:hAnsi="Times New Roman" w:cs="Times New Roman" w:hint="eastAsia"/>
          <w:color w:val="000000"/>
          <w:szCs w:val="24"/>
        </w:rPr>
        <w:t>的部分流程，并基于</w:t>
      </w:r>
      <w:r w:rsidR="00663BDD">
        <w:rPr>
          <w:rFonts w:ascii="Times New Roman" w:eastAsia="宋体" w:hAnsi="Times New Roman" w:cs="Times New Roman" w:hint="eastAsia"/>
          <w:color w:val="000000"/>
          <w:szCs w:val="24"/>
        </w:rPr>
        <w:t>Kubernetes</w:t>
      </w:r>
      <w:r w:rsidR="00663BDD">
        <w:rPr>
          <w:rFonts w:ascii="Times New Roman" w:eastAsia="宋体" w:hAnsi="Times New Roman" w:cs="Times New Roman" w:hint="eastAsia"/>
          <w:color w:val="000000"/>
          <w:szCs w:val="24"/>
        </w:rPr>
        <w:t>实现业务系统的灰度发布。</w:t>
      </w:r>
    </w:p>
    <w:p w:rsidR="009A3C87" w:rsidRDefault="00663BDD" w:rsidP="00663BDD">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为了能够让</w:t>
      </w:r>
      <w:r w:rsidR="00BC3F17">
        <w:rPr>
          <w:rFonts w:ascii="Times New Roman" w:eastAsia="宋体" w:hAnsi="Times New Roman" w:cs="Times New Roman" w:hint="eastAsia"/>
          <w:color w:val="000000"/>
          <w:szCs w:val="24"/>
        </w:rPr>
        <w:t>云梦</w:t>
      </w:r>
      <w:r>
        <w:rPr>
          <w:rFonts w:ascii="Times New Roman" w:eastAsia="宋体" w:hAnsi="Times New Roman" w:cs="Times New Roman" w:hint="eastAsia"/>
          <w:color w:val="000000"/>
          <w:szCs w:val="24"/>
        </w:rPr>
        <w:t>公司开发的</w:t>
      </w:r>
      <w:r>
        <w:rPr>
          <w:rFonts w:ascii="Times New Roman" w:eastAsia="宋体" w:hAnsi="Times New Roman" w:cs="Times New Roman" w:hint="eastAsia"/>
          <w:color w:val="000000"/>
          <w:szCs w:val="24"/>
        </w:rPr>
        <w:t>web</w:t>
      </w:r>
      <w:r>
        <w:rPr>
          <w:rFonts w:ascii="Times New Roman" w:eastAsia="宋体" w:hAnsi="Times New Roman" w:cs="Times New Roman" w:hint="eastAsia"/>
          <w:color w:val="000000"/>
          <w:szCs w:val="24"/>
        </w:rPr>
        <w:t>应用系统产品能够缩减开发周期，快速迭代版本，并实现业务从老版本到新版本的平滑过渡，避免升级过程中出现的问题对用户造成的影响。研发部决定使用微服务架构，实现基于</w:t>
      </w:r>
      <w:r>
        <w:rPr>
          <w:rFonts w:ascii="Times New Roman" w:eastAsia="宋体" w:hAnsi="Times New Roman" w:cs="Times New Roman" w:hint="eastAsia"/>
          <w:color w:val="000000"/>
          <w:szCs w:val="24"/>
        </w:rPr>
        <w:t>Kubernetes</w:t>
      </w:r>
      <w:r>
        <w:rPr>
          <w:rFonts w:ascii="Times New Roman" w:eastAsia="宋体" w:hAnsi="Times New Roman" w:cs="Times New Roman" w:hint="eastAsia"/>
          <w:color w:val="000000"/>
          <w:szCs w:val="24"/>
        </w:rPr>
        <w:t>的容器化部署、</w:t>
      </w:r>
      <w:r>
        <w:rPr>
          <w:rFonts w:ascii="Times New Roman" w:eastAsia="宋体" w:hAnsi="Times New Roman" w:cs="Times New Roman" w:hint="eastAsia"/>
          <w:color w:val="000000"/>
          <w:szCs w:val="24"/>
        </w:rPr>
        <w:t>CICD</w:t>
      </w:r>
      <w:r>
        <w:rPr>
          <w:rFonts w:ascii="Times New Roman" w:eastAsia="宋体" w:hAnsi="Times New Roman" w:cs="Times New Roman" w:hint="eastAsia"/>
          <w:color w:val="000000"/>
          <w:szCs w:val="24"/>
        </w:rPr>
        <w:t>和灰度发布</w:t>
      </w:r>
      <w:r w:rsidR="00985245">
        <w:rPr>
          <w:rFonts w:ascii="Times New Roman" w:eastAsia="宋体" w:hAnsi="Times New Roman" w:cs="Times New Roman" w:hint="eastAsia"/>
          <w:color w:val="000000"/>
          <w:szCs w:val="24"/>
        </w:rPr>
        <w:t>。</w:t>
      </w:r>
    </w:p>
    <w:p w:rsidR="009A3C87" w:rsidRDefault="009A3C87">
      <w:pPr>
        <w:spacing w:line="360" w:lineRule="auto"/>
        <w:ind w:firstLine="480"/>
        <w:jc w:val="left"/>
        <w:rPr>
          <w:rFonts w:ascii="Times New Roman" w:eastAsia="宋体" w:hAnsi="Times New Roman" w:cs="Times New Roman"/>
          <w:color w:val="000000"/>
          <w:szCs w:val="24"/>
        </w:rPr>
      </w:pPr>
    </w:p>
    <w:p w:rsidR="009A3C87" w:rsidRDefault="00985245">
      <w:pPr>
        <w:pStyle w:val="20"/>
        <w:spacing w:before="200" w:after="200" w:line="360" w:lineRule="auto"/>
        <w:ind w:firstLine="561"/>
        <w:rPr>
          <w:rFonts w:ascii="Times New Roman" w:hAnsi="Times New Roman"/>
          <w:sz w:val="24"/>
          <w:szCs w:val="24"/>
        </w:rPr>
      </w:pPr>
      <w:r>
        <w:rPr>
          <w:rFonts w:ascii="Times New Roman" w:hAnsi="Times New Roman" w:hint="eastAsia"/>
          <w:sz w:val="24"/>
          <w:szCs w:val="24"/>
        </w:rPr>
        <w:t>任务</w:t>
      </w:r>
      <w:r>
        <w:rPr>
          <w:rFonts w:ascii="Times New Roman" w:hAnsi="Times New Roman" w:hint="eastAsia"/>
          <w:sz w:val="24"/>
          <w:szCs w:val="24"/>
        </w:rPr>
        <w:t>1  Docker CE</w:t>
      </w:r>
      <w:r>
        <w:rPr>
          <w:rFonts w:ascii="Times New Roman" w:hAnsi="Times New Roman" w:hint="eastAsia"/>
          <w:sz w:val="24"/>
          <w:szCs w:val="24"/>
        </w:rPr>
        <w:t>及私有仓库安装任务（</w:t>
      </w:r>
      <w:r>
        <w:rPr>
          <w:rFonts w:ascii="Times New Roman" w:hAnsi="Times New Roman" w:hint="eastAsia"/>
          <w:sz w:val="24"/>
          <w:szCs w:val="24"/>
        </w:rPr>
        <w:t>5</w:t>
      </w:r>
      <w:r>
        <w:rPr>
          <w:rFonts w:ascii="Times New Roman" w:hAnsi="Times New Roman" w:hint="eastAsia"/>
          <w:sz w:val="24"/>
          <w:szCs w:val="24"/>
        </w:rPr>
        <w:t>分）</w:t>
      </w:r>
    </w:p>
    <w:p w:rsidR="009A3C87" w:rsidRDefault="00985245">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1</w:t>
      </w:r>
      <w:r>
        <w:rPr>
          <w:rFonts w:ascii="Times New Roman" w:eastAsia="宋体" w:hAnsi="Times New Roman" w:cs="Times New Roman" w:hint="eastAsia"/>
          <w:color w:val="000000"/>
          <w:szCs w:val="24"/>
        </w:rPr>
        <w:t>．在</w:t>
      </w:r>
      <w:r>
        <w:rPr>
          <w:rFonts w:ascii="Times New Roman" w:eastAsia="宋体" w:hAnsi="Times New Roman" w:cs="Times New Roman" w:hint="eastAsia"/>
          <w:color w:val="000000"/>
          <w:szCs w:val="24"/>
        </w:rPr>
        <w:t>master</w:t>
      </w:r>
      <w:r>
        <w:rPr>
          <w:rFonts w:ascii="Times New Roman" w:eastAsia="宋体" w:hAnsi="Times New Roman" w:cs="Times New Roman" w:hint="eastAsia"/>
          <w:color w:val="000000"/>
          <w:szCs w:val="24"/>
        </w:rPr>
        <w:t>节点中使用提供的脚本完成</w:t>
      </w:r>
      <w:r>
        <w:rPr>
          <w:rFonts w:ascii="Times New Roman" w:eastAsia="宋体" w:hAnsi="Times New Roman" w:cs="Times New Roman" w:hint="eastAsia"/>
          <w:color w:val="000000"/>
          <w:szCs w:val="24"/>
        </w:rPr>
        <w:t>Docker CE</w:t>
      </w:r>
      <w:r>
        <w:rPr>
          <w:rFonts w:ascii="Times New Roman" w:eastAsia="宋体" w:hAnsi="Times New Roman" w:cs="Times New Roman" w:hint="eastAsia"/>
          <w:color w:val="000000"/>
          <w:szCs w:val="24"/>
        </w:rPr>
        <w:t>、</w:t>
      </w:r>
      <w:r>
        <w:rPr>
          <w:rFonts w:ascii="Times New Roman" w:eastAsia="宋体" w:hAnsi="Times New Roman" w:cs="Times New Roman" w:hint="eastAsia"/>
          <w:color w:val="000000"/>
          <w:szCs w:val="24"/>
        </w:rPr>
        <w:t>docker-compose</w:t>
      </w:r>
      <w:r>
        <w:rPr>
          <w:rFonts w:ascii="Times New Roman" w:eastAsia="宋体" w:hAnsi="Times New Roman" w:cs="Times New Roman" w:hint="eastAsia"/>
          <w:color w:val="000000"/>
          <w:szCs w:val="24"/>
        </w:rPr>
        <w:t>以及</w:t>
      </w:r>
      <w:r>
        <w:rPr>
          <w:rFonts w:ascii="Times New Roman" w:eastAsia="宋体" w:hAnsi="Times New Roman" w:cs="Times New Roman" w:hint="eastAsia"/>
          <w:color w:val="000000"/>
          <w:szCs w:val="24"/>
        </w:rPr>
        <w:t>Harbor</w:t>
      </w:r>
      <w:r>
        <w:rPr>
          <w:rFonts w:ascii="Times New Roman" w:eastAsia="宋体" w:hAnsi="Times New Roman" w:cs="Times New Roman" w:hint="eastAsia"/>
          <w:color w:val="000000"/>
          <w:szCs w:val="24"/>
        </w:rPr>
        <w:t>仓库的安装，导入</w:t>
      </w:r>
      <w:r>
        <w:rPr>
          <w:rFonts w:ascii="Times New Roman" w:eastAsia="宋体" w:hAnsi="Times New Roman" w:cs="Times New Roman" w:hint="eastAsia"/>
          <w:color w:val="000000"/>
          <w:szCs w:val="24"/>
        </w:rPr>
        <w:t>/opt/images</w:t>
      </w:r>
      <w:r>
        <w:rPr>
          <w:rFonts w:ascii="Times New Roman" w:eastAsia="宋体" w:hAnsi="Times New Roman" w:cs="Times New Roman" w:hint="eastAsia"/>
          <w:color w:val="000000"/>
          <w:szCs w:val="24"/>
        </w:rPr>
        <w:t>目录下的所有镜像，并推送到私有仓库。</w:t>
      </w:r>
      <w:r w:rsidR="00663BDD">
        <w:rPr>
          <w:rFonts w:ascii="Times New Roman" w:eastAsia="宋体" w:hAnsi="Times New Roman" w:cs="Times New Roman" w:hint="eastAsia"/>
          <w:color w:val="000000"/>
          <w:szCs w:val="24"/>
        </w:rPr>
        <w:t>（</w:t>
      </w:r>
      <w:r w:rsidR="00663BDD">
        <w:rPr>
          <w:rFonts w:ascii="Times New Roman" w:eastAsia="宋体" w:hAnsi="Times New Roman" w:cs="Times New Roman" w:hint="eastAsia"/>
          <w:color w:val="000000"/>
          <w:szCs w:val="24"/>
        </w:rPr>
        <w:t>1</w:t>
      </w:r>
      <w:r w:rsidR="00663BDD">
        <w:rPr>
          <w:rFonts w:ascii="Times New Roman" w:eastAsia="宋体" w:hAnsi="Times New Roman" w:cs="Times New Roman" w:hint="eastAsia"/>
          <w:color w:val="000000"/>
          <w:szCs w:val="24"/>
        </w:rPr>
        <w:t>分）</w:t>
      </w:r>
    </w:p>
    <w:p w:rsidR="009A3C87" w:rsidRDefault="00985245">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2</w:t>
      </w:r>
      <w:r>
        <w:rPr>
          <w:rFonts w:ascii="Times New Roman" w:eastAsia="宋体" w:hAnsi="Times New Roman" w:cs="Times New Roman" w:hint="eastAsia"/>
          <w:color w:val="000000"/>
          <w:szCs w:val="24"/>
        </w:rPr>
        <w:t>．在</w:t>
      </w:r>
      <w:r>
        <w:rPr>
          <w:rFonts w:ascii="Times New Roman" w:eastAsia="宋体" w:hAnsi="Times New Roman" w:cs="Times New Roman" w:hint="eastAsia"/>
          <w:color w:val="000000"/>
          <w:szCs w:val="24"/>
        </w:rPr>
        <w:t>master</w:t>
      </w:r>
      <w:r>
        <w:rPr>
          <w:rFonts w:ascii="Times New Roman" w:eastAsia="宋体" w:hAnsi="Times New Roman" w:cs="Times New Roman" w:hint="eastAsia"/>
          <w:color w:val="000000"/>
          <w:szCs w:val="24"/>
        </w:rPr>
        <w:t>、</w:t>
      </w:r>
      <w:r>
        <w:rPr>
          <w:rFonts w:ascii="Times New Roman" w:eastAsia="宋体" w:hAnsi="Times New Roman" w:cs="Times New Roman" w:hint="eastAsia"/>
          <w:color w:val="000000"/>
          <w:szCs w:val="24"/>
        </w:rPr>
        <w:t>node</w:t>
      </w:r>
      <w:r>
        <w:rPr>
          <w:rFonts w:ascii="Times New Roman" w:eastAsia="宋体" w:hAnsi="Times New Roman" w:cs="Times New Roman" w:hint="eastAsia"/>
          <w:color w:val="000000"/>
          <w:szCs w:val="24"/>
        </w:rPr>
        <w:t>节点完成</w:t>
      </w:r>
      <w:r>
        <w:rPr>
          <w:rFonts w:ascii="Times New Roman" w:eastAsia="宋体" w:hAnsi="Times New Roman" w:cs="Times New Roman" w:hint="eastAsia"/>
          <w:color w:val="000000"/>
          <w:szCs w:val="24"/>
        </w:rPr>
        <w:t>Kubernetes</w:t>
      </w:r>
      <w:r>
        <w:rPr>
          <w:rFonts w:ascii="Times New Roman" w:eastAsia="宋体" w:hAnsi="Times New Roman" w:cs="Times New Roman" w:hint="eastAsia"/>
          <w:color w:val="000000"/>
          <w:szCs w:val="24"/>
        </w:rPr>
        <w:t>集群的安装。</w:t>
      </w:r>
      <w:r w:rsidR="00663BDD">
        <w:rPr>
          <w:rFonts w:ascii="Times New Roman" w:eastAsia="宋体" w:hAnsi="Times New Roman" w:cs="Times New Roman" w:hint="eastAsia"/>
          <w:color w:val="000000"/>
          <w:szCs w:val="24"/>
        </w:rPr>
        <w:t>（</w:t>
      </w:r>
      <w:r w:rsidR="00663BDD">
        <w:rPr>
          <w:rFonts w:ascii="Times New Roman" w:eastAsia="宋体" w:hAnsi="Times New Roman" w:cs="Times New Roman" w:hint="eastAsia"/>
          <w:color w:val="000000"/>
          <w:szCs w:val="24"/>
        </w:rPr>
        <w:t>2</w:t>
      </w:r>
      <w:r w:rsidR="00663BDD">
        <w:rPr>
          <w:rFonts w:ascii="Times New Roman" w:eastAsia="宋体" w:hAnsi="Times New Roman" w:cs="Times New Roman" w:hint="eastAsia"/>
          <w:color w:val="000000"/>
          <w:szCs w:val="24"/>
        </w:rPr>
        <w:t>分）</w:t>
      </w:r>
    </w:p>
    <w:p w:rsidR="009A3C87" w:rsidRDefault="00985245">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3</w:t>
      </w:r>
      <w:r>
        <w:rPr>
          <w:rFonts w:ascii="Times New Roman" w:eastAsia="宋体" w:hAnsi="Times New Roman" w:cs="Times New Roman" w:hint="eastAsia"/>
          <w:color w:val="000000"/>
          <w:szCs w:val="24"/>
        </w:rPr>
        <w:t>．在</w:t>
      </w:r>
      <w:r>
        <w:rPr>
          <w:rFonts w:ascii="Times New Roman" w:eastAsia="宋体" w:hAnsi="Times New Roman" w:cs="Times New Roman" w:hint="eastAsia"/>
          <w:color w:val="000000"/>
          <w:szCs w:val="24"/>
        </w:rPr>
        <w:t>node</w:t>
      </w:r>
      <w:r>
        <w:rPr>
          <w:rFonts w:ascii="Times New Roman" w:eastAsia="宋体" w:hAnsi="Times New Roman" w:cs="Times New Roman" w:hint="eastAsia"/>
          <w:color w:val="000000"/>
          <w:szCs w:val="24"/>
        </w:rPr>
        <w:t>节点上从仓库中拉取</w:t>
      </w:r>
      <w:r>
        <w:rPr>
          <w:rFonts w:ascii="Times New Roman" w:eastAsia="宋体" w:hAnsi="Times New Roman" w:cs="Times New Roman" w:hint="eastAsia"/>
          <w:color w:val="000000"/>
          <w:szCs w:val="24"/>
        </w:rPr>
        <w:t>prometheus:latest</w:t>
      </w:r>
      <w:r>
        <w:rPr>
          <w:rFonts w:ascii="Times New Roman" w:eastAsia="宋体" w:hAnsi="Times New Roman" w:cs="Times New Roman" w:hint="eastAsia"/>
          <w:color w:val="000000"/>
          <w:szCs w:val="24"/>
        </w:rPr>
        <w:t>和</w:t>
      </w:r>
      <w:r>
        <w:rPr>
          <w:rFonts w:ascii="Times New Roman" w:eastAsia="宋体" w:hAnsi="Times New Roman" w:cs="Times New Roman" w:hint="eastAsia"/>
          <w:color w:val="000000"/>
          <w:szCs w:val="24"/>
        </w:rPr>
        <w:t>grafana</w:t>
      </w:r>
      <w:r>
        <w:rPr>
          <w:rFonts w:ascii="Times New Roman" w:eastAsia="宋体" w:hAnsi="Times New Roman" w:cs="Times New Roman"/>
          <w:color w:val="000000"/>
          <w:szCs w:val="24"/>
        </w:rPr>
        <w:t>:latest</w:t>
      </w:r>
      <w:r>
        <w:rPr>
          <w:rFonts w:ascii="Times New Roman" w:eastAsia="宋体" w:hAnsi="Times New Roman" w:cs="Times New Roman" w:hint="eastAsia"/>
          <w:color w:val="000000"/>
          <w:szCs w:val="24"/>
        </w:rPr>
        <w:t>镜像，创建</w:t>
      </w:r>
      <w:r>
        <w:rPr>
          <w:rFonts w:ascii="Times New Roman" w:eastAsia="宋体" w:hAnsi="Times New Roman" w:cs="Times New Roman" w:hint="eastAsia"/>
          <w:color w:val="000000"/>
          <w:szCs w:val="24"/>
        </w:rPr>
        <w:t>docker-compse.yaml</w:t>
      </w:r>
      <w:r>
        <w:rPr>
          <w:rFonts w:ascii="Times New Roman" w:eastAsia="宋体" w:hAnsi="Times New Roman" w:cs="Times New Roman" w:hint="eastAsia"/>
          <w:color w:val="000000"/>
          <w:szCs w:val="24"/>
        </w:rPr>
        <w:t>文件，编排部署</w:t>
      </w:r>
      <w:r>
        <w:rPr>
          <w:rFonts w:ascii="Times New Roman" w:eastAsia="宋体" w:hAnsi="Times New Roman" w:cs="Times New Roman"/>
          <w:color w:val="000000"/>
          <w:szCs w:val="24"/>
        </w:rPr>
        <w:t>prometheus + grafana</w:t>
      </w:r>
      <w:r>
        <w:rPr>
          <w:rFonts w:ascii="Times New Roman" w:eastAsia="宋体" w:hAnsi="Times New Roman" w:cs="Times New Roman" w:hint="eastAsia"/>
          <w:color w:val="000000"/>
          <w:szCs w:val="24"/>
        </w:rPr>
        <w:t>集群，并设置</w:t>
      </w:r>
      <w:r>
        <w:rPr>
          <w:rFonts w:ascii="Times New Roman" w:eastAsia="宋体" w:hAnsi="Times New Roman" w:cs="Times New Roman" w:hint="eastAsia"/>
          <w:color w:val="000000"/>
          <w:szCs w:val="24"/>
        </w:rPr>
        <w:t>restart</w:t>
      </w:r>
      <w:r>
        <w:rPr>
          <w:rFonts w:ascii="Times New Roman" w:eastAsia="宋体" w:hAnsi="Times New Roman" w:cs="Times New Roman" w:hint="eastAsia"/>
          <w:color w:val="000000"/>
          <w:szCs w:val="24"/>
        </w:rPr>
        <w:t>策略。</w:t>
      </w:r>
      <w:r w:rsidR="00663BDD">
        <w:rPr>
          <w:rFonts w:ascii="Times New Roman" w:eastAsia="宋体" w:hAnsi="Times New Roman" w:cs="Times New Roman" w:hint="eastAsia"/>
          <w:color w:val="000000"/>
          <w:szCs w:val="24"/>
        </w:rPr>
        <w:t>（</w:t>
      </w:r>
      <w:r w:rsidR="00663BDD">
        <w:rPr>
          <w:rFonts w:ascii="Times New Roman" w:eastAsia="宋体" w:hAnsi="Times New Roman" w:cs="Times New Roman" w:hint="eastAsia"/>
          <w:color w:val="000000"/>
          <w:szCs w:val="24"/>
        </w:rPr>
        <w:t>2</w:t>
      </w:r>
      <w:r w:rsidR="00663BDD">
        <w:rPr>
          <w:rFonts w:ascii="Times New Roman" w:eastAsia="宋体" w:hAnsi="Times New Roman" w:cs="Times New Roman" w:hint="eastAsia"/>
          <w:color w:val="000000"/>
          <w:szCs w:val="24"/>
        </w:rPr>
        <w:t>分）</w:t>
      </w:r>
    </w:p>
    <w:p w:rsidR="009A3C87" w:rsidRDefault="009A3C87">
      <w:pPr>
        <w:spacing w:line="360" w:lineRule="auto"/>
        <w:ind w:firstLine="480"/>
        <w:jc w:val="left"/>
        <w:rPr>
          <w:rFonts w:ascii="Times New Roman" w:eastAsia="宋体" w:hAnsi="Times New Roman" w:cs="Times New Roman"/>
          <w:color w:val="000000"/>
          <w:szCs w:val="24"/>
        </w:rPr>
      </w:pPr>
    </w:p>
    <w:p w:rsidR="009A3C87" w:rsidRDefault="00985245">
      <w:pPr>
        <w:pStyle w:val="20"/>
        <w:spacing w:before="200" w:after="200" w:line="360" w:lineRule="auto"/>
        <w:ind w:firstLine="561"/>
        <w:rPr>
          <w:rFonts w:ascii="Times New Roman" w:hAnsi="Times New Roman"/>
          <w:sz w:val="24"/>
          <w:szCs w:val="24"/>
        </w:rPr>
      </w:pPr>
      <w:r>
        <w:rPr>
          <w:rFonts w:ascii="Times New Roman" w:hAnsi="Times New Roman" w:hint="eastAsia"/>
          <w:sz w:val="24"/>
          <w:szCs w:val="24"/>
        </w:rPr>
        <w:t>任务</w:t>
      </w:r>
      <w:r>
        <w:rPr>
          <w:rFonts w:ascii="Times New Roman" w:hAnsi="Times New Roman" w:hint="eastAsia"/>
          <w:sz w:val="24"/>
          <w:szCs w:val="24"/>
        </w:rPr>
        <w:t xml:space="preserve">2  </w:t>
      </w:r>
      <w:r>
        <w:rPr>
          <w:rFonts w:ascii="Times New Roman" w:hAnsi="Times New Roman" w:hint="eastAsia"/>
          <w:sz w:val="24"/>
          <w:szCs w:val="24"/>
        </w:rPr>
        <w:t>基于容器的</w:t>
      </w:r>
      <w:r>
        <w:rPr>
          <w:rFonts w:ascii="Times New Roman" w:hAnsi="Times New Roman" w:hint="eastAsia"/>
          <w:sz w:val="24"/>
          <w:szCs w:val="24"/>
        </w:rPr>
        <w:t>web</w:t>
      </w:r>
      <w:r>
        <w:rPr>
          <w:rFonts w:ascii="Times New Roman" w:hAnsi="Times New Roman" w:hint="eastAsia"/>
          <w:sz w:val="24"/>
          <w:szCs w:val="24"/>
        </w:rPr>
        <w:t>应用系统部署任务（</w:t>
      </w:r>
      <w:r>
        <w:rPr>
          <w:rFonts w:ascii="Times New Roman" w:hAnsi="Times New Roman" w:hint="eastAsia"/>
          <w:sz w:val="24"/>
          <w:szCs w:val="24"/>
        </w:rPr>
        <w:t>10</w:t>
      </w:r>
      <w:r>
        <w:rPr>
          <w:rFonts w:ascii="Times New Roman" w:hAnsi="Times New Roman" w:hint="eastAsia"/>
          <w:sz w:val="24"/>
          <w:szCs w:val="24"/>
        </w:rPr>
        <w:t>分）</w:t>
      </w:r>
    </w:p>
    <w:p w:rsidR="009A3C87" w:rsidRDefault="00BC3F17">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将</w:t>
      </w:r>
      <w:r>
        <w:rPr>
          <w:rFonts w:ascii="Times New Roman" w:eastAsia="宋体" w:hAnsi="Times New Roman" w:cs="Times New Roman" w:hint="eastAsia"/>
          <w:color w:val="000000"/>
          <w:szCs w:val="24"/>
        </w:rPr>
        <w:t>云梦</w:t>
      </w:r>
      <w:r w:rsidR="00985245">
        <w:rPr>
          <w:rFonts w:ascii="Times New Roman" w:eastAsia="宋体" w:hAnsi="Times New Roman" w:cs="Times New Roman" w:hint="eastAsia"/>
          <w:color w:val="000000"/>
          <w:szCs w:val="24"/>
        </w:rPr>
        <w:t>公司开发的基于微服务架构的</w:t>
      </w:r>
      <w:r w:rsidR="00985245">
        <w:rPr>
          <w:rFonts w:ascii="Times New Roman" w:eastAsia="宋体" w:hAnsi="Times New Roman" w:cs="Times New Roman"/>
          <w:color w:val="000000"/>
          <w:szCs w:val="24"/>
        </w:rPr>
        <w:t>China</w:t>
      </w:r>
      <w:r w:rsidR="00985245">
        <w:rPr>
          <w:rFonts w:ascii="Times New Roman" w:eastAsia="宋体" w:hAnsi="Times New Roman" w:cs="Times New Roman" w:hint="eastAsia"/>
          <w:color w:val="000000"/>
          <w:szCs w:val="24"/>
        </w:rPr>
        <w:t>S</w:t>
      </w:r>
      <w:r w:rsidR="00985245">
        <w:rPr>
          <w:rFonts w:ascii="Times New Roman" w:eastAsia="宋体" w:hAnsi="Times New Roman" w:cs="Times New Roman"/>
          <w:color w:val="000000"/>
          <w:szCs w:val="24"/>
        </w:rPr>
        <w:t>kill</w:t>
      </w:r>
      <w:r w:rsidR="00985245">
        <w:rPr>
          <w:rFonts w:ascii="Times New Roman" w:eastAsia="宋体" w:hAnsi="Times New Roman" w:cs="Times New Roman" w:hint="eastAsia"/>
          <w:color w:val="000000"/>
          <w:szCs w:val="24"/>
        </w:rPr>
        <w:t>s</w:t>
      </w:r>
      <w:r w:rsidR="00985245">
        <w:rPr>
          <w:rFonts w:ascii="Times New Roman" w:eastAsia="宋体" w:hAnsi="Times New Roman" w:cs="Times New Roman"/>
          <w:color w:val="000000"/>
          <w:szCs w:val="24"/>
        </w:rPr>
        <w:t>ActionApp</w:t>
      </w:r>
      <w:r w:rsidR="00985245">
        <w:rPr>
          <w:rFonts w:ascii="Times New Roman" w:eastAsia="宋体" w:hAnsi="Times New Roman" w:cs="Times New Roman" w:hint="eastAsia"/>
          <w:color w:val="000000"/>
          <w:szCs w:val="24"/>
        </w:rPr>
        <w:t>活动管理微信小程序平台实现全容器化部署，</w:t>
      </w:r>
      <w:r w:rsidR="00985245">
        <w:rPr>
          <w:rFonts w:ascii="Times New Roman" w:eastAsia="宋体" w:hAnsi="Times New Roman" w:cs="Times New Roman"/>
          <w:color w:val="000000"/>
          <w:szCs w:val="24"/>
        </w:rPr>
        <w:t>China</w:t>
      </w:r>
      <w:r w:rsidR="00985245">
        <w:rPr>
          <w:rFonts w:ascii="Times New Roman" w:eastAsia="宋体" w:hAnsi="Times New Roman" w:cs="Times New Roman" w:hint="eastAsia"/>
          <w:color w:val="000000"/>
          <w:szCs w:val="24"/>
        </w:rPr>
        <w:t>S</w:t>
      </w:r>
      <w:r w:rsidR="00985245">
        <w:rPr>
          <w:rFonts w:ascii="Times New Roman" w:eastAsia="宋体" w:hAnsi="Times New Roman" w:cs="Times New Roman"/>
          <w:color w:val="000000"/>
          <w:szCs w:val="24"/>
        </w:rPr>
        <w:t>kill</w:t>
      </w:r>
      <w:r w:rsidR="00985245">
        <w:rPr>
          <w:rFonts w:ascii="Times New Roman" w:eastAsia="宋体" w:hAnsi="Times New Roman" w:cs="Times New Roman" w:hint="eastAsia"/>
          <w:color w:val="000000"/>
          <w:szCs w:val="24"/>
        </w:rPr>
        <w:t>s</w:t>
      </w:r>
      <w:r w:rsidR="00985245">
        <w:rPr>
          <w:rFonts w:ascii="Times New Roman" w:eastAsia="宋体" w:hAnsi="Times New Roman" w:cs="Times New Roman"/>
          <w:color w:val="000000"/>
          <w:szCs w:val="24"/>
        </w:rPr>
        <w:t>ActionApp</w:t>
      </w:r>
      <w:r w:rsidR="00985245">
        <w:rPr>
          <w:rFonts w:ascii="Times New Roman" w:eastAsia="宋体" w:hAnsi="Times New Roman" w:cs="Times New Roman" w:hint="eastAsia"/>
          <w:color w:val="000000"/>
          <w:szCs w:val="24"/>
        </w:rPr>
        <w:t>应用系统架构图如下：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2207"/>
        <w:gridCol w:w="4488"/>
      </w:tblGrid>
      <w:tr w:rsidR="006100A3" w:rsidTr="00941C6D">
        <w:trPr>
          <w:jc w:val="center"/>
        </w:trPr>
        <w:tc>
          <w:tcPr>
            <w:tcW w:w="970" w:type="pct"/>
            <w:vAlign w:val="center"/>
          </w:tcPr>
          <w:p w:rsidR="006100A3" w:rsidRDefault="006100A3" w:rsidP="00941C6D">
            <w:pPr>
              <w:spacing w:line="360" w:lineRule="auto"/>
              <w:jc w:val="center"/>
              <w:rPr>
                <w:rFonts w:ascii="Times New Roman" w:eastAsia="宋体" w:hAnsi="Times New Roman" w:cs="Times New Roman"/>
                <w:b/>
                <w:bCs/>
                <w:kern w:val="0"/>
                <w:sz w:val="20"/>
                <w:szCs w:val="20"/>
              </w:rPr>
            </w:pPr>
            <w:r>
              <w:rPr>
                <w:rFonts w:ascii="Times New Roman" w:eastAsia="宋体" w:hAnsi="Times New Roman" w:cs="Times New Roman" w:hint="eastAsia"/>
                <w:b/>
                <w:bCs/>
                <w:kern w:val="0"/>
                <w:sz w:val="20"/>
                <w:szCs w:val="20"/>
              </w:rPr>
              <w:t>模块</w:t>
            </w:r>
          </w:p>
        </w:tc>
        <w:tc>
          <w:tcPr>
            <w:tcW w:w="1346" w:type="pct"/>
            <w:vAlign w:val="center"/>
          </w:tcPr>
          <w:p w:rsidR="006100A3" w:rsidRDefault="006100A3" w:rsidP="00941C6D">
            <w:pPr>
              <w:spacing w:line="360" w:lineRule="auto"/>
              <w:jc w:val="center"/>
              <w:rPr>
                <w:rFonts w:ascii="Times New Roman" w:eastAsia="宋体" w:hAnsi="Times New Roman" w:cs="Times New Roman"/>
                <w:b/>
                <w:bCs/>
                <w:kern w:val="0"/>
                <w:sz w:val="20"/>
                <w:szCs w:val="20"/>
              </w:rPr>
            </w:pPr>
            <w:r>
              <w:rPr>
                <w:rFonts w:ascii="Times New Roman" w:eastAsia="宋体" w:hAnsi="Times New Roman" w:cs="Times New Roman" w:hint="eastAsia"/>
                <w:b/>
                <w:bCs/>
                <w:kern w:val="0"/>
                <w:sz w:val="20"/>
                <w:szCs w:val="20"/>
              </w:rPr>
              <w:t>使用技术</w:t>
            </w:r>
          </w:p>
        </w:tc>
        <w:tc>
          <w:tcPr>
            <w:tcW w:w="2684" w:type="pct"/>
            <w:vAlign w:val="center"/>
          </w:tcPr>
          <w:p w:rsidR="006100A3" w:rsidRDefault="006100A3" w:rsidP="00941C6D">
            <w:pPr>
              <w:spacing w:line="360" w:lineRule="auto"/>
              <w:jc w:val="center"/>
              <w:rPr>
                <w:rFonts w:ascii="Times New Roman" w:eastAsia="宋体" w:hAnsi="Times New Roman" w:cs="Times New Roman"/>
                <w:b/>
                <w:bCs/>
                <w:kern w:val="0"/>
                <w:sz w:val="20"/>
                <w:szCs w:val="20"/>
              </w:rPr>
            </w:pPr>
            <w:r>
              <w:rPr>
                <w:rFonts w:ascii="Times New Roman" w:eastAsia="宋体" w:hAnsi="Times New Roman" w:cs="Times New Roman" w:hint="eastAsia"/>
                <w:b/>
                <w:bCs/>
                <w:kern w:val="0"/>
                <w:sz w:val="20"/>
                <w:szCs w:val="20"/>
              </w:rPr>
              <w:t>说明</w:t>
            </w:r>
          </w:p>
        </w:tc>
      </w:tr>
      <w:tr w:rsidR="006100A3" w:rsidTr="00941C6D">
        <w:trPr>
          <w:jc w:val="center"/>
        </w:trPr>
        <w:tc>
          <w:tcPr>
            <w:tcW w:w="970" w:type="pct"/>
            <w:vAlign w:val="center"/>
          </w:tcPr>
          <w:p w:rsidR="006100A3" w:rsidRDefault="006100A3" w:rsidP="00941C6D">
            <w:pPr>
              <w:spacing w:line="360" w:lineRule="auto"/>
              <w:jc w:val="center"/>
              <w:rPr>
                <w:rFonts w:ascii="Times New Roman" w:eastAsia="宋体" w:hAnsi="Times New Roman" w:cs="Times New Roman"/>
                <w:kern w:val="0"/>
                <w:sz w:val="20"/>
                <w:szCs w:val="20"/>
              </w:rPr>
            </w:pPr>
            <w:r>
              <w:rPr>
                <w:rFonts w:ascii="Times New Roman" w:eastAsia="宋体" w:hAnsi="Times New Roman" w:cs="Times New Roman"/>
                <w:color w:val="000000"/>
                <w:szCs w:val="24"/>
              </w:rPr>
              <w:t>action_frontend</w:t>
            </w:r>
          </w:p>
        </w:tc>
        <w:tc>
          <w:tcPr>
            <w:tcW w:w="1346" w:type="pct"/>
            <w:vAlign w:val="center"/>
          </w:tcPr>
          <w:p w:rsidR="006100A3" w:rsidRDefault="006100A3" w:rsidP="00941C6D">
            <w:pPr>
              <w:spacing w:line="360"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Node.js</w:t>
            </w:r>
          </w:p>
        </w:tc>
        <w:tc>
          <w:tcPr>
            <w:tcW w:w="2684" w:type="pct"/>
            <w:vAlign w:val="center"/>
          </w:tcPr>
          <w:p w:rsidR="006100A3" w:rsidRDefault="006100A3" w:rsidP="00941C6D">
            <w:pPr>
              <w:spacing w:line="360" w:lineRule="auto"/>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活动管理的前端项目微服务，使用</w:t>
            </w:r>
            <w:r>
              <w:rPr>
                <w:rFonts w:ascii="Times New Roman" w:eastAsia="宋体" w:hAnsi="Times New Roman" w:cs="Times New Roman" w:hint="eastAsia"/>
                <w:kern w:val="0"/>
                <w:sz w:val="20"/>
                <w:szCs w:val="20"/>
              </w:rPr>
              <w:t xml:space="preserve"> uni-app </w:t>
            </w:r>
            <w:r>
              <w:rPr>
                <w:rFonts w:ascii="Times New Roman" w:eastAsia="宋体" w:hAnsi="Times New Roman" w:cs="Times New Roman" w:hint="eastAsia"/>
                <w:kern w:val="0"/>
                <w:sz w:val="20"/>
                <w:szCs w:val="20"/>
              </w:rPr>
              <w:t>开发。</w:t>
            </w:r>
          </w:p>
        </w:tc>
      </w:tr>
      <w:tr w:rsidR="006100A3" w:rsidTr="00941C6D">
        <w:trPr>
          <w:jc w:val="center"/>
        </w:trPr>
        <w:tc>
          <w:tcPr>
            <w:tcW w:w="970" w:type="pct"/>
            <w:vAlign w:val="center"/>
          </w:tcPr>
          <w:p w:rsidR="006100A3" w:rsidRDefault="006100A3" w:rsidP="00941C6D">
            <w:pPr>
              <w:spacing w:line="360"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action_management</w:t>
            </w:r>
          </w:p>
        </w:tc>
        <w:tc>
          <w:tcPr>
            <w:tcW w:w="1346" w:type="pct"/>
            <w:vAlign w:val="center"/>
          </w:tcPr>
          <w:p w:rsidR="006100A3" w:rsidRDefault="006100A3" w:rsidP="00941C6D">
            <w:pPr>
              <w:spacing w:line="360" w:lineRule="auto"/>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pring Cloud</w:t>
            </w:r>
          </w:p>
        </w:tc>
        <w:tc>
          <w:tcPr>
            <w:tcW w:w="2684" w:type="pct"/>
            <w:vAlign w:val="center"/>
          </w:tcPr>
          <w:p w:rsidR="006100A3" w:rsidRDefault="006100A3" w:rsidP="00941C6D">
            <w:pPr>
              <w:spacing w:line="360" w:lineRule="auto"/>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活动管理的主要逻辑，基于</w:t>
            </w:r>
            <w:r>
              <w:rPr>
                <w:rFonts w:ascii="Times New Roman" w:eastAsia="宋体" w:hAnsi="Times New Roman" w:cs="Times New Roman" w:hint="eastAsia"/>
                <w:kern w:val="0"/>
                <w:sz w:val="20"/>
                <w:szCs w:val="20"/>
              </w:rPr>
              <w:t>Java</w:t>
            </w:r>
            <w:r>
              <w:rPr>
                <w:rFonts w:ascii="Times New Roman" w:eastAsia="宋体" w:hAnsi="Times New Roman" w:cs="Times New Roman" w:hint="eastAsia"/>
                <w:kern w:val="0"/>
                <w:sz w:val="20"/>
                <w:szCs w:val="20"/>
              </w:rPr>
              <w:t>实现的</w:t>
            </w:r>
            <w:r>
              <w:rPr>
                <w:rFonts w:ascii="Times New Roman" w:eastAsia="宋体" w:hAnsi="Times New Roman" w:cs="Times New Roman" w:hint="eastAsia"/>
                <w:kern w:val="0"/>
                <w:sz w:val="20"/>
                <w:szCs w:val="20"/>
              </w:rPr>
              <w:t>Spring</w:t>
            </w:r>
            <w:r>
              <w:rPr>
                <w:rFonts w:ascii="Times New Roman" w:eastAsia="宋体" w:hAnsi="Times New Roman" w:cs="Times New Roman"/>
                <w:kern w:val="0"/>
                <w:sz w:val="20"/>
                <w:szCs w:val="20"/>
              </w:rPr>
              <w:t xml:space="preserve"> </w:t>
            </w:r>
            <w:r>
              <w:rPr>
                <w:rFonts w:ascii="Times New Roman" w:eastAsia="宋体" w:hAnsi="Times New Roman" w:cs="Times New Roman" w:hint="eastAsia"/>
                <w:kern w:val="0"/>
                <w:sz w:val="20"/>
                <w:szCs w:val="20"/>
              </w:rPr>
              <w:lastRenderedPageBreak/>
              <w:t>Cloud</w:t>
            </w:r>
            <w:r>
              <w:rPr>
                <w:rFonts w:ascii="Times New Roman" w:eastAsia="宋体" w:hAnsi="Times New Roman" w:cs="Times New Roman" w:hint="eastAsia"/>
                <w:kern w:val="0"/>
                <w:sz w:val="20"/>
                <w:szCs w:val="20"/>
              </w:rPr>
              <w:t>微服务。</w:t>
            </w:r>
          </w:p>
        </w:tc>
      </w:tr>
      <w:tr w:rsidR="006100A3" w:rsidTr="00941C6D">
        <w:trPr>
          <w:jc w:val="center"/>
        </w:trPr>
        <w:tc>
          <w:tcPr>
            <w:tcW w:w="970" w:type="pct"/>
            <w:vAlign w:val="center"/>
          </w:tcPr>
          <w:p w:rsidR="006100A3" w:rsidRDefault="006100A3" w:rsidP="00941C6D">
            <w:pPr>
              <w:spacing w:line="360"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action_admin</w:t>
            </w:r>
          </w:p>
        </w:tc>
        <w:tc>
          <w:tcPr>
            <w:tcW w:w="1346" w:type="pct"/>
            <w:vAlign w:val="center"/>
          </w:tcPr>
          <w:p w:rsidR="006100A3" w:rsidRDefault="006100A3" w:rsidP="00941C6D">
            <w:pPr>
              <w:spacing w:line="360" w:lineRule="auto"/>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pring Cloud</w:t>
            </w:r>
          </w:p>
        </w:tc>
        <w:tc>
          <w:tcPr>
            <w:tcW w:w="2684" w:type="pct"/>
            <w:vAlign w:val="center"/>
          </w:tcPr>
          <w:p w:rsidR="006100A3" w:rsidRDefault="006100A3" w:rsidP="00941C6D">
            <w:pPr>
              <w:spacing w:line="360" w:lineRule="auto"/>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活动管理的后台管理，基于</w:t>
            </w:r>
            <w:r>
              <w:rPr>
                <w:rFonts w:ascii="Times New Roman" w:eastAsia="宋体" w:hAnsi="Times New Roman" w:cs="Times New Roman" w:hint="eastAsia"/>
                <w:kern w:val="0"/>
                <w:sz w:val="20"/>
                <w:szCs w:val="20"/>
              </w:rPr>
              <w:t>Java</w:t>
            </w:r>
            <w:r>
              <w:rPr>
                <w:rFonts w:ascii="Times New Roman" w:eastAsia="宋体" w:hAnsi="Times New Roman" w:cs="Times New Roman" w:hint="eastAsia"/>
                <w:kern w:val="0"/>
                <w:sz w:val="20"/>
                <w:szCs w:val="20"/>
              </w:rPr>
              <w:t>实现的</w:t>
            </w:r>
            <w:r>
              <w:rPr>
                <w:rFonts w:ascii="Times New Roman" w:eastAsia="宋体" w:hAnsi="Times New Roman" w:cs="Times New Roman" w:hint="eastAsia"/>
                <w:kern w:val="0"/>
                <w:sz w:val="20"/>
                <w:szCs w:val="20"/>
              </w:rPr>
              <w:t>Spring</w:t>
            </w:r>
            <w:r>
              <w:rPr>
                <w:rFonts w:ascii="Times New Roman" w:eastAsia="宋体" w:hAnsi="Times New Roman" w:cs="Times New Roman"/>
                <w:kern w:val="0"/>
                <w:sz w:val="20"/>
                <w:szCs w:val="20"/>
              </w:rPr>
              <w:t xml:space="preserve"> </w:t>
            </w:r>
            <w:r>
              <w:rPr>
                <w:rFonts w:ascii="Times New Roman" w:eastAsia="宋体" w:hAnsi="Times New Roman" w:cs="Times New Roman" w:hint="eastAsia"/>
                <w:kern w:val="0"/>
                <w:sz w:val="20"/>
                <w:szCs w:val="20"/>
              </w:rPr>
              <w:t>Cloud</w:t>
            </w:r>
            <w:r>
              <w:rPr>
                <w:rFonts w:ascii="Times New Roman" w:eastAsia="宋体" w:hAnsi="Times New Roman" w:cs="Times New Roman" w:hint="eastAsia"/>
                <w:kern w:val="0"/>
                <w:sz w:val="20"/>
                <w:szCs w:val="20"/>
              </w:rPr>
              <w:t>微服务。</w:t>
            </w:r>
          </w:p>
        </w:tc>
      </w:tr>
    </w:tbl>
    <w:p w:rsidR="006100A3" w:rsidRPr="006100A3" w:rsidRDefault="006100A3" w:rsidP="006100A3">
      <w:pPr>
        <w:pStyle w:val="2"/>
      </w:pPr>
    </w:p>
    <w:p w:rsidR="009A3C87" w:rsidRDefault="00985245">
      <w:pPr>
        <w:spacing w:line="360" w:lineRule="auto"/>
        <w:jc w:val="center"/>
        <w:rPr>
          <w:rFonts w:ascii="Times New Roman" w:eastAsia="宋体" w:hAnsi="Times New Roman"/>
          <w:color w:val="FF0000"/>
          <w:sz w:val="48"/>
          <w:szCs w:val="48"/>
        </w:rPr>
      </w:pPr>
      <w:r>
        <w:rPr>
          <w:rFonts w:ascii="Times New Roman" w:eastAsia="宋体" w:hAnsi="Times New Roman"/>
          <w:noProof/>
          <w:color w:val="FF0000"/>
          <w:sz w:val="48"/>
          <w:szCs w:val="48"/>
        </w:rPr>
        <w:drawing>
          <wp:inline distT="0" distB="0" distL="0" distR="0">
            <wp:extent cx="4479925" cy="4769485"/>
            <wp:effectExtent l="0" t="0" r="1587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93376" cy="4783539"/>
                    </a:xfrm>
                    <a:prstGeom prst="rect">
                      <a:avLst/>
                    </a:prstGeom>
                  </pic:spPr>
                </pic:pic>
              </a:graphicData>
            </a:graphic>
          </wp:inline>
        </w:drawing>
      </w:r>
    </w:p>
    <w:p w:rsidR="009A3C87" w:rsidRDefault="00985245">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请将</w:t>
      </w:r>
      <w:r>
        <w:rPr>
          <w:rFonts w:ascii="Times New Roman" w:eastAsia="宋体" w:hAnsi="Times New Roman" w:cs="Times New Roman" w:hint="eastAsia"/>
          <w:color w:val="000000"/>
          <w:szCs w:val="24"/>
        </w:rPr>
        <w:t>MySQL</w:t>
      </w:r>
      <w:r>
        <w:rPr>
          <w:rFonts w:ascii="Times New Roman" w:eastAsia="宋体" w:hAnsi="Times New Roman" w:cs="Times New Roman" w:hint="eastAsia"/>
          <w:color w:val="000000"/>
          <w:szCs w:val="24"/>
        </w:rPr>
        <w:t>数据库组件、</w:t>
      </w:r>
      <w:r>
        <w:rPr>
          <w:rFonts w:ascii="Times New Roman" w:eastAsia="宋体" w:hAnsi="Times New Roman" w:cs="Times New Roman"/>
          <w:color w:val="000000"/>
          <w:szCs w:val="24"/>
        </w:rPr>
        <w:t>R</w:t>
      </w:r>
      <w:r>
        <w:rPr>
          <w:rFonts w:ascii="Times New Roman" w:eastAsia="宋体" w:hAnsi="Times New Roman" w:cs="Times New Roman" w:hint="eastAsia"/>
          <w:color w:val="000000"/>
          <w:szCs w:val="24"/>
        </w:rPr>
        <w:t>edis</w:t>
      </w:r>
      <w:r>
        <w:rPr>
          <w:rFonts w:ascii="Times New Roman" w:eastAsia="宋体" w:hAnsi="Times New Roman" w:cs="Times New Roman" w:hint="eastAsia"/>
          <w:color w:val="000000"/>
          <w:szCs w:val="24"/>
        </w:rPr>
        <w:t>组件和</w:t>
      </w:r>
      <w:r>
        <w:rPr>
          <w:rFonts w:ascii="Times New Roman" w:eastAsia="宋体" w:hAnsi="Times New Roman" w:cs="Times New Roman"/>
          <w:color w:val="000000"/>
          <w:szCs w:val="24"/>
        </w:rPr>
        <w:t>Z</w:t>
      </w:r>
      <w:r>
        <w:rPr>
          <w:rFonts w:ascii="Times New Roman" w:eastAsia="宋体" w:hAnsi="Times New Roman" w:cs="Times New Roman" w:hint="eastAsia"/>
          <w:color w:val="000000"/>
          <w:szCs w:val="24"/>
        </w:rPr>
        <w:t>ookeeper</w:t>
      </w:r>
      <w:r>
        <w:rPr>
          <w:rFonts w:ascii="Times New Roman" w:eastAsia="宋体" w:hAnsi="Times New Roman" w:cs="Times New Roman" w:hint="eastAsia"/>
          <w:color w:val="000000"/>
          <w:szCs w:val="24"/>
        </w:rPr>
        <w:t>组件按照要求进行容器化。</w:t>
      </w:r>
    </w:p>
    <w:p w:rsidR="009A3C87" w:rsidRDefault="00985245">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1</w:t>
      </w:r>
      <w:r>
        <w:rPr>
          <w:rFonts w:ascii="Times New Roman" w:eastAsia="宋体" w:hAnsi="Times New Roman" w:cs="Times New Roman" w:hint="eastAsia"/>
          <w:color w:val="000000"/>
          <w:szCs w:val="24"/>
        </w:rPr>
        <w:t>．编写</w:t>
      </w:r>
      <w:r>
        <w:rPr>
          <w:rFonts w:ascii="Times New Roman" w:eastAsia="宋体" w:hAnsi="Times New Roman" w:cs="Times New Roman" w:hint="eastAsia"/>
          <w:color w:val="000000"/>
          <w:szCs w:val="24"/>
        </w:rPr>
        <w:t>Dockerfile</w:t>
      </w:r>
      <w:r>
        <w:rPr>
          <w:rFonts w:ascii="Times New Roman" w:eastAsia="宋体" w:hAnsi="Times New Roman" w:cs="Times New Roman" w:hint="eastAsia"/>
          <w:color w:val="000000"/>
          <w:szCs w:val="24"/>
        </w:rPr>
        <w:t>制作数据库</w:t>
      </w:r>
      <w:r>
        <w:rPr>
          <w:rFonts w:ascii="Times New Roman" w:eastAsia="宋体" w:hAnsi="Times New Roman" w:cs="Times New Roman" w:hint="eastAsia"/>
          <w:color w:val="000000"/>
          <w:szCs w:val="24"/>
        </w:rPr>
        <w:t>MySQL</w:t>
      </w:r>
      <w:r>
        <w:rPr>
          <w:rFonts w:ascii="Times New Roman" w:eastAsia="宋体" w:hAnsi="Times New Roman" w:cs="Times New Roman" w:hint="eastAsia"/>
          <w:color w:val="000000"/>
          <w:szCs w:val="24"/>
        </w:rPr>
        <w:t>镜像，生成镜像名为</w:t>
      </w:r>
      <w:r>
        <w:rPr>
          <w:rFonts w:ascii="Times New Roman" w:eastAsia="宋体" w:hAnsi="Times New Roman" w:cs="Times New Roman" w:hint="eastAsia"/>
          <w:color w:val="000000"/>
          <w:szCs w:val="24"/>
        </w:rPr>
        <w:t>action</w:t>
      </w:r>
      <w:r>
        <w:rPr>
          <w:rFonts w:ascii="Times New Roman" w:eastAsia="宋体" w:hAnsi="Times New Roman" w:cs="Times New Roman"/>
          <w:color w:val="000000"/>
          <w:szCs w:val="24"/>
        </w:rPr>
        <w:t>-app</w:t>
      </w:r>
      <w:r>
        <w:rPr>
          <w:rFonts w:ascii="Times New Roman" w:eastAsia="宋体" w:hAnsi="Times New Roman" w:cs="Times New Roman" w:hint="eastAsia"/>
          <w:color w:val="000000"/>
          <w:szCs w:val="24"/>
        </w:rPr>
        <w:t>-mysql:v1.1</w:t>
      </w:r>
      <w:r>
        <w:rPr>
          <w:rFonts w:ascii="Times New Roman" w:eastAsia="宋体" w:hAnsi="Times New Roman" w:cs="Times New Roman" w:hint="eastAsia"/>
          <w:color w:val="000000"/>
          <w:szCs w:val="24"/>
        </w:rPr>
        <w:t>，并推送其到私有仓库。具体要求如下：</w:t>
      </w:r>
      <w:r>
        <w:rPr>
          <w:rFonts w:ascii="Times New Roman" w:eastAsia="宋体" w:hAnsi="Times New Roman" w:cs="Times New Roman" w:hint="eastAsia"/>
          <w:color w:val="000000"/>
          <w:szCs w:val="24"/>
        </w:rPr>
        <w:t xml:space="preserve"> </w:t>
      </w:r>
      <w:r w:rsidR="00663BDD">
        <w:rPr>
          <w:rFonts w:ascii="Times New Roman" w:eastAsia="宋体" w:hAnsi="Times New Roman" w:cs="Times New Roman" w:hint="eastAsia"/>
          <w:color w:val="000000"/>
          <w:szCs w:val="24"/>
        </w:rPr>
        <w:t>（</w:t>
      </w:r>
      <w:r w:rsidR="00663BDD">
        <w:rPr>
          <w:rFonts w:ascii="Times New Roman" w:eastAsia="宋体" w:hAnsi="Times New Roman" w:cs="Times New Roman" w:hint="eastAsia"/>
          <w:color w:val="000000"/>
          <w:szCs w:val="24"/>
        </w:rPr>
        <w:t>2</w:t>
      </w:r>
      <w:r w:rsidR="00663BDD">
        <w:rPr>
          <w:rFonts w:ascii="Times New Roman" w:eastAsia="宋体" w:hAnsi="Times New Roman" w:cs="Times New Roman" w:hint="eastAsia"/>
          <w:color w:val="000000"/>
          <w:szCs w:val="24"/>
        </w:rPr>
        <w:t>分）</w:t>
      </w:r>
    </w:p>
    <w:p w:rsidR="009A3C87" w:rsidRDefault="00985245">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w:t>
      </w:r>
      <w:r>
        <w:rPr>
          <w:rFonts w:ascii="Times New Roman" w:eastAsia="宋体" w:hAnsi="Times New Roman" w:cs="Times New Roman" w:hint="eastAsia"/>
          <w:color w:val="000000"/>
          <w:szCs w:val="24"/>
        </w:rPr>
        <w:t>1</w:t>
      </w:r>
      <w:r>
        <w:rPr>
          <w:rFonts w:ascii="Times New Roman" w:eastAsia="宋体" w:hAnsi="Times New Roman" w:cs="Times New Roman" w:hint="eastAsia"/>
          <w:color w:val="000000"/>
          <w:szCs w:val="24"/>
        </w:rPr>
        <w:t>）基于</w:t>
      </w:r>
      <w:r>
        <w:rPr>
          <w:rFonts w:ascii="Times New Roman" w:eastAsia="宋体" w:hAnsi="Times New Roman" w:cs="Times New Roman" w:hint="eastAsia"/>
          <w:color w:val="000000"/>
          <w:szCs w:val="24"/>
        </w:rPr>
        <w:t>centos:7.5.1804</w:t>
      </w:r>
      <w:r>
        <w:rPr>
          <w:rFonts w:ascii="Times New Roman" w:eastAsia="宋体" w:hAnsi="Times New Roman" w:cs="Times New Roman" w:hint="eastAsia"/>
          <w:color w:val="000000"/>
          <w:szCs w:val="24"/>
        </w:rPr>
        <w:t>基础镜像；</w:t>
      </w:r>
    </w:p>
    <w:p w:rsidR="009A3C87" w:rsidRDefault="00985245">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w:t>
      </w:r>
      <w:r>
        <w:rPr>
          <w:rFonts w:ascii="Times New Roman" w:eastAsia="宋体" w:hAnsi="Times New Roman" w:cs="Times New Roman" w:hint="eastAsia"/>
          <w:color w:val="000000"/>
          <w:szCs w:val="24"/>
        </w:rPr>
        <w:t>2</w:t>
      </w:r>
      <w:r>
        <w:rPr>
          <w:rFonts w:ascii="Times New Roman" w:eastAsia="宋体" w:hAnsi="Times New Roman" w:cs="Times New Roman" w:hint="eastAsia"/>
          <w:color w:val="000000"/>
          <w:szCs w:val="24"/>
        </w:rPr>
        <w:t>）指定作者为</w:t>
      </w:r>
      <w:r>
        <w:rPr>
          <w:rFonts w:ascii="Times New Roman" w:eastAsia="宋体" w:hAnsi="Times New Roman" w:cs="Times New Roman" w:hint="eastAsia"/>
          <w:color w:val="000000"/>
          <w:szCs w:val="24"/>
        </w:rPr>
        <w:t>Chinaskill</w:t>
      </w:r>
      <w:r>
        <w:rPr>
          <w:rFonts w:ascii="Times New Roman" w:eastAsia="宋体" w:hAnsi="Times New Roman" w:cs="Times New Roman" w:hint="eastAsia"/>
          <w:color w:val="000000"/>
          <w:szCs w:val="24"/>
        </w:rPr>
        <w:t>；</w:t>
      </w:r>
    </w:p>
    <w:p w:rsidR="009A3C87" w:rsidRDefault="00985245">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w:t>
      </w:r>
      <w:r>
        <w:rPr>
          <w:rFonts w:ascii="Times New Roman" w:eastAsia="宋体" w:hAnsi="Times New Roman" w:cs="Times New Roman" w:hint="eastAsia"/>
          <w:color w:val="000000"/>
          <w:szCs w:val="24"/>
        </w:rPr>
        <w:t>3</w:t>
      </w:r>
      <w:r>
        <w:rPr>
          <w:rFonts w:ascii="Times New Roman" w:eastAsia="宋体" w:hAnsi="Times New Roman" w:cs="Times New Roman" w:hint="eastAsia"/>
          <w:color w:val="000000"/>
          <w:szCs w:val="24"/>
        </w:rPr>
        <w:t>）安装</w:t>
      </w:r>
      <w:r>
        <w:rPr>
          <w:rFonts w:ascii="Times New Roman" w:eastAsia="宋体" w:hAnsi="Times New Roman" w:cs="Times New Roman" w:hint="eastAsia"/>
          <w:color w:val="000000"/>
          <w:szCs w:val="24"/>
        </w:rPr>
        <w:t>mariadb</w:t>
      </w:r>
      <w:r>
        <w:rPr>
          <w:rFonts w:ascii="Times New Roman" w:eastAsia="宋体" w:hAnsi="Times New Roman" w:cs="Times New Roman" w:hint="eastAsia"/>
          <w:color w:val="000000"/>
          <w:szCs w:val="24"/>
        </w:rPr>
        <w:t>数据库，并使用</w:t>
      </w:r>
      <w:r>
        <w:rPr>
          <w:rFonts w:ascii="Times New Roman" w:eastAsia="宋体" w:hAnsi="Times New Roman" w:cs="Times New Roman" w:hint="eastAsia"/>
          <w:color w:val="000000"/>
          <w:szCs w:val="24"/>
        </w:rPr>
        <w:t>root</w:t>
      </w:r>
      <w:r>
        <w:rPr>
          <w:rFonts w:ascii="Times New Roman" w:eastAsia="宋体" w:hAnsi="Times New Roman" w:cs="Times New Roman" w:hint="eastAsia"/>
          <w:color w:val="000000"/>
          <w:szCs w:val="24"/>
        </w:rPr>
        <w:t>用户进行数据库初始化；设置数据库支持</w:t>
      </w:r>
      <w:r>
        <w:rPr>
          <w:rFonts w:ascii="Times New Roman" w:eastAsia="宋体" w:hAnsi="Times New Roman" w:cs="Times New Roman" w:hint="eastAsia"/>
          <w:color w:val="000000"/>
          <w:szCs w:val="24"/>
        </w:rPr>
        <w:t>UTF-8</w:t>
      </w:r>
      <w:r>
        <w:rPr>
          <w:rFonts w:ascii="Times New Roman" w:eastAsia="宋体" w:hAnsi="Times New Roman" w:cs="Times New Roman" w:hint="eastAsia"/>
          <w:color w:val="000000"/>
          <w:szCs w:val="24"/>
        </w:rPr>
        <w:t>编码；设定</w:t>
      </w:r>
      <w:r>
        <w:rPr>
          <w:rFonts w:ascii="Times New Roman" w:eastAsia="宋体" w:hAnsi="Times New Roman" w:cs="Times New Roman" w:hint="eastAsia"/>
          <w:color w:val="000000"/>
          <w:szCs w:val="24"/>
        </w:rPr>
        <w:t>root</w:t>
      </w:r>
      <w:r>
        <w:rPr>
          <w:rFonts w:ascii="Times New Roman" w:eastAsia="宋体" w:hAnsi="Times New Roman" w:cs="Times New Roman" w:hint="eastAsia"/>
          <w:color w:val="000000"/>
          <w:szCs w:val="24"/>
        </w:rPr>
        <w:t>用户的密码为</w:t>
      </w:r>
      <w:r>
        <w:rPr>
          <w:rFonts w:ascii="Times New Roman" w:eastAsia="宋体" w:hAnsi="Times New Roman" w:cs="Times New Roman" w:hint="eastAsia"/>
          <w:color w:val="000000"/>
          <w:szCs w:val="24"/>
        </w:rPr>
        <w:t>123456</w:t>
      </w:r>
      <w:r>
        <w:rPr>
          <w:rFonts w:ascii="Times New Roman" w:eastAsia="宋体" w:hAnsi="Times New Roman" w:cs="Times New Roman" w:hint="eastAsia"/>
          <w:color w:val="000000"/>
          <w:szCs w:val="24"/>
        </w:rPr>
        <w:t>，并给</w:t>
      </w:r>
      <w:r>
        <w:rPr>
          <w:rFonts w:ascii="Times New Roman" w:eastAsia="宋体" w:hAnsi="Times New Roman" w:cs="Times New Roman" w:hint="eastAsia"/>
          <w:color w:val="000000"/>
          <w:szCs w:val="24"/>
        </w:rPr>
        <w:t>root</w:t>
      </w:r>
      <w:r>
        <w:rPr>
          <w:rFonts w:ascii="Times New Roman" w:eastAsia="宋体" w:hAnsi="Times New Roman" w:cs="Times New Roman" w:hint="eastAsia"/>
          <w:color w:val="000000"/>
          <w:szCs w:val="24"/>
        </w:rPr>
        <w:t>用户赋予远程访问的权限；</w:t>
      </w:r>
    </w:p>
    <w:p w:rsidR="009A3C87" w:rsidRDefault="00985245">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w:t>
      </w:r>
      <w:r>
        <w:rPr>
          <w:rFonts w:ascii="Times New Roman" w:eastAsia="宋体" w:hAnsi="Times New Roman" w:cs="Times New Roman" w:hint="eastAsia"/>
          <w:color w:val="000000"/>
          <w:szCs w:val="24"/>
        </w:rPr>
        <w:t>4</w:t>
      </w:r>
      <w:r>
        <w:rPr>
          <w:rFonts w:ascii="Times New Roman" w:eastAsia="宋体" w:hAnsi="Times New Roman" w:cs="Times New Roman" w:hint="eastAsia"/>
          <w:color w:val="000000"/>
          <w:szCs w:val="24"/>
        </w:rPr>
        <w:t>）创建数据库</w:t>
      </w:r>
      <w:r>
        <w:rPr>
          <w:rFonts w:ascii="Times New Roman" w:eastAsia="宋体" w:hAnsi="Times New Roman" w:cs="Times New Roman" w:hint="eastAsia"/>
          <w:color w:val="000000"/>
          <w:szCs w:val="24"/>
        </w:rPr>
        <w:t>action</w:t>
      </w:r>
      <w:r>
        <w:rPr>
          <w:rFonts w:ascii="Times New Roman" w:eastAsia="宋体" w:hAnsi="Times New Roman" w:cs="Times New Roman"/>
          <w:color w:val="000000"/>
          <w:szCs w:val="24"/>
        </w:rPr>
        <w:t>-app</w:t>
      </w:r>
      <w:r>
        <w:rPr>
          <w:rFonts w:ascii="Times New Roman" w:eastAsia="宋体" w:hAnsi="Times New Roman" w:cs="Times New Roman" w:hint="eastAsia"/>
          <w:color w:val="000000"/>
          <w:szCs w:val="24"/>
        </w:rPr>
        <w:t>并使用</w:t>
      </w:r>
      <w:r>
        <w:rPr>
          <w:rFonts w:ascii="Times New Roman" w:eastAsia="宋体" w:hAnsi="Times New Roman" w:cs="Times New Roman"/>
          <w:color w:val="000000"/>
          <w:szCs w:val="24"/>
        </w:rPr>
        <w:t>applet</w:t>
      </w:r>
      <w:r>
        <w:rPr>
          <w:rFonts w:ascii="Times New Roman" w:eastAsia="宋体" w:hAnsi="Times New Roman" w:cs="Times New Roman" w:hint="eastAsia"/>
          <w:color w:val="000000"/>
          <w:szCs w:val="24"/>
        </w:rPr>
        <w:t>数据库，导入</w:t>
      </w:r>
      <w:r>
        <w:rPr>
          <w:rFonts w:ascii="Times New Roman" w:eastAsia="宋体" w:hAnsi="Times New Roman" w:cs="Times New Roman" w:hint="eastAsia"/>
          <w:color w:val="000000"/>
          <w:szCs w:val="24"/>
        </w:rPr>
        <w:t>action</w:t>
      </w:r>
      <w:r>
        <w:rPr>
          <w:rFonts w:ascii="Times New Roman" w:eastAsia="宋体" w:hAnsi="Times New Roman" w:cs="Times New Roman"/>
          <w:color w:val="000000"/>
          <w:szCs w:val="24"/>
        </w:rPr>
        <w:t>-app</w:t>
      </w:r>
      <w:r>
        <w:rPr>
          <w:rFonts w:ascii="Times New Roman" w:eastAsia="宋体" w:hAnsi="Times New Roman" w:cs="Times New Roman" w:hint="eastAsia"/>
          <w:color w:val="000000"/>
          <w:szCs w:val="24"/>
        </w:rPr>
        <w:t>db.sql</w:t>
      </w:r>
      <w:r>
        <w:rPr>
          <w:rFonts w:ascii="Times New Roman" w:eastAsia="宋体" w:hAnsi="Times New Roman" w:cs="Times New Roman" w:hint="eastAsia"/>
          <w:color w:val="000000"/>
          <w:szCs w:val="24"/>
        </w:rPr>
        <w:t>；</w:t>
      </w:r>
    </w:p>
    <w:p w:rsidR="009A3C87" w:rsidRDefault="00985245">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w:t>
      </w:r>
      <w:r>
        <w:rPr>
          <w:rFonts w:ascii="Times New Roman" w:eastAsia="宋体" w:hAnsi="Times New Roman" w:cs="Times New Roman" w:hint="eastAsia"/>
          <w:color w:val="000000"/>
          <w:szCs w:val="24"/>
        </w:rPr>
        <w:t>5</w:t>
      </w:r>
      <w:r>
        <w:rPr>
          <w:rFonts w:ascii="Times New Roman" w:eastAsia="宋体" w:hAnsi="Times New Roman" w:cs="Times New Roman" w:hint="eastAsia"/>
          <w:color w:val="000000"/>
          <w:szCs w:val="24"/>
        </w:rPr>
        <w:t>）开放</w:t>
      </w:r>
      <w:r>
        <w:rPr>
          <w:rFonts w:ascii="Times New Roman" w:eastAsia="宋体" w:hAnsi="Times New Roman" w:cs="Times New Roman" w:hint="eastAsia"/>
          <w:color w:val="000000"/>
          <w:szCs w:val="24"/>
        </w:rPr>
        <w:t>3306</w:t>
      </w:r>
      <w:r>
        <w:rPr>
          <w:rFonts w:ascii="Times New Roman" w:eastAsia="宋体" w:hAnsi="Times New Roman" w:cs="Times New Roman" w:hint="eastAsia"/>
          <w:color w:val="000000"/>
          <w:szCs w:val="24"/>
        </w:rPr>
        <w:t>端口；</w:t>
      </w:r>
    </w:p>
    <w:p w:rsidR="009A3C87" w:rsidRDefault="00985245">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lastRenderedPageBreak/>
        <w:t>（</w:t>
      </w:r>
      <w:r>
        <w:rPr>
          <w:rFonts w:ascii="Times New Roman" w:eastAsia="宋体" w:hAnsi="Times New Roman" w:cs="Times New Roman" w:hint="eastAsia"/>
          <w:color w:val="000000"/>
          <w:szCs w:val="24"/>
        </w:rPr>
        <w:t>6</w:t>
      </w:r>
      <w:r>
        <w:rPr>
          <w:rFonts w:ascii="Times New Roman" w:eastAsia="宋体" w:hAnsi="Times New Roman" w:cs="Times New Roman" w:hint="eastAsia"/>
          <w:color w:val="000000"/>
          <w:szCs w:val="24"/>
        </w:rPr>
        <w:t>）设置服务自启动。</w:t>
      </w:r>
    </w:p>
    <w:p w:rsidR="009A3C87" w:rsidRDefault="00985245">
      <w:pPr>
        <w:spacing w:line="360" w:lineRule="auto"/>
        <w:ind w:firstLine="420"/>
        <w:rPr>
          <w:rFonts w:ascii="Times New Roman" w:hAnsi="Times New Roman"/>
        </w:rPr>
      </w:pPr>
      <w:r>
        <w:rPr>
          <w:rFonts w:ascii="Times New Roman" w:hAnsi="Times New Roman"/>
        </w:rPr>
        <w:t>2.</w:t>
      </w:r>
      <w:r>
        <w:rPr>
          <w:rFonts w:ascii="Times New Roman" w:hAnsi="Times New Roman" w:hint="eastAsia"/>
        </w:rPr>
        <w:t>编写</w:t>
      </w:r>
      <w:r>
        <w:rPr>
          <w:rFonts w:ascii="Times New Roman" w:hAnsi="Times New Roman"/>
        </w:rPr>
        <w:t>Dockerfile</w:t>
      </w:r>
      <w:r>
        <w:rPr>
          <w:rFonts w:ascii="Times New Roman" w:hAnsi="Times New Roman"/>
        </w:rPr>
        <w:t>制作</w:t>
      </w:r>
      <w:r>
        <w:rPr>
          <w:rFonts w:ascii="Times New Roman" w:hAnsi="Times New Roman"/>
        </w:rPr>
        <w:t>Redis</w:t>
      </w:r>
      <w:r>
        <w:rPr>
          <w:rFonts w:ascii="Times New Roman" w:hAnsi="Times New Roman"/>
        </w:rPr>
        <w:t>镜像，</w:t>
      </w:r>
      <w:r>
        <w:rPr>
          <w:rFonts w:ascii="Times New Roman" w:hAnsi="Times New Roman" w:hint="eastAsia"/>
        </w:rPr>
        <w:t>生成镜像名为</w:t>
      </w:r>
      <w:r>
        <w:rPr>
          <w:rFonts w:ascii="Times New Roman" w:eastAsia="宋体" w:hAnsi="Times New Roman" w:cs="Times New Roman" w:hint="eastAsia"/>
          <w:color w:val="000000"/>
          <w:szCs w:val="24"/>
        </w:rPr>
        <w:t>action</w:t>
      </w:r>
      <w:r>
        <w:rPr>
          <w:rFonts w:ascii="Times New Roman" w:eastAsia="宋体" w:hAnsi="Times New Roman" w:cs="Times New Roman"/>
          <w:color w:val="000000"/>
          <w:szCs w:val="24"/>
        </w:rPr>
        <w:t>-app</w:t>
      </w:r>
      <w:r>
        <w:rPr>
          <w:rFonts w:ascii="Times New Roman" w:hAnsi="Times New Roman"/>
        </w:rPr>
        <w:t>-redis:v1.1</w:t>
      </w:r>
      <w:r>
        <w:rPr>
          <w:rFonts w:ascii="Times New Roman" w:hAnsi="Times New Roman" w:hint="eastAsia"/>
        </w:rPr>
        <w:t>，并推送其到私有仓库。具体要求如下：</w:t>
      </w:r>
      <w:r w:rsidR="00663BDD">
        <w:rPr>
          <w:rFonts w:ascii="Times New Roman" w:eastAsia="宋体" w:hAnsi="Times New Roman" w:cs="Times New Roman" w:hint="eastAsia"/>
          <w:color w:val="000000"/>
          <w:szCs w:val="24"/>
        </w:rPr>
        <w:t>（</w:t>
      </w:r>
      <w:r w:rsidR="00663BDD">
        <w:rPr>
          <w:rFonts w:ascii="Times New Roman" w:eastAsia="宋体" w:hAnsi="Times New Roman" w:cs="Times New Roman" w:hint="eastAsia"/>
          <w:color w:val="000000"/>
          <w:szCs w:val="24"/>
        </w:rPr>
        <w:t>2</w:t>
      </w:r>
      <w:r w:rsidR="00663BDD">
        <w:rPr>
          <w:rFonts w:ascii="Times New Roman" w:eastAsia="宋体" w:hAnsi="Times New Roman" w:cs="Times New Roman" w:hint="eastAsia"/>
          <w:color w:val="000000"/>
          <w:szCs w:val="24"/>
        </w:rPr>
        <w:t>分）</w:t>
      </w:r>
    </w:p>
    <w:p w:rsidR="009A3C87" w:rsidRDefault="00985245">
      <w:pPr>
        <w:spacing w:line="360" w:lineRule="auto"/>
        <w:ind w:firstLine="420"/>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）基于</w:t>
      </w:r>
      <w:r>
        <w:rPr>
          <w:rFonts w:ascii="Times New Roman" w:hAnsi="Times New Roman"/>
        </w:rPr>
        <w:t>centos:centos7.5.1804</w:t>
      </w:r>
      <w:r>
        <w:rPr>
          <w:rFonts w:ascii="Times New Roman" w:hAnsi="Times New Roman" w:hint="eastAsia"/>
        </w:rPr>
        <w:t>基础镜像；</w:t>
      </w:r>
    </w:p>
    <w:p w:rsidR="009A3C87" w:rsidRDefault="00985245">
      <w:pPr>
        <w:spacing w:line="360" w:lineRule="auto"/>
        <w:ind w:firstLine="420"/>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）指定作者为</w:t>
      </w:r>
      <w:r>
        <w:rPr>
          <w:rFonts w:ascii="Times New Roman" w:hAnsi="Times New Roman"/>
        </w:rPr>
        <w:t>Chinaskill</w:t>
      </w:r>
      <w:r>
        <w:rPr>
          <w:rFonts w:ascii="Times New Roman" w:hAnsi="Times New Roman" w:hint="eastAsia"/>
        </w:rPr>
        <w:t>；</w:t>
      </w:r>
    </w:p>
    <w:p w:rsidR="009A3C87" w:rsidRDefault="00985245">
      <w:pPr>
        <w:spacing w:line="360" w:lineRule="auto"/>
        <w:ind w:firstLine="420"/>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）修改配置文件中的</w:t>
      </w:r>
      <w:r>
        <w:rPr>
          <w:rFonts w:ascii="Times New Roman" w:hAnsi="Times New Roman" w:hint="eastAsia"/>
        </w:rPr>
        <w:t>bind 127.0.0.1</w:t>
      </w:r>
      <w:r>
        <w:rPr>
          <w:rFonts w:ascii="Times New Roman" w:hAnsi="Times New Roman" w:hint="eastAsia"/>
        </w:rPr>
        <w:t>为</w:t>
      </w:r>
      <w:r>
        <w:rPr>
          <w:rFonts w:ascii="Times New Roman" w:hAnsi="Times New Roman" w:hint="eastAsia"/>
        </w:rPr>
        <w:t>bind 0.0.0.0</w:t>
      </w:r>
      <w:r>
        <w:rPr>
          <w:rFonts w:ascii="Times New Roman" w:hAnsi="Times New Roman" w:hint="eastAsia"/>
        </w:rPr>
        <w:t>；</w:t>
      </w:r>
    </w:p>
    <w:p w:rsidR="009A3C87" w:rsidRDefault="00985245">
      <w:pPr>
        <w:spacing w:line="360" w:lineRule="auto"/>
        <w:ind w:firstLine="420"/>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）设置</w:t>
      </w:r>
      <w:r>
        <w:rPr>
          <w:rFonts w:ascii="Times New Roman" w:hAnsi="Times New Roman" w:hint="eastAsia"/>
        </w:rPr>
        <w:t>Redis</w:t>
      </w:r>
      <w:r>
        <w:rPr>
          <w:rFonts w:ascii="Times New Roman" w:hAnsi="Times New Roman" w:hint="eastAsia"/>
        </w:rPr>
        <w:t>免密，并关闭保护模式；</w:t>
      </w:r>
    </w:p>
    <w:p w:rsidR="009A3C87" w:rsidRDefault="00985245">
      <w:pPr>
        <w:spacing w:line="360" w:lineRule="auto"/>
        <w:ind w:firstLine="420"/>
        <w:rPr>
          <w:rFonts w:ascii="Times New Roman" w:hAnsi="Times New Roman"/>
        </w:rPr>
      </w:pPr>
      <w:r>
        <w:rPr>
          <w:rFonts w:ascii="Times New Roman" w:hAnsi="Times New Roman" w:hint="eastAsia"/>
        </w:rPr>
        <w:t>（</w:t>
      </w:r>
      <w:r>
        <w:rPr>
          <w:rFonts w:ascii="Times New Roman" w:hAnsi="Times New Roman" w:hint="eastAsia"/>
        </w:rPr>
        <w:t>5</w:t>
      </w:r>
      <w:r>
        <w:rPr>
          <w:rFonts w:ascii="Times New Roman" w:hAnsi="Times New Roman" w:hint="eastAsia"/>
        </w:rPr>
        <w:t>）开放端口：</w:t>
      </w:r>
      <w:r>
        <w:rPr>
          <w:rFonts w:ascii="Times New Roman" w:hAnsi="Times New Roman" w:hint="eastAsia"/>
        </w:rPr>
        <w:t>6379</w:t>
      </w:r>
      <w:r>
        <w:rPr>
          <w:rFonts w:ascii="Times New Roman" w:hAnsi="Times New Roman" w:hint="eastAsia"/>
        </w:rPr>
        <w:t>；</w:t>
      </w:r>
    </w:p>
    <w:p w:rsidR="009A3C87" w:rsidRDefault="00985245">
      <w:pPr>
        <w:spacing w:line="360" w:lineRule="auto"/>
        <w:ind w:firstLine="420"/>
        <w:rPr>
          <w:rFonts w:ascii="Times New Roman" w:hAnsi="Times New Roman"/>
        </w:rPr>
      </w:pPr>
      <w:r>
        <w:rPr>
          <w:rFonts w:ascii="Times New Roman" w:hAnsi="Times New Roman" w:hint="eastAsia"/>
        </w:rPr>
        <w:t>（</w:t>
      </w:r>
      <w:r>
        <w:rPr>
          <w:rFonts w:ascii="Times New Roman" w:hAnsi="Times New Roman" w:hint="eastAsia"/>
        </w:rPr>
        <w:t>6</w:t>
      </w:r>
      <w:r>
        <w:rPr>
          <w:rFonts w:ascii="Times New Roman" w:hAnsi="Times New Roman" w:hint="eastAsia"/>
        </w:rPr>
        <w:t>）设置服务开机自启。</w:t>
      </w:r>
    </w:p>
    <w:p w:rsidR="009A3C87" w:rsidRDefault="00985245">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3</w:t>
      </w:r>
      <w:r>
        <w:rPr>
          <w:rFonts w:ascii="Times New Roman" w:eastAsia="宋体" w:hAnsi="Times New Roman" w:cs="Times New Roman"/>
          <w:color w:val="000000"/>
          <w:szCs w:val="24"/>
        </w:rPr>
        <w:t>.</w:t>
      </w:r>
      <w:r>
        <w:rPr>
          <w:rFonts w:hint="eastAsia"/>
        </w:rPr>
        <w:t xml:space="preserve"> </w:t>
      </w:r>
      <w:r>
        <w:rPr>
          <w:rFonts w:ascii="Times New Roman" w:eastAsia="宋体" w:hAnsi="Times New Roman" w:cs="Times New Roman" w:hint="eastAsia"/>
          <w:color w:val="000000"/>
          <w:szCs w:val="24"/>
        </w:rPr>
        <w:t>编写</w:t>
      </w:r>
      <w:r>
        <w:rPr>
          <w:rFonts w:ascii="Times New Roman" w:eastAsia="宋体" w:hAnsi="Times New Roman" w:cs="Times New Roman" w:hint="eastAsia"/>
          <w:color w:val="000000"/>
          <w:szCs w:val="24"/>
        </w:rPr>
        <w:t>Dockerfile</w:t>
      </w:r>
      <w:r>
        <w:rPr>
          <w:rFonts w:ascii="Times New Roman" w:eastAsia="宋体" w:hAnsi="Times New Roman" w:cs="Times New Roman" w:hint="eastAsia"/>
          <w:color w:val="000000"/>
          <w:szCs w:val="24"/>
        </w:rPr>
        <w:t>制作</w:t>
      </w:r>
      <w:r>
        <w:rPr>
          <w:rFonts w:ascii="Times New Roman" w:eastAsia="宋体" w:hAnsi="Times New Roman" w:cs="Times New Roman" w:hint="eastAsia"/>
          <w:color w:val="000000"/>
          <w:szCs w:val="24"/>
        </w:rPr>
        <w:t>ZooKeeper</w:t>
      </w:r>
      <w:r>
        <w:rPr>
          <w:rFonts w:ascii="Times New Roman" w:eastAsia="宋体" w:hAnsi="Times New Roman" w:cs="Times New Roman" w:hint="eastAsia"/>
          <w:color w:val="000000"/>
          <w:szCs w:val="24"/>
        </w:rPr>
        <w:t>镜像，生成镜像名为</w:t>
      </w:r>
      <w:r>
        <w:rPr>
          <w:rFonts w:ascii="Times New Roman" w:eastAsia="宋体" w:hAnsi="Times New Roman" w:cs="Times New Roman" w:hint="eastAsia"/>
          <w:color w:val="000000"/>
          <w:szCs w:val="24"/>
        </w:rPr>
        <w:t>action</w:t>
      </w:r>
      <w:r>
        <w:rPr>
          <w:rFonts w:ascii="Times New Roman" w:eastAsia="宋体" w:hAnsi="Times New Roman" w:cs="Times New Roman"/>
          <w:color w:val="000000"/>
          <w:szCs w:val="24"/>
        </w:rPr>
        <w:t>-app</w:t>
      </w:r>
      <w:r>
        <w:rPr>
          <w:rFonts w:ascii="Times New Roman" w:eastAsia="宋体" w:hAnsi="Times New Roman" w:cs="Times New Roman" w:hint="eastAsia"/>
          <w:color w:val="000000"/>
          <w:szCs w:val="24"/>
        </w:rPr>
        <w:t>-zookeeper:v1.1</w:t>
      </w:r>
      <w:r>
        <w:rPr>
          <w:rFonts w:ascii="Times New Roman" w:eastAsia="宋体" w:hAnsi="Times New Roman" w:cs="Times New Roman" w:hint="eastAsia"/>
          <w:color w:val="000000"/>
          <w:szCs w:val="24"/>
        </w:rPr>
        <w:t>，并推送其到私有仓库。具体要求如下：</w:t>
      </w:r>
      <w:r>
        <w:rPr>
          <w:rFonts w:ascii="Times New Roman" w:eastAsia="宋体" w:hAnsi="Times New Roman" w:cs="Times New Roman" w:hint="eastAsia"/>
          <w:color w:val="000000"/>
          <w:szCs w:val="24"/>
        </w:rPr>
        <w:t xml:space="preserve"> </w:t>
      </w:r>
      <w:r w:rsidR="00663BDD">
        <w:rPr>
          <w:rFonts w:ascii="Times New Roman" w:eastAsia="宋体" w:hAnsi="Times New Roman" w:cs="Times New Roman" w:hint="eastAsia"/>
          <w:color w:val="000000"/>
          <w:szCs w:val="24"/>
        </w:rPr>
        <w:t xml:space="preserve"> </w:t>
      </w:r>
      <w:r w:rsidR="00663BDD">
        <w:rPr>
          <w:rFonts w:ascii="Times New Roman" w:eastAsia="宋体" w:hAnsi="Times New Roman" w:cs="Times New Roman" w:hint="eastAsia"/>
          <w:color w:val="000000"/>
          <w:szCs w:val="24"/>
        </w:rPr>
        <w:t>（</w:t>
      </w:r>
      <w:r w:rsidR="00663BDD">
        <w:rPr>
          <w:rFonts w:ascii="Times New Roman" w:eastAsia="宋体" w:hAnsi="Times New Roman" w:cs="Times New Roman" w:hint="eastAsia"/>
          <w:color w:val="000000"/>
          <w:szCs w:val="24"/>
        </w:rPr>
        <w:t>2</w:t>
      </w:r>
      <w:r w:rsidR="00663BDD">
        <w:rPr>
          <w:rFonts w:ascii="Times New Roman" w:eastAsia="宋体" w:hAnsi="Times New Roman" w:cs="Times New Roman" w:hint="eastAsia"/>
          <w:color w:val="000000"/>
          <w:szCs w:val="24"/>
        </w:rPr>
        <w:t>分）</w:t>
      </w:r>
    </w:p>
    <w:p w:rsidR="009A3C87" w:rsidRDefault="00985245">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w:t>
      </w:r>
      <w:r>
        <w:rPr>
          <w:rFonts w:ascii="Times New Roman" w:eastAsia="宋体" w:hAnsi="Times New Roman" w:cs="Times New Roman" w:hint="eastAsia"/>
          <w:color w:val="000000"/>
          <w:szCs w:val="24"/>
        </w:rPr>
        <w:t>1</w:t>
      </w:r>
      <w:r>
        <w:rPr>
          <w:rFonts w:ascii="Times New Roman" w:eastAsia="宋体" w:hAnsi="Times New Roman" w:cs="Times New Roman" w:hint="eastAsia"/>
          <w:color w:val="000000"/>
          <w:szCs w:val="24"/>
        </w:rPr>
        <w:t>）基于</w:t>
      </w:r>
      <w:r>
        <w:rPr>
          <w:rFonts w:ascii="Times New Roman" w:eastAsia="宋体" w:hAnsi="Times New Roman" w:cs="Times New Roman" w:hint="eastAsia"/>
          <w:color w:val="000000"/>
          <w:szCs w:val="24"/>
        </w:rPr>
        <w:t>centos:7.5.1804</w:t>
      </w:r>
      <w:r>
        <w:rPr>
          <w:rFonts w:ascii="Times New Roman" w:eastAsia="宋体" w:hAnsi="Times New Roman" w:cs="Times New Roman" w:hint="eastAsia"/>
          <w:color w:val="000000"/>
          <w:szCs w:val="24"/>
        </w:rPr>
        <w:t>基础镜像；</w:t>
      </w:r>
    </w:p>
    <w:p w:rsidR="009A3C87" w:rsidRDefault="00985245">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w:t>
      </w:r>
      <w:r>
        <w:rPr>
          <w:rFonts w:ascii="Times New Roman" w:eastAsia="宋体" w:hAnsi="Times New Roman" w:cs="Times New Roman" w:hint="eastAsia"/>
          <w:color w:val="000000"/>
          <w:szCs w:val="24"/>
        </w:rPr>
        <w:t>2</w:t>
      </w:r>
      <w:r>
        <w:rPr>
          <w:rFonts w:ascii="Times New Roman" w:eastAsia="宋体" w:hAnsi="Times New Roman" w:cs="Times New Roman" w:hint="eastAsia"/>
          <w:color w:val="000000"/>
          <w:szCs w:val="24"/>
        </w:rPr>
        <w:t>）指定作者为</w:t>
      </w:r>
      <w:r>
        <w:rPr>
          <w:rFonts w:ascii="Times New Roman" w:eastAsia="宋体" w:hAnsi="Times New Roman" w:cs="Times New Roman" w:hint="eastAsia"/>
          <w:color w:val="000000"/>
          <w:szCs w:val="24"/>
        </w:rPr>
        <w:t>Chinaskill</w:t>
      </w:r>
      <w:r>
        <w:rPr>
          <w:rFonts w:ascii="Times New Roman" w:eastAsia="宋体" w:hAnsi="Times New Roman" w:cs="Times New Roman" w:hint="eastAsia"/>
          <w:color w:val="000000"/>
          <w:szCs w:val="24"/>
        </w:rPr>
        <w:t>；</w:t>
      </w:r>
    </w:p>
    <w:p w:rsidR="009A3C87" w:rsidRDefault="00985245">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w:t>
      </w:r>
      <w:r>
        <w:rPr>
          <w:rFonts w:ascii="Times New Roman" w:eastAsia="宋体" w:hAnsi="Times New Roman" w:cs="Times New Roman" w:hint="eastAsia"/>
          <w:color w:val="000000"/>
          <w:szCs w:val="24"/>
        </w:rPr>
        <w:t>3</w:t>
      </w:r>
      <w:r>
        <w:rPr>
          <w:rFonts w:ascii="Times New Roman" w:eastAsia="宋体" w:hAnsi="Times New Roman" w:cs="Times New Roman" w:hint="eastAsia"/>
          <w:color w:val="000000"/>
          <w:szCs w:val="24"/>
        </w:rPr>
        <w:t>）开放端口：</w:t>
      </w:r>
      <w:r>
        <w:rPr>
          <w:rFonts w:ascii="Times New Roman" w:eastAsia="宋体" w:hAnsi="Times New Roman" w:cs="Times New Roman" w:hint="eastAsia"/>
          <w:color w:val="000000"/>
          <w:szCs w:val="24"/>
        </w:rPr>
        <w:t>2181</w:t>
      </w:r>
      <w:r>
        <w:rPr>
          <w:rFonts w:ascii="Times New Roman" w:eastAsia="宋体" w:hAnsi="Times New Roman" w:cs="Times New Roman" w:hint="eastAsia"/>
          <w:color w:val="000000"/>
          <w:szCs w:val="24"/>
        </w:rPr>
        <w:t>；</w:t>
      </w:r>
    </w:p>
    <w:p w:rsidR="009A3C87" w:rsidRDefault="00985245">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w:t>
      </w:r>
      <w:r>
        <w:rPr>
          <w:rFonts w:ascii="Times New Roman" w:eastAsia="宋体" w:hAnsi="Times New Roman" w:cs="Times New Roman" w:hint="eastAsia"/>
          <w:color w:val="000000"/>
          <w:szCs w:val="24"/>
        </w:rPr>
        <w:t>4</w:t>
      </w:r>
      <w:r>
        <w:rPr>
          <w:rFonts w:ascii="Times New Roman" w:eastAsia="宋体" w:hAnsi="Times New Roman" w:cs="Times New Roman" w:hint="eastAsia"/>
          <w:color w:val="000000"/>
          <w:szCs w:val="24"/>
        </w:rPr>
        <w:t>）设置服务开机自启。</w:t>
      </w:r>
    </w:p>
    <w:p w:rsidR="009A3C87" w:rsidRDefault="00985245">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4</w:t>
      </w:r>
      <w:r>
        <w:rPr>
          <w:rFonts w:ascii="Times New Roman" w:eastAsia="宋体" w:hAnsi="Times New Roman" w:cs="Times New Roman" w:hint="eastAsia"/>
          <w:color w:val="000000"/>
          <w:szCs w:val="24"/>
        </w:rPr>
        <w:t>．创建</w:t>
      </w:r>
      <w:r>
        <w:rPr>
          <w:rFonts w:ascii="Times New Roman" w:eastAsia="宋体" w:hAnsi="Times New Roman" w:cs="Times New Roman" w:hint="eastAsia"/>
          <w:color w:val="000000"/>
          <w:szCs w:val="24"/>
        </w:rPr>
        <w:t>action_</w:t>
      </w:r>
      <w:r>
        <w:rPr>
          <w:rFonts w:ascii="Times New Roman" w:eastAsia="宋体" w:hAnsi="Times New Roman" w:cs="Times New Roman"/>
          <w:color w:val="000000"/>
          <w:szCs w:val="24"/>
        </w:rPr>
        <w:t>app</w:t>
      </w:r>
      <w:r>
        <w:rPr>
          <w:rFonts w:ascii="Times New Roman" w:eastAsia="宋体" w:hAnsi="Times New Roman" w:cs="Times New Roman" w:hint="eastAsia"/>
          <w:color w:val="000000"/>
          <w:szCs w:val="24"/>
        </w:rPr>
        <w:t>.yaml</w:t>
      </w:r>
      <w:r>
        <w:rPr>
          <w:rFonts w:ascii="Times New Roman" w:eastAsia="宋体" w:hAnsi="Times New Roman" w:cs="Times New Roman" w:hint="eastAsia"/>
          <w:color w:val="000000"/>
          <w:szCs w:val="24"/>
        </w:rPr>
        <w:t>文件，使用上述镜像编排部署</w:t>
      </w:r>
      <w:r>
        <w:rPr>
          <w:rFonts w:ascii="Times New Roman" w:eastAsia="宋体" w:hAnsi="Times New Roman" w:cs="Times New Roman"/>
          <w:color w:val="000000"/>
          <w:szCs w:val="24"/>
        </w:rPr>
        <w:t>China</w:t>
      </w:r>
      <w:r>
        <w:rPr>
          <w:rFonts w:ascii="Times New Roman" w:eastAsia="宋体" w:hAnsi="Times New Roman" w:cs="Times New Roman" w:hint="eastAsia"/>
          <w:color w:val="000000"/>
          <w:szCs w:val="24"/>
        </w:rPr>
        <w:t>S</w:t>
      </w:r>
      <w:r>
        <w:rPr>
          <w:rFonts w:ascii="Times New Roman" w:eastAsia="宋体" w:hAnsi="Times New Roman" w:cs="Times New Roman"/>
          <w:color w:val="000000"/>
          <w:szCs w:val="24"/>
        </w:rPr>
        <w:t>kill</w:t>
      </w:r>
      <w:r>
        <w:rPr>
          <w:rFonts w:ascii="Times New Roman" w:eastAsia="宋体" w:hAnsi="Times New Roman" w:cs="Times New Roman" w:hint="eastAsia"/>
          <w:color w:val="000000"/>
          <w:szCs w:val="24"/>
        </w:rPr>
        <w:t>s</w:t>
      </w:r>
      <w:r>
        <w:rPr>
          <w:rFonts w:ascii="Times New Roman" w:eastAsia="宋体" w:hAnsi="Times New Roman" w:cs="Times New Roman"/>
          <w:color w:val="000000"/>
          <w:szCs w:val="24"/>
        </w:rPr>
        <w:t>ActionApp</w:t>
      </w:r>
      <w:r>
        <w:rPr>
          <w:rFonts w:ascii="Times New Roman" w:eastAsia="宋体" w:hAnsi="Times New Roman" w:cs="Times New Roman" w:hint="eastAsia"/>
          <w:color w:val="000000"/>
          <w:szCs w:val="24"/>
        </w:rPr>
        <w:t>应用系统。</w:t>
      </w:r>
      <w:r w:rsidR="00663BDD">
        <w:rPr>
          <w:rFonts w:ascii="Times New Roman" w:eastAsia="宋体" w:hAnsi="Times New Roman" w:cs="Times New Roman" w:hint="eastAsia"/>
          <w:color w:val="000000"/>
          <w:szCs w:val="24"/>
        </w:rPr>
        <w:t>（</w:t>
      </w:r>
      <w:r w:rsidR="00663BDD">
        <w:rPr>
          <w:rFonts w:ascii="Times New Roman" w:eastAsia="宋体" w:hAnsi="Times New Roman" w:cs="Times New Roman" w:hint="eastAsia"/>
          <w:color w:val="000000"/>
          <w:szCs w:val="24"/>
        </w:rPr>
        <w:t>4</w:t>
      </w:r>
      <w:r w:rsidR="00663BDD">
        <w:rPr>
          <w:rFonts w:ascii="Times New Roman" w:eastAsia="宋体" w:hAnsi="Times New Roman" w:cs="Times New Roman" w:hint="eastAsia"/>
          <w:color w:val="000000"/>
          <w:szCs w:val="24"/>
        </w:rPr>
        <w:t>分）</w:t>
      </w:r>
    </w:p>
    <w:p w:rsidR="009A3C87" w:rsidRDefault="009A3C87">
      <w:pPr>
        <w:spacing w:line="360" w:lineRule="auto"/>
        <w:ind w:firstLine="480"/>
        <w:jc w:val="left"/>
        <w:rPr>
          <w:rFonts w:ascii="Times New Roman" w:eastAsia="宋体" w:hAnsi="Times New Roman" w:cs="Times New Roman"/>
          <w:color w:val="000000"/>
          <w:szCs w:val="24"/>
        </w:rPr>
      </w:pPr>
    </w:p>
    <w:p w:rsidR="009A3C87" w:rsidRDefault="00985245">
      <w:pPr>
        <w:pStyle w:val="20"/>
        <w:spacing w:before="200" w:after="200" w:line="360" w:lineRule="auto"/>
        <w:ind w:firstLine="561"/>
        <w:rPr>
          <w:rFonts w:ascii="Times New Roman" w:hAnsi="Times New Roman"/>
          <w:sz w:val="24"/>
          <w:szCs w:val="24"/>
        </w:rPr>
      </w:pPr>
      <w:r>
        <w:rPr>
          <w:rFonts w:ascii="Times New Roman" w:hAnsi="Times New Roman" w:hint="eastAsia"/>
          <w:sz w:val="24"/>
          <w:szCs w:val="24"/>
        </w:rPr>
        <w:t>任务</w:t>
      </w:r>
      <w:r>
        <w:rPr>
          <w:rFonts w:ascii="Times New Roman" w:hAnsi="Times New Roman" w:hint="eastAsia"/>
          <w:sz w:val="24"/>
          <w:szCs w:val="24"/>
        </w:rPr>
        <w:t xml:space="preserve">3  </w:t>
      </w:r>
      <w:r>
        <w:rPr>
          <w:rFonts w:ascii="Times New Roman" w:hAnsi="Times New Roman" w:hint="eastAsia"/>
          <w:sz w:val="24"/>
          <w:szCs w:val="24"/>
        </w:rPr>
        <w:t>基于容器的持续集成部署任务（</w:t>
      </w:r>
      <w:r>
        <w:rPr>
          <w:rFonts w:ascii="Times New Roman" w:hAnsi="Times New Roman" w:hint="eastAsia"/>
          <w:sz w:val="24"/>
          <w:szCs w:val="24"/>
        </w:rPr>
        <w:t>10</w:t>
      </w:r>
      <w:r>
        <w:rPr>
          <w:rFonts w:ascii="Times New Roman" w:hAnsi="Times New Roman" w:hint="eastAsia"/>
          <w:sz w:val="24"/>
          <w:szCs w:val="24"/>
        </w:rPr>
        <w:t>分）</w:t>
      </w:r>
    </w:p>
    <w:p w:rsidR="009A3C87" w:rsidRDefault="00BC3F17">
      <w:pPr>
        <w:spacing w:line="360" w:lineRule="auto"/>
        <w:ind w:firstLine="420"/>
        <w:rPr>
          <w:rFonts w:ascii="Times New Roman" w:eastAsia="宋体" w:hAnsi="Times New Roman" w:cs="Times New Roman"/>
        </w:rPr>
      </w:pPr>
      <w:r>
        <w:rPr>
          <w:rFonts w:ascii="Times New Roman" w:eastAsia="宋体" w:hAnsi="Times New Roman" w:cs="Times New Roman" w:hint="eastAsia"/>
          <w:color w:val="000000"/>
          <w:szCs w:val="24"/>
        </w:rPr>
        <w:t>云梦</w:t>
      </w:r>
      <w:r w:rsidR="00985245">
        <w:rPr>
          <w:rFonts w:ascii="Times New Roman" w:eastAsia="宋体" w:hAnsi="Times New Roman" w:cs="Times New Roman" w:hint="eastAsia"/>
        </w:rPr>
        <w:t>公司决定采用</w:t>
      </w:r>
      <w:r w:rsidR="00985245">
        <w:rPr>
          <w:rFonts w:ascii="Times New Roman" w:eastAsia="宋体" w:hAnsi="Times New Roman" w:cs="Times New Roman"/>
        </w:rPr>
        <w:t>GitLab + Jenkins + Harbor + Kubernetes</w:t>
      </w:r>
      <w:r w:rsidR="00985245">
        <w:rPr>
          <w:rFonts w:ascii="Times New Roman" w:eastAsia="宋体" w:hAnsi="Times New Roman" w:cs="Times New Roman" w:hint="eastAsia"/>
        </w:rPr>
        <w:t>架构来构建</w:t>
      </w:r>
      <w:r w:rsidR="00985245">
        <w:rPr>
          <w:rFonts w:ascii="Times New Roman" w:eastAsia="宋体" w:hAnsi="Times New Roman" w:cs="Times New Roman" w:hint="eastAsia"/>
        </w:rPr>
        <w:t>CICD</w:t>
      </w:r>
      <w:r w:rsidR="00985245">
        <w:rPr>
          <w:rFonts w:ascii="Times New Roman" w:eastAsia="宋体" w:hAnsi="Times New Roman" w:cs="Times New Roman" w:hint="eastAsia"/>
        </w:rPr>
        <w:t>环境，以缩短新功能开发上线周期，及时满足客户的需求，实现</w:t>
      </w:r>
      <w:r w:rsidR="00985245">
        <w:rPr>
          <w:rFonts w:ascii="Times New Roman" w:eastAsia="宋体" w:hAnsi="Times New Roman" w:cs="Times New Roman" w:hint="eastAsia"/>
        </w:rPr>
        <w:t>DevOps</w:t>
      </w:r>
      <w:r w:rsidR="00985245">
        <w:rPr>
          <w:rFonts w:ascii="Times New Roman" w:eastAsia="宋体" w:hAnsi="Times New Roman" w:cs="Times New Roman" w:hint="eastAsia"/>
        </w:rPr>
        <w:t>的部分流程，来减轻部署运维的负担，实现可视化容器生命周期管理、应用发布和版本迭代更新，请完成</w:t>
      </w:r>
      <w:r w:rsidR="00985245">
        <w:rPr>
          <w:rFonts w:ascii="Times New Roman" w:eastAsia="宋体" w:hAnsi="Times New Roman" w:cs="Times New Roman" w:hint="eastAsia"/>
        </w:rPr>
        <w:t>CICD</w:t>
      </w:r>
      <w:r w:rsidR="00985245">
        <w:rPr>
          <w:rFonts w:ascii="Times New Roman" w:eastAsia="宋体" w:hAnsi="Times New Roman" w:cs="Times New Roman" w:hint="eastAsia"/>
        </w:rPr>
        <w:t>环境部署（构建持续集成所需要的所有软件</w:t>
      </w:r>
      <w:bookmarkStart w:id="0" w:name="_GoBack"/>
      <w:bookmarkEnd w:id="0"/>
      <w:r w:rsidR="00985245">
        <w:rPr>
          <w:rFonts w:ascii="Times New Roman" w:eastAsia="宋体" w:hAnsi="Times New Roman" w:cs="Times New Roman" w:hint="eastAsia"/>
        </w:rPr>
        <w:t>包在附件</w:t>
      </w:r>
      <w:r w:rsidR="00985245">
        <w:rPr>
          <w:rFonts w:ascii="Times New Roman" w:eastAsia="宋体" w:hAnsi="Times New Roman" w:cs="Times New Roman" w:hint="eastAsia"/>
        </w:rPr>
        <w:t>Jenkins</w:t>
      </w:r>
      <w:r w:rsidR="00985245">
        <w:rPr>
          <w:rFonts w:ascii="Times New Roman" w:eastAsia="宋体" w:hAnsi="Times New Roman" w:cs="Times New Roman"/>
        </w:rPr>
        <w:t>_offline.tar</w:t>
      </w:r>
      <w:r w:rsidR="00985245">
        <w:rPr>
          <w:rFonts w:ascii="Times New Roman" w:eastAsia="宋体" w:hAnsi="Times New Roman" w:cs="Times New Roman" w:hint="eastAsia"/>
        </w:rPr>
        <w:t>中）。</w:t>
      </w:r>
      <w:r w:rsidR="00985245">
        <w:rPr>
          <w:rFonts w:ascii="Times New Roman" w:eastAsia="宋体" w:hAnsi="Times New Roman" w:cs="Times New Roman" w:hint="eastAsia"/>
        </w:rPr>
        <w:t>CICD</w:t>
      </w:r>
      <w:r w:rsidR="00985245">
        <w:rPr>
          <w:rFonts w:ascii="Times New Roman" w:eastAsia="宋体" w:hAnsi="Times New Roman" w:cs="Times New Roman" w:hint="eastAsia"/>
        </w:rPr>
        <w:t>应用系统架构如下：</w:t>
      </w:r>
    </w:p>
    <w:p w:rsidR="009A3C87" w:rsidRDefault="00985245">
      <w:pPr>
        <w:spacing w:after="120"/>
        <w:jc w:val="center"/>
        <w:rPr>
          <w:rFonts w:ascii="Calibri" w:eastAsia="宋体" w:hAnsi="Calibri" w:cs="Times New Roman"/>
          <w:kern w:val="0"/>
          <w:sz w:val="20"/>
          <w:szCs w:val="20"/>
        </w:rPr>
      </w:pPr>
      <w:r>
        <w:rPr>
          <w:rFonts w:ascii="Calibri" w:eastAsia="宋体" w:hAnsi="Calibri" w:cs="Times New Roman"/>
          <w:noProof/>
          <w:kern w:val="0"/>
          <w:sz w:val="20"/>
          <w:szCs w:val="20"/>
        </w:rPr>
        <w:lastRenderedPageBreak/>
        <w:drawing>
          <wp:inline distT="0" distB="0" distL="0" distR="0">
            <wp:extent cx="5274310" cy="3645535"/>
            <wp:effectExtent l="0" t="0" r="254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645535"/>
                    </a:xfrm>
                    <a:prstGeom prst="rect">
                      <a:avLst/>
                    </a:prstGeom>
                    <a:noFill/>
                    <a:ln>
                      <a:noFill/>
                    </a:ln>
                  </pic:spPr>
                </pic:pic>
              </a:graphicData>
            </a:graphic>
          </wp:inline>
        </w:drawing>
      </w:r>
    </w:p>
    <w:p w:rsidR="009A3C87" w:rsidRDefault="00985245">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1</w:t>
      </w:r>
      <w:r>
        <w:rPr>
          <w:rFonts w:ascii="Times New Roman" w:eastAsia="宋体" w:hAnsi="Times New Roman" w:cs="Times New Roman" w:hint="eastAsia"/>
          <w:color w:val="000000"/>
          <w:szCs w:val="24"/>
        </w:rPr>
        <w:t>．从私有仓库中拉取</w:t>
      </w:r>
      <w:r>
        <w:rPr>
          <w:rFonts w:ascii="Times New Roman" w:eastAsia="宋体" w:hAnsi="Times New Roman" w:cs="Times New Roman" w:hint="eastAsia"/>
          <w:color w:val="000000"/>
          <w:szCs w:val="24"/>
        </w:rPr>
        <w:t>jenkins:2.262-centos</w:t>
      </w:r>
      <w:r>
        <w:rPr>
          <w:rFonts w:ascii="Times New Roman" w:eastAsia="宋体" w:hAnsi="Times New Roman" w:cs="Times New Roman" w:hint="eastAsia"/>
          <w:color w:val="000000"/>
          <w:szCs w:val="24"/>
        </w:rPr>
        <w:t>镜像，创建</w:t>
      </w:r>
      <w:r>
        <w:rPr>
          <w:rFonts w:ascii="Times New Roman" w:eastAsia="宋体" w:hAnsi="Times New Roman" w:cs="Times New Roman" w:hint="eastAsia"/>
          <w:color w:val="000000"/>
          <w:szCs w:val="24"/>
        </w:rPr>
        <w:t>jenkins.yaml</w:t>
      </w:r>
      <w:r>
        <w:rPr>
          <w:rFonts w:ascii="Times New Roman" w:eastAsia="宋体" w:hAnsi="Times New Roman" w:cs="Times New Roman" w:hint="eastAsia"/>
          <w:color w:val="000000"/>
          <w:szCs w:val="24"/>
        </w:rPr>
        <w:t>文件，基于</w:t>
      </w:r>
      <w:r>
        <w:rPr>
          <w:rFonts w:ascii="Times New Roman" w:eastAsia="宋体" w:hAnsi="Times New Roman" w:cs="Times New Roman" w:hint="eastAsia"/>
          <w:color w:val="000000"/>
          <w:szCs w:val="24"/>
        </w:rPr>
        <w:t>Kubernetes</w:t>
      </w:r>
      <w:r>
        <w:rPr>
          <w:rFonts w:ascii="Times New Roman" w:eastAsia="宋体" w:hAnsi="Times New Roman" w:cs="Times New Roman" w:hint="eastAsia"/>
          <w:color w:val="000000"/>
          <w:szCs w:val="24"/>
        </w:rPr>
        <w:t>启动</w:t>
      </w:r>
      <w:r>
        <w:rPr>
          <w:rFonts w:ascii="Times New Roman" w:eastAsia="宋体" w:hAnsi="Times New Roman" w:cs="Times New Roman" w:hint="eastAsia"/>
          <w:color w:val="000000"/>
          <w:szCs w:val="24"/>
        </w:rPr>
        <w:t>Jenkins</w:t>
      </w:r>
      <w:r>
        <w:rPr>
          <w:rFonts w:ascii="Times New Roman" w:eastAsia="宋体" w:hAnsi="Times New Roman" w:cs="Times New Roman" w:hint="eastAsia"/>
          <w:color w:val="000000"/>
          <w:szCs w:val="24"/>
        </w:rPr>
        <w:t>服务，实现</w:t>
      </w:r>
      <w:r>
        <w:rPr>
          <w:rFonts w:ascii="Times New Roman" w:eastAsia="宋体" w:hAnsi="Times New Roman" w:cs="Times New Roman" w:hint="eastAsia"/>
          <w:color w:val="000000"/>
          <w:szCs w:val="24"/>
        </w:rPr>
        <w:t>web</w:t>
      </w:r>
      <w:r>
        <w:rPr>
          <w:rFonts w:ascii="Times New Roman" w:eastAsia="宋体" w:hAnsi="Times New Roman" w:cs="Times New Roman" w:hint="eastAsia"/>
          <w:color w:val="000000"/>
          <w:szCs w:val="24"/>
        </w:rPr>
        <w:t>浏览器正常访问</w:t>
      </w:r>
      <w:r>
        <w:rPr>
          <w:rFonts w:ascii="Times New Roman" w:eastAsia="宋体" w:hAnsi="Times New Roman" w:cs="Times New Roman" w:hint="eastAsia"/>
          <w:color w:val="000000"/>
          <w:szCs w:val="24"/>
        </w:rPr>
        <w:t>Jnekins</w:t>
      </w:r>
      <w:r>
        <w:rPr>
          <w:rFonts w:ascii="Times New Roman" w:eastAsia="宋体" w:hAnsi="Times New Roman" w:cs="Times New Roman" w:hint="eastAsia"/>
          <w:color w:val="000000"/>
          <w:szCs w:val="24"/>
        </w:rPr>
        <w:t>服务。</w:t>
      </w:r>
      <w:r w:rsidR="00CA1EE2">
        <w:rPr>
          <w:rFonts w:ascii="Times New Roman" w:eastAsia="宋体" w:hAnsi="Times New Roman" w:cs="Times New Roman" w:hint="eastAsia"/>
          <w:color w:val="000000"/>
          <w:szCs w:val="24"/>
        </w:rPr>
        <w:t>（</w:t>
      </w:r>
      <w:r w:rsidR="00CA1EE2">
        <w:rPr>
          <w:rFonts w:ascii="Times New Roman" w:eastAsia="宋体" w:hAnsi="Times New Roman" w:cs="Times New Roman" w:hint="eastAsia"/>
          <w:color w:val="000000"/>
          <w:szCs w:val="24"/>
        </w:rPr>
        <w:t>2</w:t>
      </w:r>
      <w:r w:rsidR="00CA1EE2">
        <w:rPr>
          <w:rFonts w:ascii="Times New Roman" w:eastAsia="宋体" w:hAnsi="Times New Roman" w:cs="Times New Roman" w:hint="eastAsia"/>
          <w:color w:val="000000"/>
          <w:szCs w:val="24"/>
        </w:rPr>
        <w:t>分）</w:t>
      </w:r>
    </w:p>
    <w:p w:rsidR="009A3C87" w:rsidRDefault="00985245">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2</w:t>
      </w:r>
      <w:r>
        <w:rPr>
          <w:rFonts w:ascii="Times New Roman" w:eastAsia="宋体" w:hAnsi="Times New Roman" w:cs="Times New Roman"/>
          <w:color w:val="000000"/>
          <w:szCs w:val="24"/>
        </w:rPr>
        <w:t>.</w:t>
      </w:r>
      <w:r>
        <w:rPr>
          <w:rFonts w:ascii="Times New Roman" w:eastAsia="宋体" w:hAnsi="Times New Roman" w:cs="Times New Roman" w:hint="eastAsia"/>
          <w:color w:val="000000"/>
          <w:szCs w:val="24"/>
        </w:rPr>
        <w:t xml:space="preserve"> </w:t>
      </w:r>
      <w:r>
        <w:rPr>
          <w:rFonts w:ascii="Times New Roman" w:eastAsia="宋体" w:hAnsi="Times New Roman" w:cs="Times New Roman" w:hint="eastAsia"/>
          <w:color w:val="000000"/>
          <w:szCs w:val="24"/>
        </w:rPr>
        <w:t>配置动态</w:t>
      </w:r>
      <w:r>
        <w:rPr>
          <w:rFonts w:ascii="Times New Roman" w:eastAsia="宋体" w:hAnsi="Times New Roman" w:cs="Times New Roman" w:hint="eastAsia"/>
          <w:color w:val="000000"/>
          <w:szCs w:val="24"/>
        </w:rPr>
        <w:t>jenkins-slave</w:t>
      </w:r>
      <w:r>
        <w:rPr>
          <w:rFonts w:ascii="Times New Roman" w:eastAsia="宋体" w:hAnsi="Times New Roman" w:cs="Times New Roman" w:hint="eastAsia"/>
          <w:color w:val="000000"/>
          <w:szCs w:val="24"/>
        </w:rPr>
        <w:t>用于分担</w:t>
      </w:r>
      <w:r>
        <w:rPr>
          <w:rFonts w:ascii="Times New Roman" w:eastAsia="宋体" w:hAnsi="Times New Roman" w:cs="Times New Roman" w:hint="eastAsia"/>
          <w:color w:val="000000"/>
          <w:szCs w:val="24"/>
        </w:rPr>
        <w:t>jenkins-master</w:t>
      </w:r>
      <w:r>
        <w:rPr>
          <w:rFonts w:ascii="Times New Roman" w:eastAsia="宋体" w:hAnsi="Times New Roman" w:cs="Times New Roman" w:hint="eastAsia"/>
          <w:color w:val="000000"/>
          <w:szCs w:val="24"/>
        </w:rPr>
        <w:t>的压力</w:t>
      </w:r>
      <w:r w:rsidR="00CA1EE2">
        <w:rPr>
          <w:rFonts w:ascii="Times New Roman" w:eastAsia="宋体" w:hAnsi="Times New Roman" w:cs="Times New Roman" w:hint="eastAsia"/>
          <w:color w:val="000000"/>
          <w:szCs w:val="24"/>
        </w:rPr>
        <w:t>。（</w:t>
      </w:r>
      <w:r w:rsidR="00CA1EE2">
        <w:rPr>
          <w:rFonts w:ascii="Times New Roman" w:eastAsia="宋体" w:hAnsi="Times New Roman" w:cs="Times New Roman" w:hint="eastAsia"/>
          <w:color w:val="000000"/>
          <w:szCs w:val="24"/>
        </w:rPr>
        <w:t>1</w:t>
      </w:r>
      <w:r w:rsidR="00CA1EE2">
        <w:rPr>
          <w:rFonts w:ascii="Times New Roman" w:eastAsia="宋体" w:hAnsi="Times New Roman" w:cs="Times New Roman" w:hint="eastAsia"/>
          <w:color w:val="000000"/>
          <w:szCs w:val="24"/>
        </w:rPr>
        <w:t>分）</w:t>
      </w:r>
    </w:p>
    <w:p w:rsidR="009A3C87" w:rsidRDefault="00985245">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color w:val="000000"/>
          <w:szCs w:val="24"/>
        </w:rPr>
        <w:t>3.</w:t>
      </w:r>
      <w:r>
        <w:rPr>
          <w:rFonts w:ascii="Times New Roman" w:eastAsia="宋体" w:hAnsi="Times New Roman" w:cs="Times New Roman" w:hint="eastAsia"/>
          <w:color w:val="000000"/>
          <w:szCs w:val="24"/>
        </w:rPr>
        <w:t>从私有仓库中拉取</w:t>
      </w:r>
      <w:r>
        <w:rPr>
          <w:rFonts w:ascii="Times New Roman" w:eastAsia="宋体" w:hAnsi="Times New Roman" w:cs="Times New Roman" w:hint="eastAsia"/>
          <w:color w:val="000000"/>
          <w:szCs w:val="24"/>
        </w:rPr>
        <w:t>gitlab:latest</w:t>
      </w:r>
      <w:r>
        <w:rPr>
          <w:rFonts w:ascii="Times New Roman" w:eastAsia="宋体" w:hAnsi="Times New Roman" w:cs="Times New Roman" w:hint="eastAsia"/>
          <w:color w:val="000000"/>
          <w:szCs w:val="24"/>
        </w:rPr>
        <w:t>镜像，创建</w:t>
      </w:r>
      <w:r>
        <w:rPr>
          <w:rFonts w:ascii="Times New Roman" w:eastAsia="宋体" w:hAnsi="Times New Roman" w:cs="Times New Roman" w:hint="eastAsia"/>
          <w:color w:val="000000"/>
          <w:szCs w:val="24"/>
        </w:rPr>
        <w:t>gitlab.yaml</w:t>
      </w:r>
      <w:r>
        <w:rPr>
          <w:rFonts w:ascii="Times New Roman" w:eastAsia="宋体" w:hAnsi="Times New Roman" w:cs="Times New Roman" w:hint="eastAsia"/>
          <w:color w:val="000000"/>
          <w:szCs w:val="24"/>
        </w:rPr>
        <w:t>文件，基于</w:t>
      </w:r>
      <w:r>
        <w:rPr>
          <w:rFonts w:ascii="Times New Roman" w:eastAsia="宋体" w:hAnsi="Times New Roman" w:cs="Times New Roman" w:hint="eastAsia"/>
          <w:color w:val="000000"/>
          <w:szCs w:val="24"/>
        </w:rPr>
        <w:t>Kubernetes</w:t>
      </w:r>
      <w:r>
        <w:rPr>
          <w:rFonts w:ascii="Times New Roman" w:eastAsia="宋体" w:hAnsi="Times New Roman" w:cs="Times New Roman" w:hint="eastAsia"/>
          <w:color w:val="000000"/>
          <w:szCs w:val="24"/>
        </w:rPr>
        <w:t>启动</w:t>
      </w:r>
      <w:r>
        <w:rPr>
          <w:rFonts w:ascii="Times New Roman" w:eastAsia="宋体" w:hAnsi="Times New Roman" w:cs="Times New Roman" w:hint="eastAsia"/>
          <w:color w:val="000000"/>
          <w:szCs w:val="24"/>
        </w:rPr>
        <w:t>GitLab</w:t>
      </w:r>
      <w:r>
        <w:rPr>
          <w:rFonts w:ascii="Times New Roman" w:eastAsia="宋体" w:hAnsi="Times New Roman" w:cs="Times New Roman" w:hint="eastAsia"/>
          <w:color w:val="000000"/>
          <w:szCs w:val="24"/>
        </w:rPr>
        <w:t>服务，实现</w:t>
      </w:r>
      <w:r>
        <w:rPr>
          <w:rFonts w:ascii="Times New Roman" w:eastAsia="宋体" w:hAnsi="Times New Roman" w:cs="Times New Roman" w:hint="eastAsia"/>
          <w:color w:val="000000"/>
          <w:szCs w:val="24"/>
        </w:rPr>
        <w:t>web</w:t>
      </w:r>
      <w:r>
        <w:rPr>
          <w:rFonts w:ascii="Times New Roman" w:eastAsia="宋体" w:hAnsi="Times New Roman" w:cs="Times New Roman" w:hint="eastAsia"/>
          <w:color w:val="000000"/>
          <w:szCs w:val="24"/>
        </w:rPr>
        <w:t>浏览器正常访问</w:t>
      </w:r>
      <w:r>
        <w:rPr>
          <w:rFonts w:ascii="Times New Roman" w:eastAsia="宋体" w:hAnsi="Times New Roman" w:cs="Times New Roman" w:hint="eastAsia"/>
          <w:color w:val="000000"/>
          <w:szCs w:val="24"/>
        </w:rPr>
        <w:t>GitLab</w:t>
      </w:r>
      <w:r>
        <w:rPr>
          <w:rFonts w:ascii="Times New Roman" w:eastAsia="宋体" w:hAnsi="Times New Roman" w:cs="Times New Roman" w:hint="eastAsia"/>
          <w:color w:val="000000"/>
          <w:szCs w:val="24"/>
        </w:rPr>
        <w:t>服务。</w:t>
      </w:r>
      <w:r w:rsidR="00CA1EE2">
        <w:rPr>
          <w:rFonts w:ascii="Times New Roman" w:eastAsia="宋体" w:hAnsi="Times New Roman" w:cs="Times New Roman" w:hint="eastAsia"/>
          <w:color w:val="000000"/>
          <w:szCs w:val="24"/>
        </w:rPr>
        <w:t>（</w:t>
      </w:r>
      <w:r w:rsidR="00CA1EE2">
        <w:rPr>
          <w:rFonts w:ascii="Times New Roman" w:eastAsia="宋体" w:hAnsi="Times New Roman" w:cs="Times New Roman" w:hint="eastAsia"/>
          <w:color w:val="000000"/>
          <w:szCs w:val="24"/>
        </w:rPr>
        <w:t>2</w:t>
      </w:r>
      <w:r w:rsidR="00CA1EE2">
        <w:rPr>
          <w:rFonts w:ascii="Times New Roman" w:eastAsia="宋体" w:hAnsi="Times New Roman" w:cs="Times New Roman" w:hint="eastAsia"/>
          <w:color w:val="000000"/>
          <w:szCs w:val="24"/>
        </w:rPr>
        <w:t>分）</w:t>
      </w:r>
    </w:p>
    <w:p w:rsidR="009A3C87" w:rsidRDefault="00985245">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color w:val="000000"/>
          <w:szCs w:val="24"/>
        </w:rPr>
        <w:t>4</w:t>
      </w:r>
      <w:r>
        <w:rPr>
          <w:rFonts w:ascii="Times New Roman" w:eastAsia="宋体" w:hAnsi="Times New Roman" w:cs="Times New Roman" w:hint="eastAsia"/>
          <w:color w:val="000000"/>
          <w:szCs w:val="24"/>
        </w:rPr>
        <w:t>．创建</w:t>
      </w:r>
      <w:r>
        <w:rPr>
          <w:rFonts w:ascii="Times New Roman" w:eastAsia="宋体" w:hAnsi="Times New Roman" w:cs="Times New Roman" w:hint="eastAsia"/>
          <w:color w:val="000000"/>
          <w:szCs w:val="24"/>
        </w:rPr>
        <w:t>gitlab</w:t>
      </w:r>
      <w:r>
        <w:rPr>
          <w:rFonts w:ascii="Times New Roman" w:eastAsia="宋体" w:hAnsi="Times New Roman" w:cs="Times New Roman" w:hint="eastAsia"/>
          <w:color w:val="000000"/>
          <w:szCs w:val="24"/>
        </w:rPr>
        <w:t>用户（用户名：</w:t>
      </w:r>
      <w:r>
        <w:rPr>
          <w:rFonts w:ascii="Times New Roman" w:eastAsia="宋体" w:hAnsi="Times New Roman" w:cs="Times New Roman" w:hint="eastAsia"/>
          <w:color w:val="000000"/>
          <w:szCs w:val="24"/>
        </w:rPr>
        <w:t>Chinaskill</w:t>
      </w:r>
      <w:r>
        <w:rPr>
          <w:rFonts w:ascii="Times New Roman" w:eastAsia="宋体" w:hAnsi="Times New Roman" w:cs="Times New Roman" w:hint="eastAsia"/>
          <w:color w:val="000000"/>
          <w:szCs w:val="24"/>
        </w:rPr>
        <w:t>），创建</w:t>
      </w:r>
      <w:r>
        <w:rPr>
          <w:rFonts w:ascii="Times New Roman" w:eastAsia="宋体" w:hAnsi="Times New Roman" w:cs="Times New Roman" w:hint="eastAsia"/>
          <w:color w:val="000000"/>
          <w:szCs w:val="24"/>
        </w:rPr>
        <w:t>gitlab</w:t>
      </w:r>
      <w:r>
        <w:rPr>
          <w:rFonts w:ascii="Times New Roman" w:eastAsia="宋体" w:hAnsi="Times New Roman" w:cs="Times New Roman" w:hint="eastAsia"/>
          <w:color w:val="000000"/>
          <w:szCs w:val="24"/>
        </w:rPr>
        <w:t>项目（项目名：</w:t>
      </w:r>
      <w:r>
        <w:rPr>
          <w:rFonts w:ascii="Times New Roman" w:eastAsia="宋体" w:hAnsi="Times New Roman" w:cs="Times New Roman" w:hint="eastAsia"/>
          <w:color w:val="000000"/>
          <w:szCs w:val="24"/>
        </w:rPr>
        <w:t>SpringCloud</w:t>
      </w:r>
      <w:r>
        <w:rPr>
          <w:rFonts w:ascii="Times New Roman" w:eastAsia="宋体" w:hAnsi="Times New Roman" w:cs="Times New Roman" w:hint="eastAsia"/>
          <w:color w:val="000000"/>
          <w:szCs w:val="24"/>
        </w:rPr>
        <w:t>），实现通过</w:t>
      </w:r>
      <w:r>
        <w:rPr>
          <w:rFonts w:ascii="Times New Roman" w:eastAsia="宋体" w:hAnsi="Times New Roman" w:cs="Times New Roman"/>
          <w:color w:val="000000"/>
          <w:szCs w:val="24"/>
        </w:rPr>
        <w:t>HTTP</w:t>
      </w:r>
      <w:r>
        <w:rPr>
          <w:rFonts w:ascii="Times New Roman" w:eastAsia="宋体" w:hAnsi="Times New Roman" w:cs="Times New Roman" w:hint="eastAsia"/>
          <w:color w:val="000000"/>
          <w:szCs w:val="24"/>
        </w:rPr>
        <w:t>链接克隆项目。</w:t>
      </w:r>
      <w:r w:rsidR="00CA1EE2">
        <w:rPr>
          <w:rFonts w:ascii="Times New Roman" w:eastAsia="宋体" w:hAnsi="Times New Roman" w:cs="Times New Roman" w:hint="eastAsia"/>
          <w:color w:val="000000"/>
          <w:szCs w:val="24"/>
        </w:rPr>
        <w:t>（</w:t>
      </w:r>
      <w:r w:rsidR="00CA1EE2">
        <w:rPr>
          <w:rFonts w:ascii="Times New Roman" w:eastAsia="宋体" w:hAnsi="Times New Roman" w:cs="Times New Roman" w:hint="eastAsia"/>
          <w:color w:val="000000"/>
          <w:szCs w:val="24"/>
        </w:rPr>
        <w:t>2</w:t>
      </w:r>
      <w:r w:rsidR="00CA1EE2">
        <w:rPr>
          <w:rFonts w:ascii="Times New Roman" w:eastAsia="宋体" w:hAnsi="Times New Roman" w:cs="Times New Roman" w:hint="eastAsia"/>
          <w:color w:val="000000"/>
          <w:szCs w:val="24"/>
        </w:rPr>
        <w:t>分）</w:t>
      </w:r>
    </w:p>
    <w:p w:rsidR="009A3C87" w:rsidRDefault="00985245">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 xml:space="preserve">5. </w:t>
      </w:r>
      <w:r>
        <w:rPr>
          <w:rFonts w:ascii="Times New Roman" w:eastAsia="宋体" w:hAnsi="Times New Roman" w:cs="Times New Roman" w:hint="eastAsia"/>
          <w:color w:val="000000"/>
          <w:szCs w:val="24"/>
        </w:rPr>
        <w:t>添加</w:t>
      </w:r>
      <w:r>
        <w:rPr>
          <w:rFonts w:ascii="Times New Roman" w:eastAsia="宋体" w:hAnsi="Times New Roman" w:cs="Times New Roman" w:hint="eastAsia"/>
          <w:color w:val="000000"/>
          <w:szCs w:val="24"/>
        </w:rPr>
        <w:t>S</w:t>
      </w:r>
      <w:r>
        <w:rPr>
          <w:rFonts w:ascii="Times New Roman" w:eastAsia="宋体" w:hAnsi="Times New Roman" w:cs="Times New Roman"/>
          <w:color w:val="000000"/>
          <w:szCs w:val="24"/>
        </w:rPr>
        <w:t>SH</w:t>
      </w:r>
      <w:r>
        <w:rPr>
          <w:rFonts w:ascii="Times New Roman" w:eastAsia="宋体" w:hAnsi="Times New Roman" w:cs="Times New Roman" w:hint="eastAsia"/>
          <w:color w:val="000000"/>
          <w:szCs w:val="24"/>
        </w:rPr>
        <w:t>凭证和</w:t>
      </w:r>
      <w:r>
        <w:rPr>
          <w:rFonts w:ascii="Times New Roman" w:eastAsia="宋体" w:hAnsi="Times New Roman" w:cs="Times New Roman" w:hint="eastAsia"/>
          <w:color w:val="000000"/>
          <w:szCs w:val="24"/>
        </w:rPr>
        <w:t>Kubernetes</w:t>
      </w:r>
      <w:r>
        <w:rPr>
          <w:rFonts w:ascii="Times New Roman" w:eastAsia="宋体" w:hAnsi="Times New Roman" w:cs="Times New Roman" w:hint="eastAsia"/>
          <w:color w:val="000000"/>
          <w:szCs w:val="24"/>
        </w:rPr>
        <w:t>凭证配置</w:t>
      </w:r>
      <w:r>
        <w:rPr>
          <w:rFonts w:ascii="Times New Roman" w:eastAsia="宋体" w:hAnsi="Times New Roman" w:cs="Times New Roman"/>
          <w:color w:val="000000"/>
          <w:szCs w:val="24"/>
        </w:rPr>
        <w:t>J</w:t>
      </w:r>
      <w:r>
        <w:rPr>
          <w:rFonts w:ascii="Times New Roman" w:eastAsia="宋体" w:hAnsi="Times New Roman" w:cs="Times New Roman" w:hint="eastAsia"/>
          <w:color w:val="000000"/>
          <w:szCs w:val="24"/>
        </w:rPr>
        <w:t>enkins</w:t>
      </w:r>
      <w:r>
        <w:rPr>
          <w:rFonts w:ascii="Times New Roman" w:eastAsia="宋体" w:hAnsi="Times New Roman" w:cs="Times New Roman" w:hint="eastAsia"/>
          <w:color w:val="000000"/>
          <w:szCs w:val="24"/>
        </w:rPr>
        <w:t>和</w:t>
      </w:r>
      <w:r>
        <w:rPr>
          <w:rFonts w:ascii="Times New Roman" w:eastAsia="宋体" w:hAnsi="Times New Roman" w:cs="Times New Roman"/>
          <w:color w:val="000000"/>
          <w:szCs w:val="24"/>
        </w:rPr>
        <w:t>G</w:t>
      </w:r>
      <w:r>
        <w:rPr>
          <w:rFonts w:ascii="Times New Roman" w:eastAsia="宋体" w:hAnsi="Times New Roman" w:cs="Times New Roman" w:hint="eastAsia"/>
          <w:color w:val="000000"/>
          <w:szCs w:val="24"/>
        </w:rPr>
        <w:t>it</w:t>
      </w:r>
      <w:r>
        <w:rPr>
          <w:rFonts w:ascii="Times New Roman" w:eastAsia="宋体" w:hAnsi="Times New Roman" w:cs="Times New Roman"/>
          <w:color w:val="000000"/>
          <w:szCs w:val="24"/>
        </w:rPr>
        <w:t>L</w:t>
      </w:r>
      <w:r>
        <w:rPr>
          <w:rFonts w:ascii="Times New Roman" w:eastAsia="宋体" w:hAnsi="Times New Roman" w:cs="Times New Roman" w:hint="eastAsia"/>
          <w:color w:val="000000"/>
          <w:szCs w:val="24"/>
        </w:rPr>
        <w:t>ab</w:t>
      </w:r>
      <w:r>
        <w:rPr>
          <w:rFonts w:ascii="Times New Roman" w:eastAsia="宋体" w:hAnsi="Times New Roman" w:cs="Times New Roman" w:hint="eastAsia"/>
          <w:color w:val="000000"/>
          <w:szCs w:val="24"/>
        </w:rPr>
        <w:t>挂钩。</w:t>
      </w:r>
      <w:r w:rsidR="00CA1EE2">
        <w:rPr>
          <w:rFonts w:ascii="Times New Roman" w:eastAsia="宋体" w:hAnsi="Times New Roman" w:cs="Times New Roman" w:hint="eastAsia"/>
          <w:color w:val="000000"/>
          <w:szCs w:val="24"/>
        </w:rPr>
        <w:t>（</w:t>
      </w:r>
      <w:r w:rsidR="00CA1EE2">
        <w:rPr>
          <w:rFonts w:ascii="Times New Roman" w:eastAsia="宋体" w:hAnsi="Times New Roman" w:cs="Times New Roman" w:hint="eastAsia"/>
          <w:color w:val="000000"/>
          <w:szCs w:val="24"/>
        </w:rPr>
        <w:t>1</w:t>
      </w:r>
      <w:r w:rsidR="00CA1EE2">
        <w:rPr>
          <w:rFonts w:ascii="Times New Roman" w:eastAsia="宋体" w:hAnsi="Times New Roman" w:cs="Times New Roman" w:hint="eastAsia"/>
          <w:color w:val="000000"/>
          <w:szCs w:val="24"/>
        </w:rPr>
        <w:t>分）</w:t>
      </w:r>
    </w:p>
    <w:p w:rsidR="009A3C87" w:rsidRDefault="00985245">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6.</w:t>
      </w:r>
      <w:r>
        <w:rPr>
          <w:rFonts w:ascii="Times New Roman" w:eastAsia="宋体" w:hAnsi="Times New Roman" w:cs="Times New Roman" w:hint="eastAsia"/>
          <w:color w:val="000000"/>
          <w:szCs w:val="24"/>
        </w:rPr>
        <w:t>将</w:t>
      </w:r>
      <w:r>
        <w:rPr>
          <w:rFonts w:ascii="Times New Roman" w:eastAsia="宋体" w:hAnsi="Times New Roman" w:cs="Times New Roman" w:hint="eastAsia"/>
          <w:color w:val="000000"/>
          <w:szCs w:val="24"/>
        </w:rPr>
        <w:t>SpringCloud</w:t>
      </w:r>
      <w:r>
        <w:rPr>
          <w:rFonts w:ascii="Times New Roman" w:eastAsia="宋体" w:hAnsi="Times New Roman" w:cs="Times New Roman" w:hint="eastAsia"/>
          <w:color w:val="000000"/>
          <w:szCs w:val="24"/>
        </w:rPr>
        <w:t>项目中的代码推送到</w:t>
      </w:r>
      <w:r>
        <w:rPr>
          <w:rFonts w:ascii="Times New Roman" w:eastAsia="宋体" w:hAnsi="Times New Roman" w:cs="Times New Roman" w:hint="eastAsia"/>
          <w:color w:val="000000"/>
          <w:szCs w:val="24"/>
        </w:rPr>
        <w:t>Gitlab</w:t>
      </w:r>
      <w:r>
        <w:rPr>
          <w:rFonts w:ascii="Times New Roman" w:eastAsia="宋体" w:hAnsi="Times New Roman" w:cs="Times New Roman" w:hint="eastAsia"/>
          <w:color w:val="000000"/>
          <w:szCs w:val="24"/>
        </w:rPr>
        <w:t>中触发构建，完成镜像的构建、推送和服务发布。</w:t>
      </w:r>
      <w:r w:rsidR="00CA1EE2">
        <w:rPr>
          <w:rFonts w:ascii="Times New Roman" w:eastAsia="宋体" w:hAnsi="Times New Roman" w:cs="Times New Roman" w:hint="eastAsia"/>
          <w:color w:val="000000"/>
          <w:szCs w:val="24"/>
        </w:rPr>
        <w:t>（</w:t>
      </w:r>
      <w:r w:rsidR="00CA1EE2">
        <w:rPr>
          <w:rFonts w:ascii="Times New Roman" w:eastAsia="宋体" w:hAnsi="Times New Roman" w:cs="Times New Roman" w:hint="eastAsia"/>
          <w:color w:val="000000"/>
          <w:szCs w:val="24"/>
        </w:rPr>
        <w:t>2</w:t>
      </w:r>
      <w:r w:rsidR="00CA1EE2">
        <w:rPr>
          <w:rFonts w:ascii="Times New Roman" w:eastAsia="宋体" w:hAnsi="Times New Roman" w:cs="Times New Roman" w:hint="eastAsia"/>
          <w:color w:val="000000"/>
          <w:szCs w:val="24"/>
        </w:rPr>
        <w:t>分）</w:t>
      </w:r>
    </w:p>
    <w:p w:rsidR="009A3C87" w:rsidRDefault="009A3C87">
      <w:pPr>
        <w:pStyle w:val="2"/>
        <w:ind w:leftChars="0" w:left="0"/>
      </w:pPr>
    </w:p>
    <w:p w:rsidR="009A3C87" w:rsidRDefault="00985245">
      <w:pPr>
        <w:pStyle w:val="20"/>
        <w:spacing w:before="200" w:after="200" w:line="360" w:lineRule="auto"/>
        <w:ind w:firstLine="561"/>
        <w:rPr>
          <w:rFonts w:ascii="Times New Roman" w:hAnsi="Times New Roman"/>
          <w:sz w:val="24"/>
          <w:szCs w:val="24"/>
        </w:rPr>
      </w:pPr>
      <w:r>
        <w:rPr>
          <w:rFonts w:ascii="Times New Roman" w:hAnsi="Times New Roman" w:hint="eastAsia"/>
          <w:sz w:val="24"/>
          <w:szCs w:val="24"/>
        </w:rPr>
        <w:t>任务</w:t>
      </w:r>
      <w:r>
        <w:rPr>
          <w:rFonts w:ascii="Times New Roman" w:hAnsi="Times New Roman" w:hint="eastAsia"/>
          <w:sz w:val="24"/>
          <w:szCs w:val="24"/>
        </w:rPr>
        <w:t>4  Kubernetes</w:t>
      </w:r>
      <w:r>
        <w:rPr>
          <w:rFonts w:ascii="Times New Roman" w:hAnsi="Times New Roman" w:hint="eastAsia"/>
          <w:sz w:val="24"/>
          <w:szCs w:val="24"/>
        </w:rPr>
        <w:t>容器云平台部署与运维（</w:t>
      </w:r>
      <w:r>
        <w:rPr>
          <w:rFonts w:ascii="Times New Roman" w:hAnsi="Times New Roman" w:hint="eastAsia"/>
          <w:sz w:val="24"/>
          <w:szCs w:val="24"/>
        </w:rPr>
        <w:t>10</w:t>
      </w:r>
      <w:r>
        <w:rPr>
          <w:rFonts w:ascii="Times New Roman" w:hAnsi="Times New Roman" w:hint="eastAsia"/>
          <w:sz w:val="24"/>
          <w:szCs w:val="24"/>
        </w:rPr>
        <w:t>分，本任务只公布考试范围，不公布赛题）</w:t>
      </w:r>
    </w:p>
    <w:p w:rsidR="009A3C87" w:rsidRDefault="00985245">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当应用上线以后，运维面临的一大挑战是如何能够在不影响已上线业务的情况下进行升级。在无法百分百避免版本升级故障的情况下，需要通过一种方式进行可控的版本发布，把故障影响控制在可以接受的范围内，并可以快速回退。公司决定采用基于</w:t>
      </w:r>
      <w:r>
        <w:rPr>
          <w:rFonts w:ascii="Times New Roman" w:eastAsia="宋体" w:hAnsi="Times New Roman" w:cs="Times New Roman" w:hint="eastAsia"/>
          <w:color w:val="000000"/>
          <w:szCs w:val="24"/>
        </w:rPr>
        <w:t>Istio</w:t>
      </w:r>
      <w:r>
        <w:rPr>
          <w:rFonts w:ascii="Times New Roman" w:eastAsia="宋体" w:hAnsi="Times New Roman" w:cs="Times New Roman" w:hint="eastAsia"/>
          <w:color w:val="000000"/>
          <w:szCs w:val="24"/>
        </w:rPr>
        <w:t>的灰度发</w:t>
      </w:r>
      <w:r>
        <w:rPr>
          <w:rFonts w:ascii="Times New Roman" w:eastAsia="宋体" w:hAnsi="Times New Roman" w:cs="Times New Roman" w:hint="eastAsia"/>
          <w:color w:val="000000"/>
          <w:szCs w:val="24"/>
        </w:rPr>
        <w:lastRenderedPageBreak/>
        <w:t>布（又名金丝雀发布）来实现业务从老版本到新版本的平滑过渡，并避免升级过程中出现的问题对用户造成的影响。</w:t>
      </w:r>
    </w:p>
    <w:p w:rsidR="009A3C87" w:rsidRDefault="00985245">
      <w:pPr>
        <w:spacing w:line="360" w:lineRule="auto"/>
        <w:ind w:firstLine="480"/>
        <w:jc w:val="left"/>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请根据要求，完成</w:t>
      </w:r>
      <w:r>
        <w:rPr>
          <w:rFonts w:ascii="Times New Roman" w:eastAsia="宋体" w:hAnsi="Times New Roman" w:cs="Times New Roman" w:hint="eastAsia"/>
          <w:color w:val="000000"/>
          <w:szCs w:val="24"/>
        </w:rPr>
        <w:t>Kubernetes</w:t>
      </w:r>
      <w:r>
        <w:rPr>
          <w:rFonts w:ascii="Times New Roman" w:eastAsia="宋体" w:hAnsi="Times New Roman" w:cs="Times New Roman" w:hint="eastAsia"/>
          <w:color w:val="000000"/>
          <w:szCs w:val="24"/>
        </w:rPr>
        <w:t>的集群运维、调度、网络、存储、安全、应用生命周期管理、日志</w:t>
      </w:r>
      <w:r>
        <w:rPr>
          <w:rFonts w:ascii="Times New Roman" w:eastAsia="宋体" w:hAnsi="Times New Roman" w:cs="Times New Roman" w:hint="eastAsia"/>
          <w:color w:val="000000"/>
          <w:szCs w:val="24"/>
        </w:rPr>
        <w:t>/</w:t>
      </w:r>
      <w:r>
        <w:rPr>
          <w:rFonts w:ascii="Times New Roman" w:eastAsia="宋体" w:hAnsi="Times New Roman" w:cs="Times New Roman" w:hint="eastAsia"/>
          <w:color w:val="000000"/>
          <w:szCs w:val="24"/>
        </w:rPr>
        <w:t>监控等运维任务。</w:t>
      </w:r>
    </w:p>
    <w:p w:rsidR="009A3C87" w:rsidRDefault="009A3C87">
      <w:pPr>
        <w:spacing w:line="360" w:lineRule="auto"/>
        <w:ind w:firstLine="480"/>
        <w:jc w:val="left"/>
        <w:rPr>
          <w:rFonts w:ascii="Times New Roman" w:eastAsia="宋体" w:hAnsi="Times New Roman" w:cs="Times New Roman"/>
          <w:color w:val="000000"/>
          <w:szCs w:val="24"/>
        </w:rPr>
      </w:pPr>
    </w:p>
    <w:p w:rsidR="009A3C87" w:rsidRDefault="009A3C87"/>
    <w:sectPr w:rsidR="009A3C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6D3" w:rsidRDefault="000A56D3" w:rsidP="006100A3">
      <w:r>
        <w:separator/>
      </w:r>
    </w:p>
  </w:endnote>
  <w:endnote w:type="continuationSeparator" w:id="0">
    <w:p w:rsidR="000A56D3" w:rsidRDefault="000A56D3" w:rsidP="00610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0000000" w:usb2="00000010" w:usb3="00000000" w:csb0="00040000" w:csb1="00000000"/>
  </w:font>
  <w:font w:name="Calibri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6D3" w:rsidRDefault="000A56D3" w:rsidP="006100A3">
      <w:r>
        <w:separator/>
      </w:r>
    </w:p>
  </w:footnote>
  <w:footnote w:type="continuationSeparator" w:id="0">
    <w:p w:rsidR="000A56D3" w:rsidRDefault="000A56D3" w:rsidP="006100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C87"/>
    <w:rsid w:val="000A56D3"/>
    <w:rsid w:val="006100A3"/>
    <w:rsid w:val="00663BDD"/>
    <w:rsid w:val="00985245"/>
    <w:rsid w:val="009A3C87"/>
    <w:rsid w:val="00B22BCA"/>
    <w:rsid w:val="00BC3F17"/>
    <w:rsid w:val="00CA1EE2"/>
    <w:rsid w:val="6E704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Indent" w:uiPriority="99" w:unhideWhenUsed="1" w:qFormat="1"/>
    <w:lsdException w:name="Subtitle" w:qFormat="1"/>
    <w:lsdException w:name="Body Text First Indent 2"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2"/>
    <w:qFormat/>
    <w:pPr>
      <w:widowControl w:val="0"/>
      <w:jc w:val="both"/>
    </w:pPr>
    <w:rPr>
      <w:kern w:val="2"/>
      <w:sz w:val="21"/>
      <w:szCs w:val="22"/>
    </w:rPr>
  </w:style>
  <w:style w:type="paragraph" w:styleId="20">
    <w:name w:val="heading 2"/>
    <w:basedOn w:val="a"/>
    <w:next w:val="a"/>
    <w:uiPriority w:val="9"/>
    <w:qFormat/>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link w:val="2Char"/>
    <w:uiPriority w:val="99"/>
    <w:unhideWhenUsed/>
    <w:qFormat/>
    <w:pPr>
      <w:ind w:firstLine="420"/>
    </w:pPr>
  </w:style>
  <w:style w:type="paragraph" w:styleId="a3">
    <w:name w:val="Body Text Indent"/>
    <w:basedOn w:val="a"/>
    <w:uiPriority w:val="99"/>
    <w:unhideWhenUsed/>
    <w:qFormat/>
    <w:pPr>
      <w:spacing w:after="120"/>
      <w:ind w:leftChars="200" w:left="420"/>
    </w:pPr>
    <w:rPr>
      <w:rFonts w:ascii="Calibri" w:hAnsi="Calibri"/>
      <w:kern w:val="0"/>
      <w:sz w:val="20"/>
      <w:szCs w:val="20"/>
    </w:rPr>
  </w:style>
  <w:style w:type="paragraph" w:styleId="a4">
    <w:name w:val="header"/>
    <w:basedOn w:val="a"/>
    <w:link w:val="Char"/>
    <w:rsid w:val="006100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6100A3"/>
    <w:rPr>
      <w:kern w:val="2"/>
      <w:sz w:val="18"/>
      <w:szCs w:val="18"/>
    </w:rPr>
  </w:style>
  <w:style w:type="paragraph" w:styleId="a5">
    <w:name w:val="footer"/>
    <w:basedOn w:val="a"/>
    <w:link w:val="Char0"/>
    <w:rsid w:val="006100A3"/>
    <w:pPr>
      <w:tabs>
        <w:tab w:val="center" w:pos="4153"/>
        <w:tab w:val="right" w:pos="8306"/>
      </w:tabs>
      <w:snapToGrid w:val="0"/>
      <w:jc w:val="left"/>
    </w:pPr>
    <w:rPr>
      <w:sz w:val="18"/>
      <w:szCs w:val="18"/>
    </w:rPr>
  </w:style>
  <w:style w:type="character" w:customStyle="1" w:styleId="Char0">
    <w:name w:val="页脚 Char"/>
    <w:basedOn w:val="a0"/>
    <w:link w:val="a5"/>
    <w:rsid w:val="006100A3"/>
    <w:rPr>
      <w:kern w:val="2"/>
      <w:sz w:val="18"/>
      <w:szCs w:val="18"/>
    </w:rPr>
  </w:style>
  <w:style w:type="paragraph" w:styleId="a6">
    <w:name w:val="Balloon Text"/>
    <w:basedOn w:val="a"/>
    <w:link w:val="Char1"/>
    <w:rsid w:val="006100A3"/>
    <w:rPr>
      <w:sz w:val="18"/>
      <w:szCs w:val="18"/>
    </w:rPr>
  </w:style>
  <w:style w:type="character" w:customStyle="1" w:styleId="Char1">
    <w:name w:val="批注框文本 Char"/>
    <w:basedOn w:val="a0"/>
    <w:link w:val="a6"/>
    <w:rsid w:val="006100A3"/>
    <w:rPr>
      <w:kern w:val="2"/>
      <w:sz w:val="18"/>
      <w:szCs w:val="18"/>
    </w:rPr>
  </w:style>
  <w:style w:type="character" w:customStyle="1" w:styleId="2Char">
    <w:name w:val="正文首行缩进 2 Char"/>
    <w:basedOn w:val="a0"/>
    <w:link w:val="2"/>
    <w:uiPriority w:val="99"/>
    <w:rsid w:val="00663BDD"/>
    <w:rPr>
      <w:rFonts w:ascii="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Indent" w:uiPriority="99" w:unhideWhenUsed="1" w:qFormat="1"/>
    <w:lsdException w:name="Subtitle" w:qFormat="1"/>
    <w:lsdException w:name="Body Text First Indent 2"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2"/>
    <w:qFormat/>
    <w:pPr>
      <w:widowControl w:val="0"/>
      <w:jc w:val="both"/>
    </w:pPr>
    <w:rPr>
      <w:kern w:val="2"/>
      <w:sz w:val="21"/>
      <w:szCs w:val="22"/>
    </w:rPr>
  </w:style>
  <w:style w:type="paragraph" w:styleId="20">
    <w:name w:val="heading 2"/>
    <w:basedOn w:val="a"/>
    <w:next w:val="a"/>
    <w:uiPriority w:val="9"/>
    <w:qFormat/>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link w:val="2Char"/>
    <w:uiPriority w:val="99"/>
    <w:unhideWhenUsed/>
    <w:qFormat/>
    <w:pPr>
      <w:ind w:firstLine="420"/>
    </w:pPr>
  </w:style>
  <w:style w:type="paragraph" w:styleId="a3">
    <w:name w:val="Body Text Indent"/>
    <w:basedOn w:val="a"/>
    <w:uiPriority w:val="99"/>
    <w:unhideWhenUsed/>
    <w:qFormat/>
    <w:pPr>
      <w:spacing w:after="120"/>
      <w:ind w:leftChars="200" w:left="420"/>
    </w:pPr>
    <w:rPr>
      <w:rFonts w:ascii="Calibri" w:hAnsi="Calibri"/>
      <w:kern w:val="0"/>
      <w:sz w:val="20"/>
      <w:szCs w:val="20"/>
    </w:rPr>
  </w:style>
  <w:style w:type="paragraph" w:styleId="a4">
    <w:name w:val="header"/>
    <w:basedOn w:val="a"/>
    <w:link w:val="Char"/>
    <w:rsid w:val="006100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6100A3"/>
    <w:rPr>
      <w:kern w:val="2"/>
      <w:sz w:val="18"/>
      <w:szCs w:val="18"/>
    </w:rPr>
  </w:style>
  <w:style w:type="paragraph" w:styleId="a5">
    <w:name w:val="footer"/>
    <w:basedOn w:val="a"/>
    <w:link w:val="Char0"/>
    <w:rsid w:val="006100A3"/>
    <w:pPr>
      <w:tabs>
        <w:tab w:val="center" w:pos="4153"/>
        <w:tab w:val="right" w:pos="8306"/>
      </w:tabs>
      <w:snapToGrid w:val="0"/>
      <w:jc w:val="left"/>
    </w:pPr>
    <w:rPr>
      <w:sz w:val="18"/>
      <w:szCs w:val="18"/>
    </w:rPr>
  </w:style>
  <w:style w:type="character" w:customStyle="1" w:styleId="Char0">
    <w:name w:val="页脚 Char"/>
    <w:basedOn w:val="a0"/>
    <w:link w:val="a5"/>
    <w:rsid w:val="006100A3"/>
    <w:rPr>
      <w:kern w:val="2"/>
      <w:sz w:val="18"/>
      <w:szCs w:val="18"/>
    </w:rPr>
  </w:style>
  <w:style w:type="paragraph" w:styleId="a6">
    <w:name w:val="Balloon Text"/>
    <w:basedOn w:val="a"/>
    <w:link w:val="Char1"/>
    <w:rsid w:val="006100A3"/>
    <w:rPr>
      <w:sz w:val="18"/>
      <w:szCs w:val="18"/>
    </w:rPr>
  </w:style>
  <w:style w:type="character" w:customStyle="1" w:styleId="Char1">
    <w:name w:val="批注框文本 Char"/>
    <w:basedOn w:val="a0"/>
    <w:link w:val="a6"/>
    <w:rsid w:val="006100A3"/>
    <w:rPr>
      <w:kern w:val="2"/>
      <w:sz w:val="18"/>
      <w:szCs w:val="18"/>
    </w:rPr>
  </w:style>
  <w:style w:type="character" w:customStyle="1" w:styleId="2Char">
    <w:name w:val="正文首行缩进 2 Char"/>
    <w:basedOn w:val="a0"/>
    <w:link w:val="2"/>
    <w:uiPriority w:val="99"/>
    <w:rsid w:val="00663BDD"/>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407</Words>
  <Characters>2320</Characters>
  <Application>Microsoft Office Word</Application>
  <DocSecurity>0</DocSecurity>
  <Lines>19</Lines>
  <Paragraphs>5</Paragraphs>
  <ScaleCrop>false</ScaleCrop>
  <LinksUpToDate>false</LinksUpToDate>
  <CharactersWithSpaces>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2021-03-18T08:46:00Z</dcterms:created>
  <dcterms:modified xsi:type="dcterms:W3CDTF">2021-03-20T08:25:00Z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BA4284CDEA304271BED09BEE01E621F2</vt:lpwstr>
  </property>
</Properties>
</file>