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B7A" w:rsidRPr="00A07094" w:rsidRDefault="00A07094" w:rsidP="00A07094">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rsidR="00A07094" w:rsidRPr="008C39B1" w:rsidRDefault="00A07094" w:rsidP="00A07094">
      <w:pPr>
        <w:jc w:val="center"/>
        <w:rPr>
          <w:b/>
          <w:sz w:val="36"/>
          <w:szCs w:val="36"/>
          <w:u w:val="single"/>
        </w:rPr>
      </w:pPr>
      <w:r w:rsidRPr="00A07094">
        <w:rPr>
          <w:sz w:val="36"/>
          <w:szCs w:val="36"/>
          <w:lang w:val="en-US"/>
        </w:rPr>
        <w:t>Our</w:t>
      </w:r>
      <w:r w:rsidRPr="008C39B1">
        <w:rPr>
          <w:sz w:val="36"/>
          <w:szCs w:val="36"/>
        </w:rPr>
        <w:t xml:space="preserve"> </w:t>
      </w:r>
      <w:r w:rsidRPr="00A07094">
        <w:rPr>
          <w:sz w:val="36"/>
          <w:szCs w:val="36"/>
          <w:lang w:val="en-US"/>
        </w:rPr>
        <w:t>slogan</w:t>
      </w:r>
      <w:r w:rsidRPr="008C39B1">
        <w:rPr>
          <w:sz w:val="36"/>
          <w:szCs w:val="36"/>
        </w:rPr>
        <w:t xml:space="preserve">: </w:t>
      </w:r>
      <w:r w:rsidRPr="008C39B1">
        <w:rPr>
          <w:b/>
          <w:sz w:val="36"/>
          <w:szCs w:val="36"/>
          <w:u w:val="single"/>
        </w:rPr>
        <w:t>“</w:t>
      </w:r>
      <w:r w:rsidRPr="00A07094">
        <w:rPr>
          <w:b/>
          <w:sz w:val="36"/>
          <w:szCs w:val="36"/>
          <w:u w:val="single"/>
          <w:lang w:val="en-US"/>
        </w:rPr>
        <w:t>integrity</w:t>
      </w:r>
      <w:r w:rsidRPr="008C39B1">
        <w:rPr>
          <w:b/>
          <w:sz w:val="36"/>
          <w:szCs w:val="36"/>
          <w:u w:val="single"/>
        </w:rPr>
        <w:t xml:space="preserve"> &amp; </w:t>
      </w:r>
      <w:r w:rsidRPr="00A07094">
        <w:rPr>
          <w:b/>
          <w:sz w:val="36"/>
          <w:szCs w:val="36"/>
          <w:u w:val="single"/>
          <w:lang w:val="en-US"/>
        </w:rPr>
        <w:t>safety</w:t>
      </w:r>
      <w:r w:rsidRPr="008C39B1">
        <w:rPr>
          <w:b/>
          <w:sz w:val="36"/>
          <w:szCs w:val="36"/>
          <w:u w:val="single"/>
        </w:rPr>
        <w:t xml:space="preserve">” </w:t>
      </w:r>
    </w:p>
    <w:p w:rsidR="00A07094" w:rsidRDefault="00A07094" w:rsidP="00A0709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rsidR="00DF68E1" w:rsidRPr="00DF68E1" w:rsidRDefault="00DF68E1" w:rsidP="00DF68E1">
      <w:pPr>
        <w:jc w:val="center"/>
        <w:rPr>
          <w:b/>
          <w:sz w:val="32"/>
          <w:highlight w:val="lightGray"/>
          <w:u w:val="single"/>
        </w:rPr>
      </w:pPr>
      <w:r w:rsidRPr="00DF68E1">
        <w:rPr>
          <w:b/>
          <w:sz w:val="32"/>
          <w:highlight w:val="lightGray"/>
          <w:u w:val="single"/>
          <w:lang w:val="en-US"/>
        </w:rPr>
        <w:t>Biz</w:t>
      </w:r>
      <w:r w:rsidRPr="00DF68E1">
        <w:rPr>
          <w:b/>
          <w:sz w:val="32"/>
          <w:highlight w:val="lightGray"/>
          <w:u w:val="single"/>
        </w:rPr>
        <w:t xml:space="preserve"> </w:t>
      </w:r>
      <w:proofErr w:type="spellStart"/>
      <w:r w:rsidRPr="00DF68E1">
        <w:rPr>
          <w:b/>
          <w:sz w:val="32"/>
          <w:highlight w:val="lightGray"/>
          <w:u w:val="single"/>
          <w:lang w:val="en-US"/>
        </w:rPr>
        <w:t>barada</w:t>
      </w:r>
      <w:proofErr w:type="spellEnd"/>
    </w:p>
    <w:p w:rsidR="00DF68E1" w:rsidRPr="00DF68E1" w:rsidRDefault="00DF68E1" w:rsidP="00DF68E1">
      <w:pPr>
        <w:jc w:val="both"/>
        <w:rPr>
          <w:bCs/>
          <w:sz w:val="32"/>
          <w:highlight w:val="lightGray"/>
        </w:rPr>
      </w:pPr>
      <w:r w:rsidRPr="00DF68E1">
        <w:rPr>
          <w:bCs/>
          <w:sz w:val="32"/>
          <w:highlight w:val="lightGray"/>
        </w:rPr>
        <w:t>"</w:t>
      </w:r>
      <w:proofErr w:type="spellStart"/>
      <w:r w:rsidRPr="00DF68E1">
        <w:rPr>
          <w:bCs/>
          <w:sz w:val="32"/>
          <w:highlight w:val="lightGray"/>
          <w:lang w:val="en-US"/>
        </w:rPr>
        <w:t>Zehinli</w:t>
      </w:r>
      <w:proofErr w:type="spellEnd"/>
      <w:r w:rsidRPr="00DF68E1">
        <w:rPr>
          <w:bCs/>
          <w:sz w:val="32"/>
          <w:highlight w:val="lightGray"/>
        </w:rPr>
        <w:t xml:space="preserve"> </w:t>
      </w:r>
      <w:proofErr w:type="spellStart"/>
      <w:r w:rsidRPr="00DF68E1">
        <w:rPr>
          <w:bCs/>
          <w:sz w:val="32"/>
          <w:highlight w:val="lightGray"/>
          <w:lang w:val="en-US"/>
        </w:rPr>
        <w:t>doganlar</w:t>
      </w:r>
      <w:proofErr w:type="spellEnd"/>
      <w:r w:rsidRPr="00DF68E1">
        <w:rPr>
          <w:bCs/>
          <w:sz w:val="32"/>
          <w:highlight w:val="lightGray"/>
        </w:rPr>
        <w:t xml:space="preserve">" </w:t>
      </w:r>
      <w:proofErr w:type="spellStart"/>
      <w:r w:rsidRPr="00DF68E1">
        <w:rPr>
          <w:bCs/>
          <w:sz w:val="32"/>
          <w:highlight w:val="lightGray"/>
          <w:lang w:val="en-US"/>
        </w:rPr>
        <w:t>hususy</w:t>
      </w:r>
      <w:proofErr w:type="spellEnd"/>
      <w:r w:rsidRPr="00DF68E1">
        <w:rPr>
          <w:bCs/>
          <w:sz w:val="32"/>
          <w:highlight w:val="lightGray"/>
        </w:rPr>
        <w:t xml:space="preserve"> </w:t>
      </w:r>
      <w:proofErr w:type="spellStart"/>
      <w:r w:rsidRPr="00DF68E1">
        <w:rPr>
          <w:bCs/>
          <w:sz w:val="32"/>
          <w:highlight w:val="lightGray"/>
          <w:lang w:val="en-US"/>
        </w:rPr>
        <w:t>gorag</w:t>
      </w:r>
      <w:proofErr w:type="spellEnd"/>
      <w:r w:rsidRPr="00DF68E1">
        <w:rPr>
          <w:bCs/>
          <w:sz w:val="32"/>
          <w:highlight w:val="lightGray"/>
        </w:rPr>
        <w:t xml:space="preserve"> </w:t>
      </w:r>
      <w:r w:rsidRPr="00DF68E1">
        <w:rPr>
          <w:bCs/>
          <w:sz w:val="32"/>
          <w:highlight w:val="lightGray"/>
          <w:lang w:val="en-US"/>
        </w:rPr>
        <w:t>k</w:t>
      </w:r>
      <w:r w:rsidRPr="00DF68E1">
        <w:rPr>
          <w:bCs/>
          <w:sz w:val="32"/>
          <w:highlight w:val="lightGray"/>
          <w:lang w:val="tk-TM"/>
        </w:rPr>
        <w:t>ärhanasy</w:t>
      </w:r>
      <w:r w:rsidRPr="00DF68E1">
        <w:rPr>
          <w:bCs/>
          <w:sz w:val="32"/>
          <w:highlight w:val="lightGray"/>
        </w:rPr>
        <w:t xml:space="preserve"> 2016-</w:t>
      </w:r>
      <w:proofErr w:type="spellStart"/>
      <w:r w:rsidRPr="00DF68E1">
        <w:rPr>
          <w:bCs/>
          <w:sz w:val="32"/>
          <w:highlight w:val="lightGray"/>
          <w:lang w:val="en-US"/>
        </w:rPr>
        <w:t>njy</w:t>
      </w:r>
      <w:proofErr w:type="spellEnd"/>
      <w:r w:rsidRPr="00DF68E1">
        <w:rPr>
          <w:bCs/>
          <w:sz w:val="32"/>
          <w:highlight w:val="lightGray"/>
        </w:rPr>
        <w:t xml:space="preserve"> ý</w:t>
      </w:r>
      <w:proofErr w:type="spellStart"/>
      <w:r w:rsidRPr="00DF68E1">
        <w:rPr>
          <w:bCs/>
          <w:sz w:val="32"/>
          <w:highlight w:val="lightGray"/>
          <w:lang w:val="en-US"/>
        </w:rPr>
        <w:t>yly</w:t>
      </w:r>
      <w:proofErr w:type="spellEnd"/>
      <w:r w:rsidRPr="00DF68E1">
        <w:rPr>
          <w:bCs/>
          <w:sz w:val="32"/>
          <w:highlight w:val="lightGray"/>
        </w:rPr>
        <w:t>ň 22-</w:t>
      </w:r>
      <w:proofErr w:type="spellStart"/>
      <w:r w:rsidRPr="00DF68E1">
        <w:rPr>
          <w:bCs/>
          <w:sz w:val="32"/>
          <w:highlight w:val="lightGray"/>
          <w:lang w:val="en-US"/>
        </w:rPr>
        <w:t>nji</w:t>
      </w:r>
      <w:proofErr w:type="spellEnd"/>
      <w:r w:rsidRPr="00DF68E1">
        <w:rPr>
          <w:bCs/>
          <w:sz w:val="32"/>
          <w:highlight w:val="lightGray"/>
        </w:rPr>
        <w:t xml:space="preserve"> </w:t>
      </w:r>
      <w:proofErr w:type="spellStart"/>
      <w:r w:rsidRPr="00DF68E1">
        <w:rPr>
          <w:bCs/>
          <w:sz w:val="32"/>
          <w:highlight w:val="lightGray"/>
          <w:lang w:val="en-US"/>
        </w:rPr>
        <w:t>i</w:t>
      </w:r>
      <w:proofErr w:type="spellEnd"/>
      <w:r w:rsidRPr="00DF68E1">
        <w:rPr>
          <w:bCs/>
          <w:sz w:val="32"/>
          <w:highlight w:val="lightGray"/>
        </w:rPr>
        <w:t>ý</w:t>
      </w:r>
      <w:proofErr w:type="spellStart"/>
      <w:r w:rsidRPr="00DF68E1">
        <w:rPr>
          <w:bCs/>
          <w:sz w:val="32"/>
          <w:highlight w:val="lightGray"/>
          <w:lang w:val="en-US"/>
        </w:rPr>
        <w:t>unynda</w:t>
      </w:r>
      <w:proofErr w:type="spellEnd"/>
      <w:r w:rsidRPr="00DF68E1">
        <w:rPr>
          <w:bCs/>
          <w:sz w:val="32"/>
          <w:highlight w:val="lightGray"/>
        </w:rPr>
        <w:t xml:space="preserve"> </w:t>
      </w:r>
      <w:r w:rsidRPr="00DF68E1">
        <w:rPr>
          <w:bCs/>
          <w:sz w:val="32"/>
          <w:highlight w:val="lightGray"/>
          <w:lang w:val="en-US"/>
        </w:rPr>
        <w:t>d</w:t>
      </w:r>
      <w:r w:rsidRPr="00DF68E1">
        <w:rPr>
          <w:bCs/>
          <w:sz w:val="32"/>
          <w:highlight w:val="lightGray"/>
        </w:rPr>
        <w:t>ö</w:t>
      </w:r>
      <w:proofErr w:type="spellStart"/>
      <w:r w:rsidRPr="00DF68E1">
        <w:rPr>
          <w:bCs/>
          <w:sz w:val="32"/>
          <w:highlight w:val="lightGray"/>
          <w:lang w:val="en-US"/>
        </w:rPr>
        <w:t>redildi</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tk-TM"/>
        </w:rPr>
        <w:t>YIGDK (ykdysady işleriň görnüşleriniň döwlet klassifikatory)</w:t>
      </w:r>
      <w:r w:rsidRPr="00DF68E1">
        <w:rPr>
          <w:bCs/>
          <w:sz w:val="32"/>
          <w:highlight w:val="lightGray"/>
        </w:rPr>
        <w:t xml:space="preserve"> </w:t>
      </w:r>
      <w:r w:rsidRPr="00DF68E1">
        <w:rPr>
          <w:bCs/>
          <w:sz w:val="32"/>
          <w:highlight w:val="lightGray"/>
          <w:lang w:val="tk-TM"/>
        </w:rPr>
        <w:t xml:space="preserve">görä </w:t>
      </w:r>
      <w:r w:rsidRPr="00DF68E1">
        <w:rPr>
          <w:bCs/>
          <w:sz w:val="32"/>
          <w:highlight w:val="lightGray"/>
          <w:lang w:val="en-US"/>
        </w:rPr>
        <w:t>go</w:t>
      </w:r>
      <w:r w:rsidRPr="00DF68E1">
        <w:rPr>
          <w:bCs/>
          <w:sz w:val="32"/>
          <w:highlight w:val="lightGray"/>
        </w:rPr>
        <w:t>ş</w:t>
      </w:r>
      <w:r w:rsidRPr="00DF68E1">
        <w:rPr>
          <w:bCs/>
          <w:sz w:val="32"/>
          <w:highlight w:val="lightGray"/>
          <w:lang w:val="en-US"/>
        </w:rPr>
        <w:t>ma</w:t>
      </w:r>
      <w:r w:rsidRPr="00DF68E1">
        <w:rPr>
          <w:bCs/>
          <w:sz w:val="32"/>
          <w:highlight w:val="lightGray"/>
        </w:rPr>
        <w:t>ç</w:t>
      </w:r>
      <w:r w:rsidRPr="00DF68E1">
        <w:rPr>
          <w:bCs/>
          <w:sz w:val="32"/>
          <w:highlight w:val="lightGray"/>
          <w:lang w:val="en-US"/>
        </w:rPr>
        <w:t>a</w:t>
      </w:r>
      <w:r w:rsidRPr="00DF68E1">
        <w:rPr>
          <w:bCs/>
          <w:sz w:val="32"/>
          <w:highlight w:val="lightGray"/>
        </w:rPr>
        <w:t xml:space="preserve"> </w:t>
      </w:r>
      <w:proofErr w:type="spellStart"/>
      <w:r w:rsidRPr="00DF68E1">
        <w:rPr>
          <w:bCs/>
          <w:sz w:val="32"/>
          <w:highlight w:val="lightGray"/>
          <w:lang w:val="en-US"/>
        </w:rPr>
        <w:t>kodlar</w:t>
      </w:r>
      <w:proofErr w:type="spellEnd"/>
      <w:r w:rsidRPr="00DF68E1">
        <w:rPr>
          <w:bCs/>
          <w:sz w:val="32"/>
          <w:highlight w:val="lightGray"/>
        </w:rPr>
        <w:t xml:space="preserve"> </w:t>
      </w:r>
      <w:proofErr w:type="spellStart"/>
      <w:r w:rsidRPr="00DF68E1">
        <w:rPr>
          <w:bCs/>
          <w:sz w:val="32"/>
          <w:highlight w:val="lightGray"/>
          <w:lang w:val="en-US"/>
        </w:rPr>
        <w:t>almak</w:t>
      </w:r>
      <w:proofErr w:type="spellEnd"/>
      <w:r w:rsidRPr="00DF68E1">
        <w:rPr>
          <w:bCs/>
          <w:sz w:val="32"/>
          <w:highlight w:val="lightGray"/>
        </w:rPr>
        <w:t xml:space="preserve"> üç</w:t>
      </w:r>
      <w:r w:rsidRPr="00DF68E1">
        <w:rPr>
          <w:bCs/>
          <w:sz w:val="32"/>
          <w:highlight w:val="lightGray"/>
          <w:lang w:val="en-US"/>
        </w:rPr>
        <w:t>in</w:t>
      </w:r>
      <w:r w:rsidRPr="00DF68E1">
        <w:rPr>
          <w:bCs/>
          <w:sz w:val="32"/>
          <w:highlight w:val="lightGray"/>
        </w:rPr>
        <w:t xml:space="preserve"> 2020-</w:t>
      </w:r>
      <w:proofErr w:type="spellStart"/>
      <w:r w:rsidRPr="00DF68E1">
        <w:rPr>
          <w:bCs/>
          <w:sz w:val="32"/>
          <w:highlight w:val="lightGray"/>
          <w:lang w:val="en-US"/>
        </w:rPr>
        <w:t>nji</w:t>
      </w:r>
      <w:proofErr w:type="spellEnd"/>
      <w:r w:rsidRPr="00DF68E1">
        <w:rPr>
          <w:bCs/>
          <w:sz w:val="32"/>
          <w:highlight w:val="lightGray"/>
        </w:rPr>
        <w:t xml:space="preserve"> ý</w:t>
      </w:r>
      <w:proofErr w:type="spellStart"/>
      <w:r w:rsidRPr="00DF68E1">
        <w:rPr>
          <w:bCs/>
          <w:sz w:val="32"/>
          <w:highlight w:val="lightGray"/>
          <w:lang w:val="en-US"/>
        </w:rPr>
        <w:t>yly</w:t>
      </w:r>
      <w:proofErr w:type="spellEnd"/>
      <w:r w:rsidRPr="00DF68E1">
        <w:rPr>
          <w:bCs/>
          <w:sz w:val="32"/>
          <w:highlight w:val="lightGray"/>
        </w:rPr>
        <w:t>ň 29-</w:t>
      </w:r>
      <w:proofErr w:type="spellStart"/>
      <w:r w:rsidRPr="00DF68E1">
        <w:rPr>
          <w:bCs/>
          <w:sz w:val="32"/>
          <w:highlight w:val="lightGray"/>
          <w:lang w:val="en-US"/>
        </w:rPr>
        <w:t>njy</w:t>
      </w:r>
      <w:proofErr w:type="spellEnd"/>
      <w:r w:rsidRPr="00DF68E1">
        <w:rPr>
          <w:bCs/>
          <w:sz w:val="32"/>
          <w:highlight w:val="lightGray"/>
        </w:rPr>
        <w:t xml:space="preserve"> </w:t>
      </w:r>
      <w:r w:rsidRPr="00DF68E1">
        <w:rPr>
          <w:bCs/>
          <w:sz w:val="32"/>
          <w:highlight w:val="lightGray"/>
          <w:lang w:val="en-US"/>
        </w:rPr>
        <w:t>ma</w:t>
      </w:r>
      <w:r w:rsidRPr="00DF68E1">
        <w:rPr>
          <w:bCs/>
          <w:sz w:val="32"/>
          <w:highlight w:val="lightGray"/>
        </w:rPr>
        <w:t>ý</w:t>
      </w:r>
      <w:proofErr w:type="spellStart"/>
      <w:r w:rsidRPr="00DF68E1">
        <w:rPr>
          <w:bCs/>
          <w:sz w:val="32"/>
          <w:highlight w:val="lightGray"/>
          <w:lang w:val="en-US"/>
        </w:rPr>
        <w:t>ynda</w:t>
      </w:r>
      <w:proofErr w:type="spellEnd"/>
      <w:r w:rsidRPr="00DF68E1">
        <w:rPr>
          <w:bCs/>
          <w:sz w:val="32"/>
          <w:highlight w:val="lightGray"/>
        </w:rPr>
        <w:t xml:space="preserve"> </w:t>
      </w:r>
      <w:r w:rsidRPr="00DF68E1">
        <w:rPr>
          <w:bCs/>
          <w:sz w:val="32"/>
          <w:highlight w:val="lightGray"/>
          <w:lang w:val="tk-TM"/>
        </w:rPr>
        <w:t>hojalyk jemgyýeti</w:t>
      </w:r>
      <w:r w:rsidRPr="00DF68E1">
        <w:rPr>
          <w:bCs/>
          <w:sz w:val="32"/>
          <w:highlight w:val="lightGray"/>
        </w:rPr>
        <w:t xml:space="preserve"> </w:t>
      </w:r>
      <w:r w:rsidRPr="00DF68E1">
        <w:rPr>
          <w:bCs/>
          <w:sz w:val="32"/>
          <w:highlight w:val="lightGray"/>
          <w:lang w:val="en-US"/>
        </w:rPr>
        <w:t>h</w:t>
      </w:r>
      <w:r w:rsidRPr="00DF68E1">
        <w:rPr>
          <w:bCs/>
          <w:sz w:val="32"/>
          <w:highlight w:val="lightGray"/>
        </w:rPr>
        <w:t>ö</w:t>
      </w:r>
      <w:r w:rsidRPr="00DF68E1">
        <w:rPr>
          <w:bCs/>
          <w:sz w:val="32"/>
          <w:highlight w:val="lightGray"/>
          <w:lang w:val="en-US"/>
        </w:rPr>
        <w:t>km</w:t>
      </w:r>
      <w:r w:rsidRPr="00DF68E1">
        <w:rPr>
          <w:bCs/>
          <w:sz w:val="32"/>
          <w:highlight w:val="lightGray"/>
        </w:rPr>
        <w:t>ü</w:t>
      </w:r>
      <w:proofErr w:type="spellStart"/>
      <w:r w:rsidRPr="00DF68E1">
        <w:rPr>
          <w:bCs/>
          <w:sz w:val="32"/>
          <w:highlight w:val="lightGray"/>
          <w:lang w:val="en-US"/>
        </w:rPr>
        <w:t>nde</w:t>
      </w:r>
      <w:proofErr w:type="spellEnd"/>
      <w:r w:rsidRPr="00DF68E1">
        <w:rPr>
          <w:bCs/>
          <w:sz w:val="32"/>
          <w:highlight w:val="lightGray"/>
        </w:rPr>
        <w:t xml:space="preserve"> </w:t>
      </w:r>
      <w:proofErr w:type="spellStart"/>
      <w:r w:rsidRPr="00DF68E1">
        <w:rPr>
          <w:bCs/>
          <w:sz w:val="32"/>
          <w:highlight w:val="lightGray"/>
          <w:lang w:val="en-US"/>
        </w:rPr>
        <w:t>ga</w:t>
      </w:r>
      <w:proofErr w:type="spellEnd"/>
      <w:r w:rsidRPr="00DF68E1">
        <w:rPr>
          <w:bCs/>
          <w:sz w:val="32"/>
          <w:highlight w:val="lightGray"/>
        </w:rPr>
        <w:t>ý</w:t>
      </w:r>
      <w:proofErr w:type="spellStart"/>
      <w:r w:rsidRPr="00DF68E1">
        <w:rPr>
          <w:bCs/>
          <w:sz w:val="32"/>
          <w:highlight w:val="lightGray"/>
          <w:lang w:val="en-US"/>
        </w:rPr>
        <w:t>tadan</w:t>
      </w:r>
      <w:proofErr w:type="spellEnd"/>
      <w:r w:rsidRPr="00DF68E1">
        <w:rPr>
          <w:bCs/>
          <w:sz w:val="32"/>
          <w:highlight w:val="lightGray"/>
        </w:rPr>
        <w:t xml:space="preserve"> </w:t>
      </w:r>
      <w:proofErr w:type="spellStart"/>
      <w:r w:rsidRPr="00DF68E1">
        <w:rPr>
          <w:bCs/>
          <w:sz w:val="32"/>
          <w:highlight w:val="lightGray"/>
          <w:lang w:val="en-US"/>
        </w:rPr>
        <w:t>hasaba</w:t>
      </w:r>
      <w:proofErr w:type="spellEnd"/>
      <w:r w:rsidRPr="00DF68E1">
        <w:rPr>
          <w:bCs/>
          <w:sz w:val="32"/>
          <w:highlight w:val="lightGray"/>
        </w:rPr>
        <w:t xml:space="preserve"> </w:t>
      </w:r>
      <w:proofErr w:type="spellStart"/>
      <w:r w:rsidRPr="00DF68E1">
        <w:rPr>
          <w:bCs/>
          <w:sz w:val="32"/>
          <w:highlight w:val="lightGray"/>
          <w:lang w:val="en-US"/>
        </w:rPr>
        <w:t>alyndy</w:t>
      </w:r>
      <w:proofErr w:type="spellEnd"/>
      <w:r w:rsidRPr="00DF68E1">
        <w:rPr>
          <w:bCs/>
          <w:sz w:val="32"/>
          <w:highlight w:val="lightGray"/>
        </w:rPr>
        <w:t xml:space="preserve">. </w:t>
      </w:r>
      <w:r w:rsidRPr="00DF68E1">
        <w:rPr>
          <w:bCs/>
          <w:sz w:val="32"/>
          <w:highlight w:val="lightGray"/>
          <w:lang w:val="en-US"/>
        </w:rPr>
        <w:t>K</w:t>
      </w:r>
      <w:r w:rsidRPr="00DF68E1">
        <w:rPr>
          <w:bCs/>
          <w:sz w:val="32"/>
          <w:highlight w:val="lightGray"/>
        </w:rPr>
        <w:t>ä</w:t>
      </w:r>
      <w:proofErr w:type="spellStart"/>
      <w:r w:rsidRPr="00DF68E1">
        <w:rPr>
          <w:bCs/>
          <w:sz w:val="32"/>
          <w:highlight w:val="lightGray"/>
          <w:lang w:val="en-US"/>
        </w:rPr>
        <w:t>rhana</w:t>
      </w:r>
      <w:proofErr w:type="spellEnd"/>
      <w:r w:rsidRPr="00DF68E1">
        <w:rPr>
          <w:bCs/>
          <w:sz w:val="32"/>
          <w:highlight w:val="lightGray"/>
        </w:rPr>
        <w:t>, 2020-</w:t>
      </w:r>
      <w:proofErr w:type="spellStart"/>
      <w:r w:rsidRPr="00DF68E1">
        <w:rPr>
          <w:bCs/>
          <w:sz w:val="32"/>
          <w:highlight w:val="lightGray"/>
          <w:lang w:val="en-US"/>
        </w:rPr>
        <w:t>nji</w:t>
      </w:r>
      <w:proofErr w:type="spellEnd"/>
      <w:r w:rsidRPr="00DF68E1">
        <w:rPr>
          <w:bCs/>
          <w:sz w:val="32"/>
          <w:highlight w:val="lightGray"/>
        </w:rPr>
        <w:t xml:space="preserve"> ý</w:t>
      </w:r>
      <w:proofErr w:type="spellStart"/>
      <w:r w:rsidRPr="00DF68E1">
        <w:rPr>
          <w:bCs/>
          <w:sz w:val="32"/>
          <w:highlight w:val="lightGray"/>
          <w:lang w:val="en-US"/>
        </w:rPr>
        <w:t>yly</w:t>
      </w:r>
      <w:proofErr w:type="spellEnd"/>
      <w:r w:rsidRPr="00DF68E1">
        <w:rPr>
          <w:bCs/>
          <w:sz w:val="32"/>
          <w:highlight w:val="lightGray"/>
        </w:rPr>
        <w:t>ň 29-</w:t>
      </w:r>
      <w:proofErr w:type="spellStart"/>
      <w:r w:rsidRPr="00DF68E1">
        <w:rPr>
          <w:bCs/>
          <w:sz w:val="32"/>
          <w:highlight w:val="lightGray"/>
          <w:lang w:val="en-US"/>
        </w:rPr>
        <w:t>njy</w:t>
      </w:r>
      <w:proofErr w:type="spellEnd"/>
      <w:r w:rsidRPr="00DF68E1">
        <w:rPr>
          <w:bCs/>
          <w:sz w:val="32"/>
          <w:highlight w:val="lightGray"/>
        </w:rPr>
        <w:t xml:space="preserve"> </w:t>
      </w:r>
      <w:r w:rsidRPr="00DF68E1">
        <w:rPr>
          <w:bCs/>
          <w:sz w:val="32"/>
          <w:highlight w:val="lightGray"/>
          <w:lang w:val="en-US"/>
        </w:rPr>
        <w:t>ma</w:t>
      </w:r>
      <w:r w:rsidRPr="00DF68E1">
        <w:rPr>
          <w:bCs/>
          <w:sz w:val="32"/>
          <w:highlight w:val="lightGray"/>
        </w:rPr>
        <w:t>ý</w:t>
      </w:r>
      <w:proofErr w:type="spellStart"/>
      <w:r w:rsidRPr="00DF68E1">
        <w:rPr>
          <w:bCs/>
          <w:sz w:val="32"/>
          <w:highlight w:val="lightGray"/>
          <w:lang w:val="en-US"/>
        </w:rPr>
        <w:t>ynda</w:t>
      </w:r>
      <w:proofErr w:type="spellEnd"/>
      <w:r w:rsidRPr="00DF68E1">
        <w:rPr>
          <w:bCs/>
          <w:sz w:val="32"/>
          <w:highlight w:val="lightGray"/>
        </w:rPr>
        <w:t xml:space="preserve"> ç</w:t>
      </w:r>
      <w:proofErr w:type="spellStart"/>
      <w:r w:rsidRPr="00DF68E1">
        <w:rPr>
          <w:bCs/>
          <w:sz w:val="32"/>
          <w:highlight w:val="lightGray"/>
          <w:lang w:val="en-US"/>
        </w:rPr>
        <w:t>ykan</w:t>
      </w:r>
      <w:proofErr w:type="spellEnd"/>
      <w:r w:rsidRPr="00DF68E1">
        <w:rPr>
          <w:bCs/>
          <w:sz w:val="32"/>
          <w:highlight w:val="lightGray"/>
        </w:rPr>
        <w:t xml:space="preserve"> 24594443 </w:t>
      </w:r>
      <w:proofErr w:type="spellStart"/>
      <w:r w:rsidRPr="00DF68E1">
        <w:rPr>
          <w:bCs/>
          <w:sz w:val="32"/>
          <w:highlight w:val="lightGray"/>
          <w:lang w:val="en-US"/>
        </w:rPr>
        <w:t>belgili</w:t>
      </w:r>
      <w:proofErr w:type="spellEnd"/>
      <w:r w:rsidRPr="00DF68E1">
        <w:rPr>
          <w:bCs/>
          <w:sz w:val="32"/>
          <w:highlight w:val="lightGray"/>
        </w:rPr>
        <w:t xml:space="preserve"> </w:t>
      </w:r>
      <w:r w:rsidRPr="00DF68E1">
        <w:rPr>
          <w:bCs/>
          <w:sz w:val="32"/>
          <w:highlight w:val="lightGray"/>
          <w:lang w:val="en-US"/>
        </w:rPr>
        <w:t>D</w:t>
      </w:r>
      <w:r w:rsidRPr="00DF68E1">
        <w:rPr>
          <w:bCs/>
          <w:sz w:val="32"/>
          <w:highlight w:val="lightGray"/>
        </w:rPr>
        <w:t>ö</w:t>
      </w:r>
      <w:proofErr w:type="spellStart"/>
      <w:r w:rsidRPr="00DF68E1">
        <w:rPr>
          <w:bCs/>
          <w:sz w:val="32"/>
          <w:highlight w:val="lightGray"/>
          <w:lang w:val="en-US"/>
        </w:rPr>
        <w:t>wlet</w:t>
      </w:r>
      <w:proofErr w:type="spellEnd"/>
      <w:r w:rsidRPr="00DF68E1">
        <w:rPr>
          <w:bCs/>
          <w:sz w:val="32"/>
          <w:highlight w:val="lightGray"/>
        </w:rPr>
        <w:t xml:space="preserve"> </w:t>
      </w:r>
      <w:proofErr w:type="spellStart"/>
      <w:r w:rsidRPr="00DF68E1">
        <w:rPr>
          <w:bCs/>
          <w:sz w:val="32"/>
          <w:highlight w:val="lightGray"/>
          <w:lang w:val="en-US"/>
        </w:rPr>
        <w:t>sanawy</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en-US"/>
        </w:rPr>
        <w:t>T</w:t>
      </w:r>
      <w:r w:rsidRPr="00DF68E1">
        <w:rPr>
          <w:bCs/>
          <w:sz w:val="32"/>
          <w:highlight w:val="lightGray"/>
        </w:rPr>
        <w:t>ü</w:t>
      </w:r>
      <w:proofErr w:type="spellStart"/>
      <w:r w:rsidRPr="00DF68E1">
        <w:rPr>
          <w:bCs/>
          <w:sz w:val="32"/>
          <w:highlight w:val="lightGray"/>
          <w:lang w:val="en-US"/>
        </w:rPr>
        <w:t>rkmenistany</w:t>
      </w:r>
      <w:proofErr w:type="spellEnd"/>
      <w:r w:rsidRPr="00DF68E1">
        <w:rPr>
          <w:bCs/>
          <w:sz w:val="32"/>
          <w:highlight w:val="lightGray"/>
        </w:rPr>
        <w:t xml:space="preserve">ň </w:t>
      </w:r>
      <w:proofErr w:type="spellStart"/>
      <w:r w:rsidRPr="00DF68E1">
        <w:rPr>
          <w:bCs/>
          <w:sz w:val="32"/>
          <w:highlight w:val="lightGray"/>
          <w:lang w:val="en-US"/>
        </w:rPr>
        <w:t>Ykdysady</w:t>
      </w:r>
      <w:proofErr w:type="spellEnd"/>
      <w:r w:rsidRPr="00DF68E1">
        <w:rPr>
          <w:bCs/>
          <w:sz w:val="32"/>
          <w:highlight w:val="lightGray"/>
        </w:rPr>
        <w:t>ý</w:t>
      </w:r>
      <w:r w:rsidRPr="00DF68E1">
        <w:rPr>
          <w:bCs/>
          <w:sz w:val="32"/>
          <w:highlight w:val="lightGray"/>
          <w:lang w:val="en-US"/>
        </w:rPr>
        <w:t>et</w:t>
      </w:r>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ö</w:t>
      </w:r>
      <w:r w:rsidRPr="00DF68E1">
        <w:rPr>
          <w:bCs/>
          <w:sz w:val="32"/>
          <w:highlight w:val="lightGray"/>
          <w:lang w:val="en-US"/>
        </w:rPr>
        <w:t>s</w:t>
      </w:r>
      <w:r w:rsidRPr="00DF68E1">
        <w:rPr>
          <w:bCs/>
          <w:sz w:val="32"/>
          <w:highlight w:val="lightGray"/>
        </w:rPr>
        <w:t xml:space="preserve">üş </w:t>
      </w:r>
      <w:proofErr w:type="spellStart"/>
      <w:r w:rsidRPr="00DF68E1">
        <w:rPr>
          <w:bCs/>
          <w:sz w:val="32"/>
          <w:highlight w:val="lightGray"/>
          <w:lang w:val="en-US"/>
        </w:rPr>
        <w:t>ministrligi</w:t>
      </w:r>
      <w:proofErr w:type="spellEnd"/>
      <w:r w:rsidRPr="00DF68E1">
        <w:rPr>
          <w:bCs/>
          <w:sz w:val="32"/>
          <w:highlight w:val="lightGray"/>
        </w:rPr>
        <w:t xml:space="preserve"> </w:t>
      </w:r>
      <w:proofErr w:type="spellStart"/>
      <w:r w:rsidRPr="00DF68E1">
        <w:rPr>
          <w:bCs/>
          <w:sz w:val="32"/>
          <w:highlight w:val="lightGray"/>
          <w:lang w:val="en-US"/>
        </w:rPr>
        <w:t>tarapyndan</w:t>
      </w:r>
      <w:proofErr w:type="spellEnd"/>
      <w:r w:rsidRPr="00DF68E1">
        <w:rPr>
          <w:bCs/>
          <w:sz w:val="32"/>
          <w:highlight w:val="lightGray"/>
        </w:rPr>
        <w:t xml:space="preserve"> </w:t>
      </w:r>
      <w:r w:rsidRPr="00DF68E1">
        <w:rPr>
          <w:bCs/>
          <w:sz w:val="32"/>
          <w:highlight w:val="lightGray"/>
          <w:lang w:val="tk-TM"/>
        </w:rPr>
        <w:t>berilen</w:t>
      </w:r>
      <w:r w:rsidRPr="00DF68E1">
        <w:rPr>
          <w:bCs/>
          <w:sz w:val="32"/>
          <w:highlight w:val="lightGray"/>
        </w:rPr>
        <w:t xml:space="preserve"> </w:t>
      </w:r>
      <w:r w:rsidRPr="00DF68E1">
        <w:rPr>
          <w:bCs/>
          <w:sz w:val="32"/>
          <w:highlight w:val="lightGray"/>
          <w:lang w:val="en-US"/>
        </w:rPr>
        <w:t>k</w:t>
      </w:r>
      <w:r w:rsidRPr="00DF68E1">
        <w:rPr>
          <w:bCs/>
          <w:sz w:val="32"/>
          <w:highlight w:val="lightGray"/>
        </w:rPr>
        <w:t>ä</w:t>
      </w:r>
      <w:proofErr w:type="spellStart"/>
      <w:r w:rsidRPr="00DF68E1">
        <w:rPr>
          <w:bCs/>
          <w:sz w:val="32"/>
          <w:highlight w:val="lightGray"/>
          <w:lang w:val="en-US"/>
        </w:rPr>
        <w:t>rhanany</w:t>
      </w:r>
      <w:proofErr w:type="spellEnd"/>
      <w:r w:rsidRPr="00DF68E1">
        <w:rPr>
          <w:bCs/>
          <w:sz w:val="32"/>
          <w:highlight w:val="lightGray"/>
        </w:rPr>
        <w:t xml:space="preserve">ň </w:t>
      </w:r>
      <w:proofErr w:type="spellStart"/>
      <w:r w:rsidRPr="00DF68E1">
        <w:rPr>
          <w:bCs/>
          <w:sz w:val="32"/>
          <w:highlight w:val="lightGray"/>
          <w:lang w:val="en-US"/>
        </w:rPr>
        <w:t>tertipnamasy</w:t>
      </w:r>
      <w:proofErr w:type="spellEnd"/>
      <w:r w:rsidRPr="00DF68E1">
        <w:rPr>
          <w:bCs/>
          <w:sz w:val="32"/>
          <w:highlight w:val="lightGray"/>
        </w:rPr>
        <w:t xml:space="preserve"> </w:t>
      </w:r>
      <w:proofErr w:type="spellStart"/>
      <w:r w:rsidRPr="00DF68E1">
        <w:rPr>
          <w:bCs/>
          <w:sz w:val="32"/>
          <w:highlight w:val="lightGray"/>
          <w:lang w:val="en-US"/>
        </w:rPr>
        <w:t>esasynda</w:t>
      </w:r>
      <w:proofErr w:type="spellEnd"/>
      <w:r w:rsidRPr="00DF68E1">
        <w:rPr>
          <w:bCs/>
          <w:sz w:val="32"/>
          <w:highlight w:val="lightGray"/>
        </w:rPr>
        <w:t xml:space="preserve"> </w:t>
      </w:r>
      <w:proofErr w:type="spellStart"/>
      <w:r w:rsidRPr="00DF68E1">
        <w:rPr>
          <w:bCs/>
          <w:sz w:val="32"/>
          <w:highlight w:val="lightGray"/>
          <w:lang w:val="en-US"/>
        </w:rPr>
        <w:t>hereket</w:t>
      </w:r>
      <w:proofErr w:type="spellEnd"/>
      <w:r w:rsidRPr="00DF68E1">
        <w:rPr>
          <w:bCs/>
          <w:sz w:val="32"/>
          <w:highlight w:val="lightGray"/>
        </w:rPr>
        <w:t xml:space="preserve"> </w:t>
      </w:r>
      <w:proofErr w:type="spellStart"/>
      <w:r w:rsidRPr="00DF68E1">
        <w:rPr>
          <w:bCs/>
          <w:sz w:val="32"/>
          <w:highlight w:val="lightGray"/>
          <w:lang w:val="en-US"/>
        </w:rPr>
        <w:t>ed</w:t>
      </w:r>
      <w:proofErr w:type="spellEnd"/>
      <w:r w:rsidRPr="00DF68E1">
        <w:rPr>
          <w:bCs/>
          <w:sz w:val="32"/>
          <w:highlight w:val="lightGray"/>
          <w:lang w:val="tk-TM"/>
        </w:rPr>
        <w:t>ýä</w:t>
      </w:r>
      <w:r w:rsidRPr="00DF68E1">
        <w:rPr>
          <w:bCs/>
          <w:sz w:val="32"/>
          <w:highlight w:val="lightGray"/>
          <w:lang w:val="en-US"/>
        </w:rPr>
        <w:t>r</w:t>
      </w:r>
      <w:r w:rsidRPr="00DF68E1">
        <w:rPr>
          <w:bCs/>
          <w:sz w:val="32"/>
          <w:highlight w:val="lightGray"/>
        </w:rPr>
        <w:t>.</w:t>
      </w:r>
    </w:p>
    <w:p w:rsidR="00DF68E1" w:rsidRPr="00DF68E1" w:rsidRDefault="00DF68E1" w:rsidP="00DF68E1">
      <w:pPr>
        <w:jc w:val="both"/>
        <w:rPr>
          <w:bCs/>
          <w:sz w:val="32"/>
          <w:highlight w:val="lightGray"/>
        </w:rPr>
      </w:pPr>
      <w:r w:rsidRPr="00DF68E1">
        <w:rPr>
          <w:bCs/>
          <w:sz w:val="32"/>
          <w:highlight w:val="lightGray"/>
        </w:rPr>
        <w:tab/>
      </w:r>
      <w:r w:rsidRPr="00DF68E1">
        <w:rPr>
          <w:bCs/>
          <w:sz w:val="32"/>
          <w:highlight w:val="lightGray"/>
          <w:lang w:val="tk-TM"/>
        </w:rPr>
        <w:t>Hojalyk jemgyýetiniň</w:t>
      </w:r>
      <w:r w:rsidRPr="00DF68E1">
        <w:rPr>
          <w:bCs/>
          <w:sz w:val="32"/>
          <w:highlight w:val="lightGray"/>
        </w:rPr>
        <w:t xml:space="preserve"> </w:t>
      </w:r>
      <w:proofErr w:type="spellStart"/>
      <w:r w:rsidRPr="00DF68E1">
        <w:rPr>
          <w:bCs/>
          <w:sz w:val="32"/>
          <w:highlight w:val="lightGray"/>
          <w:lang w:val="en-US"/>
        </w:rPr>
        <w:t>esasy</w:t>
      </w:r>
      <w:proofErr w:type="spellEnd"/>
      <w:r w:rsidRPr="00DF68E1">
        <w:rPr>
          <w:bCs/>
          <w:sz w:val="32"/>
          <w:highlight w:val="lightGray"/>
        </w:rPr>
        <w:t xml:space="preserve"> </w:t>
      </w:r>
      <w:proofErr w:type="spellStart"/>
      <w:r w:rsidRPr="00DF68E1">
        <w:rPr>
          <w:bCs/>
          <w:sz w:val="32"/>
          <w:highlight w:val="lightGray"/>
          <w:lang w:val="en-US"/>
        </w:rPr>
        <w:t>i</w:t>
      </w:r>
      <w:proofErr w:type="spellEnd"/>
      <w:r w:rsidRPr="00DF68E1">
        <w:rPr>
          <w:bCs/>
          <w:sz w:val="32"/>
          <w:highlight w:val="lightGray"/>
        </w:rPr>
        <w:t>ş</w:t>
      </w:r>
      <w:proofErr w:type="spellStart"/>
      <w:r w:rsidRPr="00DF68E1">
        <w:rPr>
          <w:bCs/>
          <w:sz w:val="32"/>
          <w:highlight w:val="lightGray"/>
          <w:lang w:val="en-US"/>
        </w:rPr>
        <w:t>i</w:t>
      </w:r>
      <w:proofErr w:type="spellEnd"/>
      <w:r w:rsidRPr="00DF68E1">
        <w:rPr>
          <w:bCs/>
          <w:sz w:val="32"/>
          <w:highlight w:val="lightGray"/>
        </w:rPr>
        <w:t xml:space="preserve">, </w:t>
      </w:r>
      <w:proofErr w:type="spellStart"/>
      <w:r w:rsidRPr="00DF68E1">
        <w:rPr>
          <w:bCs/>
          <w:sz w:val="32"/>
          <w:highlight w:val="lightGray"/>
          <w:lang w:val="en-US"/>
        </w:rPr>
        <w:t>ob</w:t>
      </w:r>
      <w:proofErr w:type="spellEnd"/>
      <w:r w:rsidRPr="00DF68E1">
        <w:rPr>
          <w:bCs/>
          <w:sz w:val="32"/>
          <w:highlight w:val="lightGray"/>
        </w:rPr>
        <w:t>ý</w:t>
      </w:r>
      <w:proofErr w:type="spellStart"/>
      <w:r w:rsidRPr="00DF68E1">
        <w:rPr>
          <w:bCs/>
          <w:sz w:val="32"/>
          <w:highlight w:val="lightGray"/>
          <w:lang w:val="en-US"/>
        </w:rPr>
        <w:t>ektleri</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proofErr w:type="spellStart"/>
      <w:r w:rsidRPr="00DF68E1">
        <w:rPr>
          <w:bCs/>
          <w:sz w:val="32"/>
          <w:highlight w:val="lightGray"/>
          <w:lang w:val="en-US"/>
        </w:rPr>
        <w:t>olary</w:t>
      </w:r>
      <w:proofErr w:type="spellEnd"/>
      <w:r w:rsidRPr="00DF68E1">
        <w:rPr>
          <w:bCs/>
          <w:sz w:val="32"/>
          <w:highlight w:val="lightGray"/>
        </w:rPr>
        <w:t xml:space="preserve">ň </w:t>
      </w:r>
      <w:r w:rsidRPr="00DF68E1">
        <w:rPr>
          <w:bCs/>
          <w:sz w:val="32"/>
          <w:highlight w:val="lightGray"/>
          <w:lang w:val="tk-TM"/>
        </w:rPr>
        <w:t>töweregini</w:t>
      </w:r>
      <w:r w:rsidRPr="00DF68E1">
        <w:rPr>
          <w:bCs/>
          <w:sz w:val="32"/>
          <w:highlight w:val="lightGray"/>
        </w:rPr>
        <w:t xml:space="preserve"> </w:t>
      </w:r>
      <w:proofErr w:type="spellStart"/>
      <w:r w:rsidRPr="00DF68E1">
        <w:rPr>
          <w:bCs/>
          <w:sz w:val="32"/>
          <w:highlight w:val="lightGray"/>
          <w:lang w:val="en-US"/>
        </w:rPr>
        <w:t>fiziki</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tk-TM"/>
        </w:rPr>
        <w:t>wideogözegçilik</w:t>
      </w:r>
      <w:r w:rsidRPr="00DF68E1">
        <w:rPr>
          <w:bCs/>
          <w:sz w:val="32"/>
          <w:highlight w:val="lightGray"/>
        </w:rPr>
        <w:t xml:space="preserve"> </w:t>
      </w:r>
      <w:proofErr w:type="spellStart"/>
      <w:r w:rsidRPr="00DF68E1">
        <w:rPr>
          <w:bCs/>
          <w:sz w:val="32"/>
          <w:highlight w:val="lightGray"/>
          <w:lang w:val="en-US"/>
        </w:rPr>
        <w:t>gora</w:t>
      </w:r>
      <w:proofErr w:type="spellEnd"/>
      <w:r w:rsidRPr="00DF68E1">
        <w:rPr>
          <w:bCs/>
          <w:sz w:val="32"/>
          <w:highlight w:val="lightGray"/>
          <w:lang w:val="tk-TM"/>
        </w:rPr>
        <w:t>gy</w:t>
      </w:r>
      <w:r w:rsidRPr="00DF68E1">
        <w:rPr>
          <w:bCs/>
          <w:sz w:val="32"/>
          <w:highlight w:val="lightGray"/>
        </w:rPr>
        <w:t xml:space="preserve"> </w:t>
      </w:r>
      <w:proofErr w:type="spellStart"/>
      <w:r w:rsidRPr="00DF68E1">
        <w:rPr>
          <w:bCs/>
          <w:sz w:val="32"/>
          <w:highlight w:val="lightGray"/>
          <w:lang w:val="en-US"/>
        </w:rPr>
        <w:t>bo</w:t>
      </w:r>
      <w:proofErr w:type="spellEnd"/>
      <w:r w:rsidRPr="00DF68E1">
        <w:rPr>
          <w:bCs/>
          <w:sz w:val="32"/>
          <w:highlight w:val="lightGray"/>
        </w:rPr>
        <w:t>ý</w:t>
      </w:r>
      <w:r w:rsidRPr="00DF68E1">
        <w:rPr>
          <w:bCs/>
          <w:sz w:val="32"/>
          <w:highlight w:val="lightGray"/>
          <w:lang w:val="en-US"/>
        </w:rPr>
        <w:t>un</w:t>
      </w:r>
      <w:r w:rsidRPr="00DF68E1">
        <w:rPr>
          <w:bCs/>
          <w:sz w:val="32"/>
          <w:highlight w:val="lightGray"/>
        </w:rPr>
        <w:t>ç</w:t>
      </w:r>
      <w:r w:rsidRPr="00DF68E1">
        <w:rPr>
          <w:bCs/>
          <w:sz w:val="32"/>
          <w:highlight w:val="lightGray"/>
          <w:lang w:val="en-US"/>
        </w:rPr>
        <w:t>a</w:t>
      </w:r>
      <w:r w:rsidRPr="00DF68E1">
        <w:rPr>
          <w:bCs/>
          <w:sz w:val="32"/>
          <w:highlight w:val="lightGray"/>
        </w:rPr>
        <w:t xml:space="preserve"> ýö</w:t>
      </w:r>
      <w:proofErr w:type="spellStart"/>
      <w:r w:rsidRPr="00DF68E1">
        <w:rPr>
          <w:bCs/>
          <w:sz w:val="32"/>
          <w:highlight w:val="lightGray"/>
          <w:lang w:val="en-US"/>
        </w:rPr>
        <w:t>ritele</w:t>
      </w:r>
      <w:proofErr w:type="spellEnd"/>
      <w:r w:rsidRPr="00DF68E1">
        <w:rPr>
          <w:bCs/>
          <w:sz w:val="32"/>
          <w:highlight w:val="lightGray"/>
        </w:rPr>
        <w:t>ş</w:t>
      </w:r>
      <w:proofErr w:type="spellStart"/>
      <w:r w:rsidRPr="00DF68E1">
        <w:rPr>
          <w:bCs/>
          <w:sz w:val="32"/>
          <w:highlight w:val="lightGray"/>
          <w:lang w:val="en-US"/>
        </w:rPr>
        <w:t>en</w:t>
      </w:r>
      <w:proofErr w:type="spellEnd"/>
      <w:r w:rsidRPr="00DF68E1">
        <w:rPr>
          <w:bCs/>
          <w:sz w:val="32"/>
          <w:highlight w:val="lightGray"/>
        </w:rPr>
        <w:t xml:space="preserve"> </w:t>
      </w:r>
      <w:proofErr w:type="spellStart"/>
      <w:r w:rsidRPr="00DF68E1">
        <w:rPr>
          <w:bCs/>
          <w:sz w:val="32"/>
          <w:highlight w:val="lightGray"/>
          <w:lang w:val="en-US"/>
        </w:rPr>
        <w:t>hyzmatlaryny</w:t>
      </w:r>
      <w:proofErr w:type="spellEnd"/>
      <w:r w:rsidRPr="00DF68E1">
        <w:rPr>
          <w:bCs/>
          <w:sz w:val="32"/>
          <w:highlight w:val="lightGray"/>
        </w:rPr>
        <w:t xml:space="preserve"> </w:t>
      </w:r>
      <w:proofErr w:type="spellStart"/>
      <w:r w:rsidRPr="00DF68E1">
        <w:rPr>
          <w:bCs/>
          <w:sz w:val="32"/>
          <w:highlight w:val="lightGray"/>
          <w:lang w:val="en-US"/>
        </w:rPr>
        <w:t>bermekdir</w:t>
      </w:r>
      <w:proofErr w:type="spellEnd"/>
      <w:r w:rsidRPr="00DF68E1">
        <w:rPr>
          <w:bCs/>
          <w:sz w:val="32"/>
          <w:highlight w:val="lightGray"/>
        </w:rPr>
        <w:t xml:space="preserve">. </w:t>
      </w:r>
      <w:proofErr w:type="spellStart"/>
      <w:r w:rsidRPr="00DF68E1">
        <w:rPr>
          <w:bCs/>
          <w:sz w:val="32"/>
          <w:highlight w:val="lightGray"/>
          <w:lang w:val="en-US"/>
        </w:rPr>
        <w:t>Kompani</w:t>
      </w:r>
      <w:proofErr w:type="spellEnd"/>
      <w:r w:rsidRPr="00DF68E1">
        <w:rPr>
          <w:bCs/>
          <w:sz w:val="32"/>
          <w:highlight w:val="lightGray"/>
        </w:rPr>
        <w:t>ý</w:t>
      </w:r>
      <w:r w:rsidRPr="00DF68E1">
        <w:rPr>
          <w:bCs/>
          <w:sz w:val="32"/>
          <w:highlight w:val="lightGray"/>
          <w:lang w:val="en-US"/>
        </w:rPr>
        <w:t>any</w:t>
      </w:r>
      <w:r w:rsidRPr="00DF68E1">
        <w:rPr>
          <w:bCs/>
          <w:sz w:val="32"/>
          <w:highlight w:val="lightGray"/>
        </w:rPr>
        <w:t xml:space="preserve">ň </w:t>
      </w:r>
      <w:proofErr w:type="spellStart"/>
      <w:r w:rsidRPr="00DF68E1">
        <w:rPr>
          <w:bCs/>
          <w:sz w:val="32"/>
          <w:highlight w:val="lightGray"/>
          <w:lang w:val="en-US"/>
        </w:rPr>
        <w:t>hyzmatlaryny</w:t>
      </w:r>
      <w:proofErr w:type="spellEnd"/>
      <w:r w:rsidRPr="00DF68E1">
        <w:rPr>
          <w:bCs/>
          <w:sz w:val="32"/>
          <w:highlight w:val="lightGray"/>
        </w:rPr>
        <w:t xml:space="preserve">ň </w:t>
      </w:r>
      <w:proofErr w:type="spellStart"/>
      <w:r w:rsidRPr="00DF68E1">
        <w:rPr>
          <w:bCs/>
          <w:sz w:val="32"/>
          <w:highlight w:val="lightGray"/>
          <w:lang w:val="en-US"/>
        </w:rPr>
        <w:t>sanawynda</w:t>
      </w:r>
      <w:proofErr w:type="spellEnd"/>
      <w:r w:rsidRPr="00DF68E1">
        <w:rPr>
          <w:bCs/>
          <w:sz w:val="32"/>
          <w:highlight w:val="lightGray"/>
        </w:rPr>
        <w:t xml:space="preserve"> </w:t>
      </w:r>
      <w:proofErr w:type="spellStart"/>
      <w:r w:rsidRPr="00DF68E1">
        <w:rPr>
          <w:bCs/>
          <w:sz w:val="32"/>
          <w:highlight w:val="lightGray"/>
          <w:lang w:val="en-US"/>
        </w:rPr>
        <w:t>ob</w:t>
      </w:r>
      <w:proofErr w:type="spellEnd"/>
      <w:r w:rsidRPr="00DF68E1">
        <w:rPr>
          <w:bCs/>
          <w:sz w:val="32"/>
          <w:highlight w:val="lightGray"/>
        </w:rPr>
        <w:t>ý</w:t>
      </w:r>
      <w:proofErr w:type="spellStart"/>
      <w:r w:rsidRPr="00DF68E1">
        <w:rPr>
          <w:bCs/>
          <w:sz w:val="32"/>
          <w:highlight w:val="lightGray"/>
          <w:lang w:val="en-US"/>
        </w:rPr>
        <w:t>ektleri</w:t>
      </w:r>
      <w:proofErr w:type="spellEnd"/>
      <w:r w:rsidRPr="00DF68E1">
        <w:rPr>
          <w:bCs/>
          <w:sz w:val="32"/>
          <w:highlight w:val="lightGray"/>
        </w:rPr>
        <w:t xml:space="preserve">ň </w:t>
      </w:r>
      <w:r w:rsidRPr="00DF68E1">
        <w:rPr>
          <w:bCs/>
          <w:sz w:val="32"/>
          <w:highlight w:val="lightGray"/>
          <w:lang w:val="en-US"/>
        </w:rPr>
        <w:t>we</w:t>
      </w:r>
      <w:r w:rsidRPr="00DF68E1">
        <w:rPr>
          <w:bCs/>
          <w:sz w:val="32"/>
          <w:highlight w:val="lightGray"/>
        </w:rPr>
        <w:t xml:space="preserve"> </w:t>
      </w:r>
      <w:proofErr w:type="spellStart"/>
      <w:r w:rsidRPr="00DF68E1">
        <w:rPr>
          <w:bCs/>
          <w:sz w:val="32"/>
          <w:highlight w:val="lightGray"/>
          <w:lang w:val="en-US"/>
        </w:rPr>
        <w:t>eml</w:t>
      </w:r>
      <w:proofErr w:type="spellEnd"/>
      <w:r w:rsidRPr="00DF68E1">
        <w:rPr>
          <w:bCs/>
          <w:sz w:val="32"/>
          <w:highlight w:val="lightGray"/>
        </w:rPr>
        <w:t>ä</w:t>
      </w:r>
      <w:proofErr w:type="spellStart"/>
      <w:r w:rsidRPr="00DF68E1">
        <w:rPr>
          <w:bCs/>
          <w:sz w:val="32"/>
          <w:highlight w:val="lightGray"/>
          <w:lang w:val="en-US"/>
        </w:rPr>
        <w:t>gi</w:t>
      </w:r>
      <w:proofErr w:type="spellEnd"/>
      <w:r w:rsidRPr="00DF68E1">
        <w:rPr>
          <w:bCs/>
          <w:sz w:val="32"/>
          <w:highlight w:val="lightGray"/>
        </w:rPr>
        <w:t>ň ý</w:t>
      </w:r>
      <w:proofErr w:type="spellStart"/>
      <w:r w:rsidRPr="00DF68E1">
        <w:rPr>
          <w:bCs/>
          <w:sz w:val="32"/>
          <w:highlight w:val="lightGray"/>
          <w:lang w:val="en-US"/>
        </w:rPr>
        <w:t>aragsyz</w:t>
      </w:r>
      <w:proofErr w:type="spellEnd"/>
      <w:r w:rsidRPr="00DF68E1">
        <w:rPr>
          <w:bCs/>
          <w:sz w:val="32"/>
          <w:highlight w:val="lightGray"/>
        </w:rPr>
        <w:t xml:space="preserve"> </w:t>
      </w:r>
      <w:r w:rsidRPr="00DF68E1">
        <w:rPr>
          <w:bCs/>
          <w:sz w:val="32"/>
          <w:highlight w:val="lightGray"/>
          <w:lang w:val="tk-TM"/>
        </w:rPr>
        <w:t>gora</w:t>
      </w:r>
      <w:proofErr w:type="spellStart"/>
      <w:r w:rsidRPr="00DF68E1">
        <w:rPr>
          <w:bCs/>
          <w:sz w:val="32"/>
          <w:highlight w:val="lightGray"/>
          <w:lang w:val="en-US"/>
        </w:rPr>
        <w:t>gy</w:t>
      </w:r>
      <w:proofErr w:type="spellEnd"/>
      <w:r w:rsidRPr="00DF68E1">
        <w:rPr>
          <w:bCs/>
          <w:sz w:val="32"/>
          <w:highlight w:val="lightGray"/>
        </w:rPr>
        <w:t xml:space="preserve">, </w:t>
      </w:r>
      <w:proofErr w:type="spellStart"/>
      <w:r w:rsidRPr="00DF68E1">
        <w:rPr>
          <w:bCs/>
          <w:sz w:val="32"/>
          <w:highlight w:val="lightGray"/>
          <w:lang w:val="en-US"/>
        </w:rPr>
        <w:t>ob</w:t>
      </w:r>
      <w:proofErr w:type="spellEnd"/>
      <w:r w:rsidRPr="00DF68E1">
        <w:rPr>
          <w:bCs/>
          <w:sz w:val="32"/>
          <w:highlight w:val="lightGray"/>
        </w:rPr>
        <w:t>ý</w:t>
      </w:r>
      <w:proofErr w:type="spellStart"/>
      <w:r w:rsidRPr="00DF68E1">
        <w:rPr>
          <w:bCs/>
          <w:sz w:val="32"/>
          <w:highlight w:val="lightGray"/>
          <w:lang w:val="en-US"/>
        </w:rPr>
        <w:t>ekti</w:t>
      </w:r>
      <w:proofErr w:type="spellEnd"/>
      <w:r w:rsidRPr="00DF68E1">
        <w:rPr>
          <w:bCs/>
          <w:sz w:val="32"/>
          <w:highlight w:val="lightGray"/>
        </w:rPr>
        <w:t xml:space="preserve">ň </w:t>
      </w:r>
      <w:proofErr w:type="spellStart"/>
      <w:r w:rsidRPr="00DF68E1">
        <w:rPr>
          <w:bCs/>
          <w:sz w:val="32"/>
          <w:highlight w:val="lightGray"/>
          <w:lang w:val="en-US"/>
        </w:rPr>
        <w:t>i</w:t>
      </w:r>
      <w:proofErr w:type="spellEnd"/>
      <w:r w:rsidRPr="00DF68E1">
        <w:rPr>
          <w:bCs/>
          <w:sz w:val="32"/>
          <w:highlight w:val="lightGray"/>
        </w:rPr>
        <w:t>ç</w:t>
      </w:r>
      <w:proofErr w:type="spellStart"/>
      <w:r w:rsidRPr="00DF68E1">
        <w:rPr>
          <w:bCs/>
          <w:sz w:val="32"/>
          <w:highlight w:val="lightGray"/>
          <w:lang w:val="en-US"/>
        </w:rPr>
        <w:t>ind</w:t>
      </w:r>
      <w:proofErr w:type="spellEnd"/>
      <w:r w:rsidRPr="00DF68E1">
        <w:rPr>
          <w:bCs/>
          <w:sz w:val="32"/>
          <w:highlight w:val="lightGray"/>
        </w:rPr>
        <w:t>ä</w:t>
      </w:r>
      <w:proofErr w:type="spellStart"/>
      <w:r w:rsidRPr="00DF68E1">
        <w:rPr>
          <w:bCs/>
          <w:sz w:val="32"/>
          <w:highlight w:val="lightGray"/>
          <w:lang w:val="en-US"/>
        </w:rPr>
        <w:t>ki</w:t>
      </w:r>
      <w:proofErr w:type="spellEnd"/>
      <w:r w:rsidRPr="00DF68E1">
        <w:rPr>
          <w:bCs/>
          <w:sz w:val="32"/>
          <w:highlight w:val="lightGray"/>
        </w:rPr>
        <w:t xml:space="preserve"> ü</w:t>
      </w:r>
      <w:proofErr w:type="spellStart"/>
      <w:r w:rsidRPr="00DF68E1">
        <w:rPr>
          <w:bCs/>
          <w:sz w:val="32"/>
          <w:highlight w:val="lightGray"/>
          <w:lang w:val="en-US"/>
        </w:rPr>
        <w:t>pj</w:t>
      </w:r>
      <w:proofErr w:type="spellEnd"/>
      <w:r w:rsidRPr="00DF68E1">
        <w:rPr>
          <w:bCs/>
          <w:sz w:val="32"/>
          <w:highlight w:val="lightGray"/>
        </w:rPr>
        <w:t>ü</w:t>
      </w:r>
      <w:r w:rsidRPr="00DF68E1">
        <w:rPr>
          <w:bCs/>
          <w:sz w:val="32"/>
          <w:highlight w:val="lightGray"/>
          <w:lang w:val="en-US"/>
        </w:rPr>
        <w:t>n</w:t>
      </w:r>
      <w:r w:rsidRPr="00DF68E1">
        <w:rPr>
          <w:bCs/>
          <w:sz w:val="32"/>
          <w:highlight w:val="lightGray"/>
        </w:rPr>
        <w:t>ç</w:t>
      </w:r>
      <w:proofErr w:type="spellStart"/>
      <w:r w:rsidRPr="00DF68E1">
        <w:rPr>
          <w:bCs/>
          <w:sz w:val="32"/>
          <w:highlight w:val="lightGray"/>
          <w:lang w:val="en-US"/>
        </w:rPr>
        <w:t>ilik</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proofErr w:type="spellStart"/>
      <w:r w:rsidRPr="00DF68E1">
        <w:rPr>
          <w:bCs/>
          <w:sz w:val="32"/>
          <w:highlight w:val="lightGray"/>
          <w:lang w:val="en-US"/>
        </w:rPr>
        <w:t>ob</w:t>
      </w:r>
      <w:proofErr w:type="spellEnd"/>
      <w:r w:rsidRPr="00DF68E1">
        <w:rPr>
          <w:bCs/>
          <w:sz w:val="32"/>
          <w:highlight w:val="lightGray"/>
        </w:rPr>
        <w:t>ý</w:t>
      </w:r>
      <w:proofErr w:type="spellStart"/>
      <w:r w:rsidRPr="00DF68E1">
        <w:rPr>
          <w:bCs/>
          <w:sz w:val="32"/>
          <w:highlight w:val="lightGray"/>
          <w:lang w:val="en-US"/>
        </w:rPr>
        <w:t>ektlere</w:t>
      </w:r>
      <w:proofErr w:type="spellEnd"/>
      <w:r w:rsidRPr="00DF68E1">
        <w:rPr>
          <w:bCs/>
          <w:sz w:val="32"/>
          <w:highlight w:val="lightGray"/>
        </w:rPr>
        <w:t xml:space="preserve"> </w:t>
      </w:r>
      <w:proofErr w:type="spellStart"/>
      <w:r w:rsidRPr="00DF68E1">
        <w:rPr>
          <w:bCs/>
          <w:sz w:val="32"/>
          <w:highlight w:val="lightGray"/>
          <w:lang w:val="en-US"/>
        </w:rPr>
        <w:t>giri</w:t>
      </w:r>
      <w:proofErr w:type="spellEnd"/>
      <w:r w:rsidRPr="00DF68E1">
        <w:rPr>
          <w:bCs/>
          <w:sz w:val="32"/>
          <w:highlight w:val="lightGray"/>
        </w:rPr>
        <w:t xml:space="preserve">ş </w:t>
      </w:r>
      <w:r w:rsidRPr="00DF68E1">
        <w:rPr>
          <w:bCs/>
          <w:sz w:val="32"/>
          <w:highlight w:val="lightGray"/>
          <w:lang w:val="en-US"/>
        </w:rPr>
        <w:t>g</w:t>
      </w:r>
      <w:r w:rsidRPr="00DF68E1">
        <w:rPr>
          <w:bCs/>
          <w:sz w:val="32"/>
          <w:highlight w:val="lightGray"/>
        </w:rPr>
        <w:t>ö</w:t>
      </w:r>
      <w:proofErr w:type="spellStart"/>
      <w:r w:rsidRPr="00DF68E1">
        <w:rPr>
          <w:bCs/>
          <w:sz w:val="32"/>
          <w:highlight w:val="lightGray"/>
          <w:lang w:val="en-US"/>
        </w:rPr>
        <w:t>zeg</w:t>
      </w:r>
      <w:proofErr w:type="spellEnd"/>
      <w:r w:rsidRPr="00DF68E1">
        <w:rPr>
          <w:bCs/>
          <w:sz w:val="32"/>
          <w:highlight w:val="lightGray"/>
        </w:rPr>
        <w:t>ç</w:t>
      </w:r>
      <w:proofErr w:type="spellStart"/>
      <w:r w:rsidRPr="00DF68E1">
        <w:rPr>
          <w:bCs/>
          <w:sz w:val="32"/>
          <w:highlight w:val="lightGray"/>
          <w:lang w:val="en-US"/>
        </w:rPr>
        <w:t>iligi</w:t>
      </w:r>
      <w:proofErr w:type="spellEnd"/>
      <w:r w:rsidRPr="00DF68E1">
        <w:rPr>
          <w:bCs/>
          <w:sz w:val="32"/>
          <w:highlight w:val="lightGray"/>
        </w:rPr>
        <w:t xml:space="preserve">, </w:t>
      </w:r>
      <w:proofErr w:type="spellStart"/>
      <w:r w:rsidRPr="00DF68E1">
        <w:rPr>
          <w:bCs/>
          <w:sz w:val="32"/>
          <w:highlight w:val="lightGray"/>
          <w:lang w:val="en-US"/>
        </w:rPr>
        <w:t>howpsuzlyk</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en-US"/>
        </w:rPr>
        <w:t>du</w:t>
      </w:r>
      <w:r w:rsidRPr="00DF68E1">
        <w:rPr>
          <w:bCs/>
          <w:sz w:val="32"/>
          <w:highlight w:val="lightGray"/>
        </w:rPr>
        <w:t>ý</w:t>
      </w:r>
      <w:proofErr w:type="spellStart"/>
      <w:r w:rsidRPr="00DF68E1">
        <w:rPr>
          <w:bCs/>
          <w:sz w:val="32"/>
          <w:highlight w:val="lightGray"/>
          <w:lang w:val="en-US"/>
        </w:rPr>
        <w:t>dury</w:t>
      </w:r>
      <w:proofErr w:type="spellEnd"/>
      <w:r w:rsidRPr="00DF68E1">
        <w:rPr>
          <w:bCs/>
          <w:sz w:val="32"/>
          <w:highlight w:val="lightGray"/>
        </w:rPr>
        <w:t xml:space="preserve">ş </w:t>
      </w:r>
      <w:proofErr w:type="spellStart"/>
      <w:r w:rsidRPr="00DF68E1">
        <w:rPr>
          <w:bCs/>
          <w:sz w:val="32"/>
          <w:highlight w:val="lightGray"/>
          <w:lang w:val="en-US"/>
        </w:rPr>
        <w:t>ulgamlaryny</w:t>
      </w:r>
      <w:proofErr w:type="spellEnd"/>
      <w:r w:rsidRPr="00DF68E1">
        <w:rPr>
          <w:bCs/>
          <w:sz w:val="32"/>
          <w:highlight w:val="lightGray"/>
        </w:rPr>
        <w:t xml:space="preserve"> </w:t>
      </w:r>
      <w:proofErr w:type="spellStart"/>
      <w:r w:rsidRPr="00DF68E1">
        <w:rPr>
          <w:bCs/>
          <w:sz w:val="32"/>
          <w:highlight w:val="lightGray"/>
          <w:lang w:val="en-US"/>
        </w:rPr>
        <w:t>gur</w:t>
      </w:r>
      <w:proofErr w:type="spellEnd"/>
      <w:r w:rsidRPr="00DF68E1">
        <w:rPr>
          <w:bCs/>
          <w:sz w:val="32"/>
          <w:highlight w:val="lightGray"/>
          <w:lang w:val="tk-TM"/>
        </w:rPr>
        <w:t>nama</w:t>
      </w:r>
      <w:r w:rsidRPr="00DF68E1">
        <w:rPr>
          <w:bCs/>
          <w:sz w:val="32"/>
          <w:highlight w:val="lightGray"/>
          <w:lang w:val="en-US"/>
        </w:rPr>
        <w:t>k</w:t>
      </w:r>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tk-TM"/>
        </w:rPr>
        <w:t>olara tehniki hyzmatlar</w:t>
      </w:r>
      <w:r w:rsidRPr="00DF68E1">
        <w:rPr>
          <w:bCs/>
          <w:sz w:val="32"/>
          <w:highlight w:val="lightGray"/>
        </w:rPr>
        <w:t xml:space="preserve"> </w:t>
      </w:r>
      <w:r w:rsidRPr="00DF68E1">
        <w:rPr>
          <w:bCs/>
          <w:sz w:val="32"/>
          <w:highlight w:val="lightGray"/>
          <w:lang w:val="en-US"/>
        </w:rPr>
        <w:t>bar</w:t>
      </w:r>
      <w:r w:rsidRPr="00DF68E1">
        <w:rPr>
          <w:bCs/>
          <w:sz w:val="32"/>
          <w:highlight w:val="lightGray"/>
        </w:rPr>
        <w:t xml:space="preserve">. </w:t>
      </w:r>
      <w:r w:rsidRPr="00DF68E1">
        <w:rPr>
          <w:bCs/>
          <w:sz w:val="32"/>
          <w:highlight w:val="lightGray"/>
          <w:lang w:val="en-US"/>
        </w:rPr>
        <w:t>Bu</w:t>
      </w:r>
      <w:r w:rsidRPr="00DF68E1">
        <w:rPr>
          <w:bCs/>
          <w:sz w:val="32"/>
          <w:highlight w:val="lightGray"/>
        </w:rPr>
        <w:t xml:space="preserve"> </w:t>
      </w:r>
      <w:proofErr w:type="spellStart"/>
      <w:r w:rsidRPr="00DF68E1">
        <w:rPr>
          <w:bCs/>
          <w:sz w:val="32"/>
          <w:highlight w:val="lightGray"/>
          <w:lang w:val="en-US"/>
        </w:rPr>
        <w:t>kompani</w:t>
      </w:r>
      <w:proofErr w:type="spellEnd"/>
      <w:r w:rsidRPr="00DF68E1">
        <w:rPr>
          <w:bCs/>
          <w:sz w:val="32"/>
          <w:highlight w:val="lightGray"/>
        </w:rPr>
        <w:t>ý</w:t>
      </w:r>
      <w:r w:rsidRPr="00DF68E1">
        <w:rPr>
          <w:bCs/>
          <w:sz w:val="32"/>
          <w:highlight w:val="lightGray"/>
          <w:lang w:val="en-US"/>
        </w:rPr>
        <w:t>a</w:t>
      </w:r>
      <w:r w:rsidRPr="00DF68E1">
        <w:rPr>
          <w:bCs/>
          <w:sz w:val="32"/>
          <w:highlight w:val="lightGray"/>
        </w:rPr>
        <w:t>, ş</w:t>
      </w:r>
      <w:proofErr w:type="spellStart"/>
      <w:r w:rsidRPr="00DF68E1">
        <w:rPr>
          <w:bCs/>
          <w:sz w:val="32"/>
          <w:highlight w:val="lightGray"/>
          <w:lang w:val="en-US"/>
        </w:rPr>
        <w:t>ahsy</w:t>
      </w:r>
      <w:proofErr w:type="spellEnd"/>
      <w:r w:rsidRPr="00DF68E1">
        <w:rPr>
          <w:bCs/>
          <w:sz w:val="32"/>
          <w:highlight w:val="lightGray"/>
        </w:rPr>
        <w:t>ý</w:t>
      </w:r>
      <w:proofErr w:type="spellStart"/>
      <w:r w:rsidRPr="00DF68E1">
        <w:rPr>
          <w:bCs/>
          <w:sz w:val="32"/>
          <w:highlight w:val="lightGray"/>
          <w:lang w:val="en-US"/>
        </w:rPr>
        <w:t>etlere</w:t>
      </w:r>
      <w:proofErr w:type="spellEnd"/>
      <w:r w:rsidRPr="00DF68E1">
        <w:rPr>
          <w:bCs/>
          <w:sz w:val="32"/>
          <w:highlight w:val="lightGray"/>
          <w:lang w:val="tk-TM"/>
        </w:rPr>
        <w:t>,</w:t>
      </w:r>
      <w:r w:rsidRPr="00DF68E1">
        <w:rPr>
          <w:bCs/>
          <w:sz w:val="32"/>
          <w:highlight w:val="lightGray"/>
        </w:rPr>
        <w:t xml:space="preserve"> </w:t>
      </w:r>
      <w:proofErr w:type="spellStart"/>
      <w:r w:rsidRPr="00DF68E1">
        <w:rPr>
          <w:bCs/>
          <w:sz w:val="32"/>
          <w:highlight w:val="lightGray"/>
          <w:lang w:val="en-US"/>
        </w:rPr>
        <w:t>ki</w:t>
      </w:r>
      <w:proofErr w:type="spellEnd"/>
      <w:r w:rsidRPr="00DF68E1">
        <w:rPr>
          <w:bCs/>
          <w:sz w:val="32"/>
          <w:highlight w:val="lightGray"/>
        </w:rPr>
        <w:t>ç</w:t>
      </w:r>
      <w:proofErr w:type="spellStart"/>
      <w:r w:rsidRPr="00DF68E1">
        <w:rPr>
          <w:bCs/>
          <w:sz w:val="32"/>
          <w:highlight w:val="lightGray"/>
          <w:lang w:val="en-US"/>
        </w:rPr>
        <w:t>i</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proofErr w:type="spellStart"/>
      <w:r w:rsidRPr="00DF68E1">
        <w:rPr>
          <w:bCs/>
          <w:sz w:val="32"/>
          <w:highlight w:val="lightGray"/>
          <w:lang w:val="en-US"/>
        </w:rPr>
        <w:t>iri</w:t>
      </w:r>
      <w:proofErr w:type="spellEnd"/>
      <w:r w:rsidRPr="00DF68E1">
        <w:rPr>
          <w:bCs/>
          <w:sz w:val="32"/>
          <w:highlight w:val="lightGray"/>
        </w:rPr>
        <w:t xml:space="preserve"> </w:t>
      </w:r>
      <w:r w:rsidRPr="00DF68E1">
        <w:rPr>
          <w:bCs/>
          <w:sz w:val="32"/>
          <w:highlight w:val="lightGray"/>
          <w:lang w:val="en-US"/>
        </w:rPr>
        <w:t>k</w:t>
      </w:r>
      <w:r w:rsidRPr="00DF68E1">
        <w:rPr>
          <w:bCs/>
          <w:sz w:val="32"/>
          <w:highlight w:val="lightGray"/>
        </w:rPr>
        <w:t>ä</w:t>
      </w:r>
      <w:proofErr w:type="spellStart"/>
      <w:r w:rsidRPr="00DF68E1">
        <w:rPr>
          <w:bCs/>
          <w:sz w:val="32"/>
          <w:highlight w:val="lightGray"/>
          <w:lang w:val="en-US"/>
        </w:rPr>
        <w:t>rhanalara</w:t>
      </w:r>
      <w:proofErr w:type="spellEnd"/>
      <w:r w:rsidRPr="00DF68E1">
        <w:rPr>
          <w:bCs/>
          <w:sz w:val="32"/>
          <w:highlight w:val="lightGray"/>
        </w:rPr>
        <w:t>, ş</w:t>
      </w:r>
      <w:r w:rsidRPr="00DF68E1">
        <w:rPr>
          <w:bCs/>
          <w:sz w:val="32"/>
          <w:highlight w:val="lightGray"/>
          <w:lang w:val="en-US"/>
        </w:rPr>
        <w:t>e</w:t>
      </w:r>
      <w:r w:rsidRPr="00DF68E1">
        <w:rPr>
          <w:bCs/>
          <w:sz w:val="32"/>
          <w:highlight w:val="lightGray"/>
        </w:rPr>
        <w:t>ý</w:t>
      </w:r>
      <w:r w:rsidRPr="00DF68E1">
        <w:rPr>
          <w:bCs/>
          <w:sz w:val="32"/>
          <w:highlight w:val="lightGray"/>
          <w:lang w:val="en-US"/>
        </w:rPr>
        <w:t>le</w:t>
      </w:r>
      <w:r w:rsidRPr="00DF68E1">
        <w:rPr>
          <w:bCs/>
          <w:sz w:val="32"/>
          <w:highlight w:val="lightGray"/>
        </w:rPr>
        <w:t xml:space="preserve"> </w:t>
      </w:r>
      <w:r w:rsidRPr="00DF68E1">
        <w:rPr>
          <w:bCs/>
          <w:sz w:val="32"/>
          <w:highlight w:val="lightGray"/>
          <w:lang w:val="en-US"/>
        </w:rPr>
        <w:t>hem</w:t>
      </w:r>
      <w:r w:rsidRPr="00DF68E1">
        <w:rPr>
          <w:bCs/>
          <w:sz w:val="32"/>
          <w:highlight w:val="lightGray"/>
        </w:rPr>
        <w:t xml:space="preserve"> </w:t>
      </w:r>
      <w:r w:rsidRPr="00DF68E1">
        <w:rPr>
          <w:bCs/>
          <w:sz w:val="32"/>
          <w:highlight w:val="lightGray"/>
          <w:lang w:val="en-US"/>
        </w:rPr>
        <w:t>T</w:t>
      </w:r>
      <w:r w:rsidRPr="00DF68E1">
        <w:rPr>
          <w:bCs/>
          <w:sz w:val="32"/>
          <w:highlight w:val="lightGray"/>
        </w:rPr>
        <w:t>ü</w:t>
      </w:r>
      <w:proofErr w:type="spellStart"/>
      <w:r w:rsidRPr="00DF68E1">
        <w:rPr>
          <w:bCs/>
          <w:sz w:val="32"/>
          <w:highlight w:val="lightGray"/>
          <w:lang w:val="en-US"/>
        </w:rPr>
        <w:t>rkmenistany</w:t>
      </w:r>
      <w:proofErr w:type="spellEnd"/>
      <w:r w:rsidRPr="00DF68E1">
        <w:rPr>
          <w:bCs/>
          <w:sz w:val="32"/>
          <w:highlight w:val="lightGray"/>
        </w:rPr>
        <w:t>ň çä</w:t>
      </w:r>
      <w:proofErr w:type="spellStart"/>
      <w:r w:rsidRPr="00DF68E1">
        <w:rPr>
          <w:bCs/>
          <w:sz w:val="32"/>
          <w:highlight w:val="lightGray"/>
          <w:lang w:val="en-US"/>
        </w:rPr>
        <w:t>ginde</w:t>
      </w:r>
      <w:proofErr w:type="spellEnd"/>
      <w:r w:rsidRPr="00DF68E1">
        <w:rPr>
          <w:bCs/>
          <w:sz w:val="32"/>
          <w:highlight w:val="lightGray"/>
        </w:rPr>
        <w:t xml:space="preserve"> </w:t>
      </w:r>
      <w:proofErr w:type="spellStart"/>
      <w:r w:rsidRPr="00DF68E1">
        <w:rPr>
          <w:bCs/>
          <w:sz w:val="32"/>
          <w:highlight w:val="lightGray"/>
          <w:lang w:val="en-US"/>
        </w:rPr>
        <w:t>i</w:t>
      </w:r>
      <w:proofErr w:type="spellEnd"/>
      <w:r w:rsidRPr="00DF68E1">
        <w:rPr>
          <w:bCs/>
          <w:sz w:val="32"/>
          <w:highlight w:val="lightGray"/>
        </w:rPr>
        <w:t>ş</w:t>
      </w:r>
      <w:r w:rsidRPr="00DF68E1">
        <w:rPr>
          <w:bCs/>
          <w:sz w:val="32"/>
          <w:highlight w:val="lightGray"/>
          <w:lang w:val="en-US"/>
        </w:rPr>
        <w:t>le</w:t>
      </w:r>
      <w:r w:rsidRPr="00DF68E1">
        <w:rPr>
          <w:bCs/>
          <w:sz w:val="32"/>
          <w:highlight w:val="lightGray"/>
        </w:rPr>
        <w:t>ýä</w:t>
      </w:r>
      <w:r w:rsidRPr="00DF68E1">
        <w:rPr>
          <w:bCs/>
          <w:sz w:val="32"/>
          <w:highlight w:val="lightGray"/>
          <w:lang w:val="en-US"/>
        </w:rPr>
        <w:t>n</w:t>
      </w:r>
      <w:r w:rsidRPr="00DF68E1">
        <w:rPr>
          <w:bCs/>
          <w:sz w:val="32"/>
          <w:highlight w:val="lightGray"/>
        </w:rPr>
        <w:t xml:space="preserve"> </w:t>
      </w:r>
      <w:r w:rsidRPr="00DF68E1">
        <w:rPr>
          <w:bCs/>
          <w:sz w:val="32"/>
          <w:highlight w:val="lightGray"/>
          <w:lang w:val="en-US"/>
        </w:rPr>
        <w:t>da</w:t>
      </w:r>
      <w:r w:rsidRPr="00DF68E1">
        <w:rPr>
          <w:bCs/>
          <w:sz w:val="32"/>
          <w:highlight w:val="lightGray"/>
        </w:rPr>
        <w:t>ş</w:t>
      </w:r>
      <w:proofErr w:type="spellStart"/>
      <w:r w:rsidRPr="00DF68E1">
        <w:rPr>
          <w:bCs/>
          <w:sz w:val="32"/>
          <w:highlight w:val="lightGray"/>
          <w:lang w:val="en-US"/>
        </w:rPr>
        <w:t>ary</w:t>
      </w:r>
      <w:proofErr w:type="spellEnd"/>
      <w:r w:rsidRPr="00DF68E1">
        <w:rPr>
          <w:bCs/>
          <w:sz w:val="32"/>
          <w:highlight w:val="lightGray"/>
        </w:rPr>
        <w:t xml:space="preserve"> ý</w:t>
      </w:r>
      <w:proofErr w:type="spellStart"/>
      <w:r w:rsidRPr="00DF68E1">
        <w:rPr>
          <w:bCs/>
          <w:sz w:val="32"/>
          <w:highlight w:val="lightGray"/>
          <w:lang w:val="en-US"/>
        </w:rPr>
        <w:t>urt</w:t>
      </w:r>
      <w:proofErr w:type="spellEnd"/>
      <w:r w:rsidRPr="00DF68E1">
        <w:rPr>
          <w:bCs/>
          <w:sz w:val="32"/>
          <w:highlight w:val="lightGray"/>
        </w:rPr>
        <w:t xml:space="preserve"> </w:t>
      </w:r>
      <w:proofErr w:type="spellStart"/>
      <w:r w:rsidRPr="00DF68E1">
        <w:rPr>
          <w:bCs/>
          <w:sz w:val="32"/>
          <w:highlight w:val="lightGray"/>
          <w:lang w:val="en-US"/>
        </w:rPr>
        <w:t>kompani</w:t>
      </w:r>
      <w:proofErr w:type="spellEnd"/>
      <w:r w:rsidRPr="00DF68E1">
        <w:rPr>
          <w:bCs/>
          <w:sz w:val="32"/>
          <w:highlight w:val="lightGray"/>
        </w:rPr>
        <w:t>ý</w:t>
      </w:r>
      <w:proofErr w:type="spellStart"/>
      <w:r w:rsidRPr="00DF68E1">
        <w:rPr>
          <w:bCs/>
          <w:sz w:val="32"/>
          <w:highlight w:val="lightGray"/>
          <w:lang w:val="en-US"/>
        </w:rPr>
        <w:t>alaryna</w:t>
      </w:r>
      <w:proofErr w:type="spellEnd"/>
      <w:r w:rsidRPr="00DF68E1">
        <w:rPr>
          <w:bCs/>
          <w:sz w:val="32"/>
          <w:highlight w:val="lightGray"/>
        </w:rPr>
        <w:t xml:space="preserve"> </w:t>
      </w:r>
      <w:r w:rsidRPr="00DF68E1">
        <w:rPr>
          <w:bCs/>
          <w:sz w:val="32"/>
          <w:highlight w:val="lightGray"/>
          <w:lang w:val="tk-TM"/>
        </w:rPr>
        <w:t>gorag</w:t>
      </w:r>
      <w:r w:rsidRPr="00DF68E1">
        <w:rPr>
          <w:bCs/>
          <w:sz w:val="32"/>
          <w:highlight w:val="lightGray"/>
        </w:rPr>
        <w:t xml:space="preserve"> </w:t>
      </w:r>
      <w:proofErr w:type="spellStart"/>
      <w:r w:rsidRPr="00DF68E1">
        <w:rPr>
          <w:bCs/>
          <w:sz w:val="32"/>
          <w:highlight w:val="lightGray"/>
          <w:lang w:val="en-US"/>
        </w:rPr>
        <w:t>hyzmatlaryny</w:t>
      </w:r>
      <w:proofErr w:type="spellEnd"/>
      <w:r w:rsidRPr="00DF68E1">
        <w:rPr>
          <w:bCs/>
          <w:sz w:val="32"/>
          <w:highlight w:val="lightGray"/>
        </w:rPr>
        <w:t xml:space="preserve"> </w:t>
      </w:r>
      <w:r w:rsidRPr="00DF68E1">
        <w:rPr>
          <w:bCs/>
          <w:sz w:val="32"/>
          <w:highlight w:val="lightGray"/>
          <w:lang w:val="en-US"/>
        </w:rPr>
        <w:t>h</w:t>
      </w:r>
      <w:r w:rsidRPr="00DF68E1">
        <w:rPr>
          <w:bCs/>
          <w:sz w:val="32"/>
          <w:highlight w:val="lightGray"/>
        </w:rPr>
        <w:t>ö</w:t>
      </w:r>
      <w:r w:rsidRPr="00DF68E1">
        <w:rPr>
          <w:bCs/>
          <w:sz w:val="32"/>
          <w:highlight w:val="lightGray"/>
          <w:lang w:val="en-US"/>
        </w:rPr>
        <w:t>d</w:t>
      </w:r>
      <w:r w:rsidRPr="00DF68E1">
        <w:rPr>
          <w:bCs/>
          <w:sz w:val="32"/>
          <w:highlight w:val="lightGray"/>
        </w:rPr>
        <w:t>ü</w:t>
      </w:r>
      <w:proofErr w:type="spellStart"/>
      <w:r w:rsidRPr="00DF68E1">
        <w:rPr>
          <w:bCs/>
          <w:sz w:val="32"/>
          <w:highlight w:val="lightGray"/>
          <w:lang w:val="en-US"/>
        </w:rPr>
        <w:t>rle</w:t>
      </w:r>
      <w:proofErr w:type="spellEnd"/>
      <w:r w:rsidRPr="00DF68E1">
        <w:rPr>
          <w:bCs/>
          <w:sz w:val="32"/>
          <w:highlight w:val="lightGray"/>
        </w:rPr>
        <w:t>ýä</w:t>
      </w:r>
      <w:r w:rsidRPr="00DF68E1">
        <w:rPr>
          <w:bCs/>
          <w:sz w:val="32"/>
          <w:highlight w:val="lightGray"/>
          <w:lang w:val="en-US"/>
        </w:rPr>
        <w:t>r</w:t>
      </w:r>
      <w:r w:rsidRPr="00DF68E1">
        <w:rPr>
          <w:bCs/>
          <w:sz w:val="32"/>
          <w:highlight w:val="lightGray"/>
        </w:rPr>
        <w:t>.</w:t>
      </w:r>
    </w:p>
    <w:p w:rsidR="00DF68E1" w:rsidRPr="00DF68E1" w:rsidRDefault="00DF68E1" w:rsidP="00DF68E1">
      <w:pPr>
        <w:jc w:val="both"/>
        <w:rPr>
          <w:bCs/>
          <w:sz w:val="32"/>
          <w:highlight w:val="lightGray"/>
        </w:rPr>
      </w:pPr>
      <w:r w:rsidRPr="00DF68E1">
        <w:rPr>
          <w:bCs/>
          <w:sz w:val="32"/>
          <w:highlight w:val="lightGray"/>
        </w:rPr>
        <w:t>"</w:t>
      </w:r>
      <w:proofErr w:type="spellStart"/>
      <w:r w:rsidRPr="00DF68E1">
        <w:rPr>
          <w:bCs/>
          <w:sz w:val="32"/>
          <w:highlight w:val="lightGray"/>
          <w:lang w:val="en-US"/>
        </w:rPr>
        <w:t>Zehinli</w:t>
      </w:r>
      <w:proofErr w:type="spellEnd"/>
      <w:r w:rsidRPr="00DF68E1">
        <w:rPr>
          <w:bCs/>
          <w:sz w:val="32"/>
          <w:highlight w:val="lightGray"/>
        </w:rPr>
        <w:t xml:space="preserve"> </w:t>
      </w:r>
      <w:proofErr w:type="spellStart"/>
      <w:r w:rsidRPr="00DF68E1">
        <w:rPr>
          <w:bCs/>
          <w:sz w:val="32"/>
          <w:highlight w:val="lightGray"/>
          <w:lang w:val="en-US"/>
        </w:rPr>
        <w:t>doganlar</w:t>
      </w:r>
      <w:proofErr w:type="spellEnd"/>
      <w:r w:rsidRPr="00DF68E1">
        <w:rPr>
          <w:bCs/>
          <w:sz w:val="32"/>
          <w:highlight w:val="lightGray"/>
        </w:rPr>
        <w:t xml:space="preserve">" </w:t>
      </w:r>
      <w:proofErr w:type="spellStart"/>
      <w:r w:rsidRPr="00DF68E1">
        <w:rPr>
          <w:bCs/>
          <w:sz w:val="32"/>
          <w:highlight w:val="lightGray"/>
          <w:lang w:val="en-US"/>
        </w:rPr>
        <w:t>hojalyk</w:t>
      </w:r>
      <w:proofErr w:type="spellEnd"/>
      <w:r w:rsidRPr="00DF68E1">
        <w:rPr>
          <w:bCs/>
          <w:sz w:val="32"/>
          <w:highlight w:val="lightGray"/>
        </w:rPr>
        <w:t xml:space="preserve"> </w:t>
      </w:r>
      <w:proofErr w:type="spellStart"/>
      <w:r w:rsidRPr="00DF68E1">
        <w:rPr>
          <w:bCs/>
          <w:sz w:val="32"/>
          <w:highlight w:val="lightGray"/>
          <w:lang w:val="en-US"/>
        </w:rPr>
        <w:t>jemgy</w:t>
      </w:r>
      <w:proofErr w:type="spellEnd"/>
      <w:r w:rsidRPr="00DF68E1">
        <w:rPr>
          <w:bCs/>
          <w:sz w:val="32"/>
          <w:highlight w:val="lightGray"/>
        </w:rPr>
        <w:t>ý</w:t>
      </w:r>
      <w:proofErr w:type="spellStart"/>
      <w:r w:rsidRPr="00DF68E1">
        <w:rPr>
          <w:bCs/>
          <w:sz w:val="32"/>
          <w:highlight w:val="lightGray"/>
          <w:lang w:val="en-US"/>
        </w:rPr>
        <w:t>eti</w:t>
      </w:r>
      <w:proofErr w:type="spellEnd"/>
      <w:r w:rsidRPr="00DF68E1">
        <w:rPr>
          <w:bCs/>
          <w:sz w:val="32"/>
          <w:highlight w:val="lightGray"/>
        </w:rPr>
        <w:t xml:space="preserve"> </w:t>
      </w:r>
      <w:proofErr w:type="spellStart"/>
      <w:r w:rsidRPr="00DF68E1">
        <w:rPr>
          <w:bCs/>
          <w:sz w:val="32"/>
          <w:highlight w:val="lightGray"/>
          <w:lang w:val="en-US"/>
        </w:rPr>
        <w:t>howpsuzlyk</w:t>
      </w:r>
      <w:proofErr w:type="spellEnd"/>
      <w:r w:rsidRPr="00DF68E1">
        <w:rPr>
          <w:bCs/>
          <w:sz w:val="32"/>
          <w:highlight w:val="lightGray"/>
        </w:rPr>
        <w:t xml:space="preserve"> çä</w:t>
      </w:r>
      <w:proofErr w:type="spellStart"/>
      <w:r w:rsidRPr="00DF68E1">
        <w:rPr>
          <w:bCs/>
          <w:sz w:val="32"/>
          <w:highlight w:val="lightGray"/>
          <w:lang w:val="en-US"/>
        </w:rPr>
        <w:t>relerini</w:t>
      </w:r>
      <w:proofErr w:type="spellEnd"/>
      <w:r w:rsidRPr="00DF68E1">
        <w:rPr>
          <w:bCs/>
          <w:sz w:val="32"/>
          <w:highlight w:val="lightGray"/>
        </w:rPr>
        <w:t xml:space="preserve">, 01.01.2014 ý. </w:t>
      </w:r>
      <w:proofErr w:type="spellStart"/>
      <w:r w:rsidRPr="00DF68E1">
        <w:rPr>
          <w:bCs/>
          <w:sz w:val="32"/>
          <w:highlight w:val="lightGray"/>
          <w:lang w:val="en-US"/>
        </w:rPr>
        <w:t>senesind</w:t>
      </w:r>
      <w:proofErr w:type="spellEnd"/>
      <w:r w:rsidRPr="00DF68E1">
        <w:rPr>
          <w:bCs/>
          <w:sz w:val="32"/>
          <w:highlight w:val="lightGray"/>
          <w:lang w:val="tk-TM"/>
        </w:rPr>
        <w:t>äki</w:t>
      </w:r>
      <w:r w:rsidRPr="00DF68E1">
        <w:rPr>
          <w:bCs/>
          <w:sz w:val="32"/>
          <w:highlight w:val="lightGray"/>
        </w:rPr>
        <w:t xml:space="preserve">, </w:t>
      </w:r>
      <w:r w:rsidRPr="00DF68E1">
        <w:rPr>
          <w:bCs/>
          <w:sz w:val="32"/>
          <w:highlight w:val="lightGray"/>
          <w:lang w:val="tk-TM"/>
        </w:rPr>
        <w:t>YIGDK (ykdysady işleriň görnüşleriniň döwlet klassifikatory)</w:t>
      </w:r>
      <w:r w:rsidRPr="00DF68E1">
        <w:rPr>
          <w:bCs/>
          <w:sz w:val="32"/>
          <w:highlight w:val="lightGray"/>
        </w:rPr>
        <w:t xml:space="preserve"> </w:t>
      </w:r>
      <w:r w:rsidRPr="00DF68E1">
        <w:rPr>
          <w:bCs/>
          <w:sz w:val="32"/>
          <w:highlight w:val="lightGray"/>
          <w:lang w:val="en-US"/>
        </w:rPr>
        <w:t>b</w:t>
      </w:r>
      <w:r w:rsidRPr="00DF68E1">
        <w:rPr>
          <w:bCs/>
          <w:sz w:val="32"/>
          <w:highlight w:val="lightGray"/>
        </w:rPr>
        <w:t>ö</w:t>
      </w:r>
      <w:r w:rsidRPr="00DF68E1">
        <w:rPr>
          <w:bCs/>
          <w:sz w:val="32"/>
          <w:highlight w:val="lightGray"/>
          <w:lang w:val="en-US"/>
        </w:rPr>
        <w:t>l</w:t>
      </w:r>
      <w:r w:rsidRPr="00DF68E1">
        <w:rPr>
          <w:bCs/>
          <w:sz w:val="32"/>
          <w:highlight w:val="lightGray"/>
        </w:rPr>
        <w:t>ü</w:t>
      </w:r>
      <w:r w:rsidRPr="00DF68E1">
        <w:rPr>
          <w:bCs/>
          <w:sz w:val="32"/>
          <w:highlight w:val="lightGray"/>
          <w:lang w:val="en-US"/>
        </w:rPr>
        <w:t>m</w:t>
      </w:r>
      <w:r w:rsidRPr="00DF68E1">
        <w:rPr>
          <w:bCs/>
          <w:sz w:val="32"/>
          <w:highlight w:val="lightGray"/>
          <w:lang w:val="tk-TM"/>
        </w:rPr>
        <w:t>üne</w:t>
      </w:r>
      <w:r w:rsidRPr="00DF68E1">
        <w:rPr>
          <w:bCs/>
          <w:sz w:val="32"/>
          <w:highlight w:val="lightGray"/>
        </w:rPr>
        <w:t xml:space="preserve"> </w:t>
      </w:r>
      <w:proofErr w:type="spellStart"/>
      <w:r w:rsidRPr="00DF68E1">
        <w:rPr>
          <w:bCs/>
          <w:sz w:val="32"/>
          <w:highlight w:val="lightGray"/>
          <w:lang w:val="en-US"/>
        </w:rPr>
        <w:t>girizilen</w:t>
      </w:r>
      <w:proofErr w:type="spellEnd"/>
      <w:r w:rsidRPr="00DF68E1">
        <w:rPr>
          <w:bCs/>
          <w:sz w:val="32"/>
          <w:highlight w:val="lightGray"/>
        </w:rPr>
        <w:t xml:space="preserve"> </w:t>
      </w:r>
      <w:proofErr w:type="spellStart"/>
      <w:r w:rsidRPr="00DF68E1">
        <w:rPr>
          <w:bCs/>
          <w:sz w:val="32"/>
          <w:highlight w:val="lightGray"/>
          <w:lang w:val="en-US"/>
        </w:rPr>
        <w:t>garawullary</w:t>
      </w:r>
      <w:proofErr w:type="spellEnd"/>
      <w:r w:rsidRPr="00DF68E1">
        <w:rPr>
          <w:bCs/>
          <w:sz w:val="32"/>
          <w:highlight w:val="lightGray"/>
        </w:rPr>
        <w:t xml:space="preserve">ň, </w:t>
      </w:r>
      <w:r w:rsidRPr="00DF68E1">
        <w:rPr>
          <w:bCs/>
          <w:sz w:val="32"/>
          <w:highlight w:val="lightGray"/>
          <w:lang w:val="en-US"/>
        </w:rPr>
        <w:t>g</w:t>
      </w:r>
      <w:r w:rsidRPr="00DF68E1">
        <w:rPr>
          <w:bCs/>
          <w:sz w:val="32"/>
          <w:highlight w:val="lightGray"/>
        </w:rPr>
        <w:t>ö</w:t>
      </w:r>
      <w:proofErr w:type="spellStart"/>
      <w:r w:rsidRPr="00DF68E1">
        <w:rPr>
          <w:bCs/>
          <w:sz w:val="32"/>
          <w:highlight w:val="lightGray"/>
          <w:lang w:val="en-US"/>
        </w:rPr>
        <w:t>zeg</w:t>
      </w:r>
      <w:proofErr w:type="spellEnd"/>
      <w:r w:rsidRPr="00DF68E1">
        <w:rPr>
          <w:bCs/>
          <w:sz w:val="32"/>
          <w:highlight w:val="lightGray"/>
        </w:rPr>
        <w:t>ç</w:t>
      </w:r>
      <w:proofErr w:type="spellStart"/>
      <w:r w:rsidRPr="00DF68E1">
        <w:rPr>
          <w:bCs/>
          <w:sz w:val="32"/>
          <w:highlight w:val="lightGray"/>
          <w:lang w:val="en-US"/>
        </w:rPr>
        <w:t>ileri</w:t>
      </w:r>
      <w:proofErr w:type="spellEnd"/>
      <w:r w:rsidRPr="00DF68E1">
        <w:rPr>
          <w:bCs/>
          <w:sz w:val="32"/>
          <w:highlight w:val="lightGray"/>
        </w:rPr>
        <w:t xml:space="preserve">ň </w:t>
      </w:r>
      <w:proofErr w:type="spellStart"/>
      <w:r w:rsidRPr="00DF68E1">
        <w:rPr>
          <w:bCs/>
          <w:sz w:val="32"/>
          <w:highlight w:val="lightGray"/>
          <w:lang w:val="en-US"/>
        </w:rPr>
        <w:t>i</w:t>
      </w:r>
      <w:proofErr w:type="spellEnd"/>
      <w:r w:rsidRPr="00DF68E1">
        <w:rPr>
          <w:bCs/>
          <w:sz w:val="32"/>
          <w:highlight w:val="lightGray"/>
        </w:rPr>
        <w:t>ş</w:t>
      </w:r>
      <w:proofErr w:type="spellStart"/>
      <w:r w:rsidRPr="00DF68E1">
        <w:rPr>
          <w:bCs/>
          <w:sz w:val="32"/>
          <w:highlight w:val="lightGray"/>
          <w:lang w:val="en-US"/>
        </w:rPr>
        <w:t>ini</w:t>
      </w:r>
      <w:proofErr w:type="spellEnd"/>
      <w:r w:rsidRPr="00DF68E1">
        <w:rPr>
          <w:bCs/>
          <w:sz w:val="32"/>
          <w:highlight w:val="lightGray"/>
        </w:rPr>
        <w:t xml:space="preserve"> ö</w:t>
      </w:r>
      <w:r w:rsidRPr="00DF68E1">
        <w:rPr>
          <w:bCs/>
          <w:sz w:val="32"/>
          <w:highlight w:val="lightGray"/>
          <w:lang w:val="en-US"/>
        </w:rPr>
        <w:t>z</w:t>
      </w:r>
      <w:r w:rsidRPr="00DF68E1">
        <w:rPr>
          <w:bCs/>
          <w:sz w:val="32"/>
          <w:highlight w:val="lightGray"/>
        </w:rPr>
        <w:t xml:space="preserve"> </w:t>
      </w:r>
      <w:proofErr w:type="spellStart"/>
      <w:r w:rsidRPr="00DF68E1">
        <w:rPr>
          <w:bCs/>
          <w:sz w:val="32"/>
          <w:highlight w:val="lightGray"/>
          <w:lang w:val="en-US"/>
        </w:rPr>
        <w:t>i</w:t>
      </w:r>
      <w:proofErr w:type="spellEnd"/>
      <w:r w:rsidRPr="00DF68E1">
        <w:rPr>
          <w:bCs/>
          <w:sz w:val="32"/>
          <w:highlight w:val="lightGray"/>
        </w:rPr>
        <w:t>ç</w:t>
      </w:r>
      <w:proofErr w:type="spellStart"/>
      <w:r w:rsidRPr="00DF68E1">
        <w:rPr>
          <w:bCs/>
          <w:sz w:val="32"/>
          <w:highlight w:val="lightGray"/>
          <w:lang w:val="en-US"/>
        </w:rPr>
        <w:t>ine</w:t>
      </w:r>
      <w:proofErr w:type="spellEnd"/>
      <w:r w:rsidRPr="00DF68E1">
        <w:rPr>
          <w:bCs/>
          <w:sz w:val="32"/>
          <w:highlight w:val="lightGray"/>
        </w:rPr>
        <w:t xml:space="preserve"> </w:t>
      </w:r>
      <w:r w:rsidRPr="00DF68E1">
        <w:rPr>
          <w:bCs/>
          <w:sz w:val="32"/>
          <w:highlight w:val="lightGray"/>
          <w:lang w:val="en-US"/>
        </w:rPr>
        <w:t>al</w:t>
      </w:r>
      <w:r w:rsidRPr="00DF68E1">
        <w:rPr>
          <w:bCs/>
          <w:sz w:val="32"/>
          <w:highlight w:val="lightGray"/>
        </w:rPr>
        <w:t>ý</w:t>
      </w:r>
      <w:r w:rsidRPr="00DF68E1">
        <w:rPr>
          <w:bCs/>
          <w:sz w:val="32"/>
          <w:highlight w:val="lightGray"/>
          <w:lang w:val="en-US"/>
        </w:rPr>
        <w:t>an</w:t>
      </w:r>
      <w:r w:rsidRPr="00DF68E1">
        <w:rPr>
          <w:bCs/>
          <w:sz w:val="32"/>
          <w:highlight w:val="lightGray"/>
        </w:rPr>
        <w:t xml:space="preserve"> 80-</w:t>
      </w:r>
      <w:proofErr w:type="spellStart"/>
      <w:r w:rsidRPr="00DF68E1">
        <w:rPr>
          <w:bCs/>
          <w:sz w:val="32"/>
          <w:highlight w:val="lightGray"/>
          <w:lang w:val="en-US"/>
        </w:rPr>
        <w:t>nji</w:t>
      </w:r>
      <w:proofErr w:type="spellEnd"/>
      <w:r w:rsidRPr="00DF68E1">
        <w:rPr>
          <w:bCs/>
          <w:sz w:val="32"/>
          <w:highlight w:val="lightGray"/>
        </w:rPr>
        <w:t xml:space="preserve"> </w:t>
      </w:r>
      <w:r w:rsidRPr="00DF68E1">
        <w:rPr>
          <w:bCs/>
          <w:sz w:val="32"/>
          <w:highlight w:val="lightGray"/>
          <w:lang w:val="en-US"/>
        </w:rPr>
        <w:t>b</w:t>
      </w:r>
      <w:r w:rsidRPr="00DF68E1">
        <w:rPr>
          <w:bCs/>
          <w:sz w:val="32"/>
          <w:highlight w:val="lightGray"/>
        </w:rPr>
        <w:t>ö</w:t>
      </w:r>
      <w:r w:rsidRPr="00DF68E1">
        <w:rPr>
          <w:bCs/>
          <w:sz w:val="32"/>
          <w:highlight w:val="lightGray"/>
          <w:lang w:val="en-US"/>
        </w:rPr>
        <w:t>l</w:t>
      </w:r>
      <w:r w:rsidRPr="00DF68E1">
        <w:rPr>
          <w:bCs/>
          <w:sz w:val="32"/>
          <w:highlight w:val="lightGray"/>
        </w:rPr>
        <w:t>ü</w:t>
      </w:r>
      <w:r w:rsidRPr="00DF68E1">
        <w:rPr>
          <w:bCs/>
          <w:sz w:val="32"/>
          <w:highlight w:val="lightGray"/>
          <w:lang w:val="en-US"/>
        </w:rPr>
        <w:t>m</w:t>
      </w:r>
      <w:r w:rsidRPr="00DF68E1">
        <w:rPr>
          <w:bCs/>
          <w:sz w:val="32"/>
          <w:highlight w:val="lightGray"/>
        </w:rPr>
        <w:t>, 80.1-</w:t>
      </w:r>
      <w:proofErr w:type="spellStart"/>
      <w:r w:rsidRPr="00DF68E1">
        <w:rPr>
          <w:bCs/>
          <w:sz w:val="32"/>
          <w:highlight w:val="lightGray"/>
          <w:lang w:val="en-US"/>
        </w:rPr>
        <w:t>nji</w:t>
      </w:r>
      <w:proofErr w:type="spellEnd"/>
      <w:r w:rsidRPr="00DF68E1">
        <w:rPr>
          <w:bCs/>
          <w:sz w:val="32"/>
          <w:highlight w:val="lightGray"/>
        </w:rPr>
        <w:t xml:space="preserve"> </w:t>
      </w:r>
      <w:proofErr w:type="spellStart"/>
      <w:r w:rsidRPr="00DF68E1">
        <w:rPr>
          <w:bCs/>
          <w:sz w:val="32"/>
          <w:highlight w:val="lightGray"/>
          <w:lang w:val="en-US"/>
        </w:rPr>
        <w:t>topar</w:t>
      </w:r>
      <w:proofErr w:type="spellEnd"/>
      <w:r w:rsidRPr="00DF68E1">
        <w:rPr>
          <w:bCs/>
          <w:sz w:val="32"/>
          <w:highlight w:val="lightGray"/>
        </w:rPr>
        <w:t>, 80.1</w:t>
      </w:r>
      <w:r w:rsidRPr="00DF68E1">
        <w:rPr>
          <w:bCs/>
          <w:sz w:val="32"/>
          <w:highlight w:val="lightGray"/>
          <w:lang w:val="tk-TM"/>
        </w:rPr>
        <w:t>0</w:t>
      </w:r>
      <w:r w:rsidRPr="00DF68E1">
        <w:rPr>
          <w:bCs/>
          <w:sz w:val="32"/>
          <w:highlight w:val="lightGray"/>
        </w:rPr>
        <w:t>-</w:t>
      </w:r>
      <w:proofErr w:type="spellStart"/>
      <w:r w:rsidRPr="00DF68E1">
        <w:rPr>
          <w:bCs/>
          <w:sz w:val="32"/>
          <w:highlight w:val="lightGray"/>
          <w:lang w:val="en-US"/>
        </w:rPr>
        <w:t>nj</w:t>
      </w:r>
      <w:proofErr w:type="spellEnd"/>
      <w:r w:rsidRPr="00DF68E1">
        <w:rPr>
          <w:bCs/>
          <w:sz w:val="32"/>
          <w:highlight w:val="lightGray"/>
          <w:lang w:val="tk-TM"/>
        </w:rPr>
        <w:t>y synpyna</w:t>
      </w:r>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proofErr w:type="spellStart"/>
      <w:r w:rsidRPr="00DF68E1">
        <w:rPr>
          <w:bCs/>
          <w:sz w:val="32"/>
          <w:highlight w:val="lightGray"/>
          <w:lang w:val="en-US"/>
        </w:rPr>
        <w:t>howpsuzlyk</w:t>
      </w:r>
      <w:proofErr w:type="spellEnd"/>
      <w:r w:rsidRPr="00DF68E1">
        <w:rPr>
          <w:bCs/>
          <w:sz w:val="32"/>
          <w:highlight w:val="lightGray"/>
        </w:rPr>
        <w:t xml:space="preserve"> </w:t>
      </w:r>
      <w:proofErr w:type="spellStart"/>
      <w:r w:rsidRPr="00DF68E1">
        <w:rPr>
          <w:bCs/>
          <w:sz w:val="32"/>
          <w:highlight w:val="lightGray"/>
          <w:lang w:val="en-US"/>
        </w:rPr>
        <w:t>ulgamlaryny</w:t>
      </w:r>
      <w:proofErr w:type="spellEnd"/>
      <w:r w:rsidRPr="00DF68E1">
        <w:rPr>
          <w:bCs/>
          <w:sz w:val="32"/>
          <w:highlight w:val="lightGray"/>
        </w:rPr>
        <w:t xml:space="preserve">ň </w:t>
      </w:r>
      <w:proofErr w:type="spellStart"/>
      <w:r w:rsidRPr="00DF68E1">
        <w:rPr>
          <w:bCs/>
          <w:sz w:val="32"/>
          <w:highlight w:val="lightGray"/>
          <w:lang w:val="en-US"/>
        </w:rPr>
        <w:t>i</w:t>
      </w:r>
      <w:proofErr w:type="spellEnd"/>
      <w:r w:rsidRPr="00DF68E1">
        <w:rPr>
          <w:bCs/>
          <w:sz w:val="32"/>
          <w:highlight w:val="lightGray"/>
        </w:rPr>
        <w:t>ş</w:t>
      </w:r>
      <w:proofErr w:type="spellStart"/>
      <w:r w:rsidRPr="00DF68E1">
        <w:rPr>
          <w:bCs/>
          <w:sz w:val="32"/>
          <w:highlight w:val="lightGray"/>
          <w:lang w:val="en-US"/>
        </w:rPr>
        <w:t>lemegini</w:t>
      </w:r>
      <w:proofErr w:type="spellEnd"/>
      <w:r w:rsidRPr="00DF68E1">
        <w:rPr>
          <w:bCs/>
          <w:sz w:val="32"/>
          <w:highlight w:val="lightGray"/>
        </w:rPr>
        <w:t xml:space="preserve"> ü</w:t>
      </w:r>
      <w:proofErr w:type="spellStart"/>
      <w:r w:rsidRPr="00DF68E1">
        <w:rPr>
          <w:bCs/>
          <w:sz w:val="32"/>
          <w:highlight w:val="lightGray"/>
          <w:lang w:val="en-US"/>
        </w:rPr>
        <w:t>pj</w:t>
      </w:r>
      <w:proofErr w:type="spellEnd"/>
      <w:r w:rsidRPr="00DF68E1">
        <w:rPr>
          <w:bCs/>
          <w:sz w:val="32"/>
          <w:highlight w:val="lightGray"/>
        </w:rPr>
        <w:t>ü</w:t>
      </w:r>
      <w:r w:rsidRPr="00DF68E1">
        <w:rPr>
          <w:bCs/>
          <w:sz w:val="32"/>
          <w:highlight w:val="lightGray"/>
          <w:lang w:val="en-US"/>
        </w:rPr>
        <w:t>n</w:t>
      </w:r>
      <w:r w:rsidRPr="00DF68E1">
        <w:rPr>
          <w:bCs/>
          <w:sz w:val="32"/>
          <w:highlight w:val="lightGray"/>
        </w:rPr>
        <w:t xml:space="preserve"> </w:t>
      </w:r>
      <w:proofErr w:type="spellStart"/>
      <w:r w:rsidRPr="00DF68E1">
        <w:rPr>
          <w:bCs/>
          <w:sz w:val="32"/>
          <w:highlight w:val="lightGray"/>
          <w:lang w:val="en-US"/>
        </w:rPr>
        <w:t>ed</w:t>
      </w:r>
      <w:proofErr w:type="spellEnd"/>
      <w:r w:rsidRPr="00DF68E1">
        <w:rPr>
          <w:bCs/>
          <w:sz w:val="32"/>
          <w:highlight w:val="lightGray"/>
        </w:rPr>
        <w:t>ýä</w:t>
      </w:r>
      <w:r w:rsidRPr="00DF68E1">
        <w:rPr>
          <w:bCs/>
          <w:sz w:val="32"/>
          <w:highlight w:val="lightGray"/>
          <w:lang w:val="tk-TM"/>
        </w:rPr>
        <w:t>n</w:t>
      </w:r>
      <w:r w:rsidRPr="00DF68E1">
        <w:rPr>
          <w:bCs/>
          <w:sz w:val="32"/>
          <w:highlight w:val="lightGray"/>
        </w:rPr>
        <w:t xml:space="preserve"> 80.2 </w:t>
      </w:r>
      <w:proofErr w:type="spellStart"/>
      <w:r w:rsidRPr="00DF68E1">
        <w:rPr>
          <w:bCs/>
          <w:sz w:val="32"/>
          <w:highlight w:val="lightGray"/>
          <w:lang w:val="en-US"/>
        </w:rPr>
        <w:t>topar</w:t>
      </w:r>
      <w:proofErr w:type="spellEnd"/>
      <w:r w:rsidRPr="00DF68E1">
        <w:rPr>
          <w:bCs/>
          <w:sz w:val="32"/>
          <w:highlight w:val="lightGray"/>
        </w:rPr>
        <w:t xml:space="preserve">, 80.20 </w:t>
      </w:r>
      <w:proofErr w:type="spellStart"/>
      <w:r w:rsidRPr="00DF68E1">
        <w:rPr>
          <w:bCs/>
          <w:sz w:val="32"/>
          <w:highlight w:val="lightGray"/>
          <w:lang w:val="en-US"/>
        </w:rPr>
        <w:t>synp</w:t>
      </w:r>
      <w:proofErr w:type="spellEnd"/>
      <w:r w:rsidRPr="00DF68E1">
        <w:rPr>
          <w:bCs/>
          <w:sz w:val="32"/>
          <w:highlight w:val="lightGray"/>
          <w:lang w:val="tk-TM"/>
        </w:rPr>
        <w:t xml:space="preserve">yna </w:t>
      </w:r>
      <w:r w:rsidRPr="00DF68E1">
        <w:rPr>
          <w:bCs/>
          <w:sz w:val="32"/>
          <w:highlight w:val="lightGray"/>
          <w:lang w:val="en-US"/>
        </w:rPr>
        <w:t>la</w:t>
      </w:r>
      <w:r w:rsidRPr="00DF68E1">
        <w:rPr>
          <w:bCs/>
          <w:sz w:val="32"/>
          <w:highlight w:val="lightGray"/>
        </w:rPr>
        <w:t>ý</w:t>
      </w:r>
      <w:proofErr w:type="spellStart"/>
      <w:r w:rsidRPr="00DF68E1">
        <w:rPr>
          <w:bCs/>
          <w:sz w:val="32"/>
          <w:highlight w:val="lightGray"/>
          <w:lang w:val="en-US"/>
        </w:rPr>
        <w:t>yklykda</w:t>
      </w:r>
      <w:proofErr w:type="spellEnd"/>
      <w:r w:rsidRPr="00DF68E1">
        <w:rPr>
          <w:bCs/>
          <w:sz w:val="32"/>
          <w:highlight w:val="lightGray"/>
        </w:rPr>
        <w:t xml:space="preserve"> </w:t>
      </w:r>
      <w:proofErr w:type="spellStart"/>
      <w:r w:rsidRPr="00DF68E1">
        <w:rPr>
          <w:bCs/>
          <w:sz w:val="32"/>
          <w:highlight w:val="lightGray"/>
          <w:lang w:val="en-US"/>
        </w:rPr>
        <w:t>amala</w:t>
      </w:r>
      <w:proofErr w:type="spellEnd"/>
      <w:r w:rsidRPr="00DF68E1">
        <w:rPr>
          <w:bCs/>
          <w:sz w:val="32"/>
          <w:highlight w:val="lightGray"/>
        </w:rPr>
        <w:t xml:space="preserve"> </w:t>
      </w:r>
      <w:r w:rsidRPr="00DF68E1">
        <w:rPr>
          <w:bCs/>
          <w:sz w:val="32"/>
          <w:highlight w:val="lightGray"/>
          <w:lang w:val="en-US"/>
        </w:rPr>
        <w:t>a</w:t>
      </w:r>
      <w:r w:rsidRPr="00DF68E1">
        <w:rPr>
          <w:bCs/>
          <w:sz w:val="32"/>
          <w:highlight w:val="lightGray"/>
        </w:rPr>
        <w:t>ş</w:t>
      </w:r>
      <w:proofErr w:type="spellStart"/>
      <w:r w:rsidRPr="00DF68E1">
        <w:rPr>
          <w:bCs/>
          <w:sz w:val="32"/>
          <w:highlight w:val="lightGray"/>
          <w:lang w:val="en-US"/>
        </w:rPr>
        <w:t>yr</w:t>
      </w:r>
      <w:proofErr w:type="spellEnd"/>
      <w:r w:rsidRPr="00DF68E1">
        <w:rPr>
          <w:bCs/>
          <w:sz w:val="32"/>
          <w:highlight w:val="lightGray"/>
        </w:rPr>
        <w:t>ý</w:t>
      </w:r>
      <w:proofErr w:type="spellStart"/>
      <w:r w:rsidRPr="00DF68E1">
        <w:rPr>
          <w:bCs/>
          <w:sz w:val="32"/>
          <w:highlight w:val="lightGray"/>
          <w:lang w:val="en-US"/>
        </w:rPr>
        <w:t>ar</w:t>
      </w:r>
      <w:proofErr w:type="spellEnd"/>
      <w:r w:rsidRPr="00DF68E1">
        <w:rPr>
          <w:bCs/>
          <w:sz w:val="32"/>
          <w:highlight w:val="lightGray"/>
        </w:rPr>
        <w:t xml:space="preserve">. </w:t>
      </w:r>
    </w:p>
    <w:p w:rsidR="00DF68E1" w:rsidRPr="00DF68E1" w:rsidRDefault="00DF68E1" w:rsidP="00DF68E1">
      <w:pPr>
        <w:jc w:val="both"/>
        <w:rPr>
          <w:bCs/>
          <w:sz w:val="32"/>
          <w:highlight w:val="lightGray"/>
          <w:lang w:val="tk-TM"/>
        </w:rPr>
      </w:pPr>
      <w:proofErr w:type="spellStart"/>
      <w:r w:rsidRPr="00DF68E1">
        <w:rPr>
          <w:bCs/>
          <w:sz w:val="32"/>
          <w:highlight w:val="lightGray"/>
          <w:lang w:val="en-US"/>
        </w:rPr>
        <w:t>Zehinli</w:t>
      </w:r>
      <w:proofErr w:type="spellEnd"/>
      <w:r w:rsidRPr="00DF68E1">
        <w:rPr>
          <w:bCs/>
          <w:sz w:val="32"/>
          <w:highlight w:val="lightGray"/>
        </w:rPr>
        <w:t xml:space="preserve"> </w:t>
      </w:r>
      <w:proofErr w:type="spellStart"/>
      <w:r w:rsidRPr="00DF68E1">
        <w:rPr>
          <w:bCs/>
          <w:sz w:val="32"/>
          <w:highlight w:val="lightGray"/>
          <w:lang w:val="en-US"/>
        </w:rPr>
        <w:t>Doganlar</w:t>
      </w:r>
      <w:proofErr w:type="spellEnd"/>
      <w:r w:rsidRPr="00DF68E1">
        <w:rPr>
          <w:bCs/>
          <w:sz w:val="32"/>
          <w:highlight w:val="lightGray"/>
        </w:rPr>
        <w:t xml:space="preserve"> </w:t>
      </w:r>
      <w:r w:rsidRPr="00DF68E1">
        <w:rPr>
          <w:bCs/>
          <w:sz w:val="32"/>
          <w:highlight w:val="lightGray"/>
          <w:lang w:val="tk-TM"/>
        </w:rPr>
        <w:t>hojalyk</w:t>
      </w:r>
      <w:r w:rsidRPr="00DF68E1">
        <w:rPr>
          <w:bCs/>
          <w:sz w:val="32"/>
          <w:highlight w:val="lightGray"/>
        </w:rPr>
        <w:t xml:space="preserve"> </w:t>
      </w:r>
      <w:r w:rsidRPr="00DF68E1">
        <w:rPr>
          <w:bCs/>
          <w:sz w:val="32"/>
          <w:highlight w:val="lightGray"/>
          <w:lang w:val="tk-TM"/>
        </w:rPr>
        <w:t>j</w:t>
      </w:r>
      <w:proofErr w:type="spellStart"/>
      <w:r w:rsidRPr="00DF68E1">
        <w:rPr>
          <w:bCs/>
          <w:sz w:val="32"/>
          <w:highlight w:val="lightGray"/>
          <w:lang w:val="en-US"/>
        </w:rPr>
        <w:t>emgy</w:t>
      </w:r>
      <w:proofErr w:type="spellEnd"/>
      <w:r w:rsidRPr="00DF68E1">
        <w:rPr>
          <w:bCs/>
          <w:sz w:val="32"/>
          <w:highlight w:val="lightGray"/>
        </w:rPr>
        <w:t>ý</w:t>
      </w:r>
      <w:proofErr w:type="spellStart"/>
      <w:r w:rsidRPr="00DF68E1">
        <w:rPr>
          <w:bCs/>
          <w:sz w:val="32"/>
          <w:highlight w:val="lightGray"/>
          <w:lang w:val="en-US"/>
        </w:rPr>
        <w:t>eti</w:t>
      </w:r>
      <w:proofErr w:type="spellEnd"/>
      <w:r w:rsidRPr="00DF68E1">
        <w:rPr>
          <w:bCs/>
          <w:sz w:val="32"/>
          <w:highlight w:val="lightGray"/>
        </w:rPr>
        <w:t xml:space="preserve">, </w:t>
      </w:r>
      <w:proofErr w:type="spellStart"/>
      <w:r w:rsidRPr="00DF68E1">
        <w:rPr>
          <w:bCs/>
          <w:sz w:val="32"/>
          <w:highlight w:val="lightGray"/>
          <w:lang w:val="en-US"/>
        </w:rPr>
        <w:t>howpsuzlyk</w:t>
      </w:r>
      <w:proofErr w:type="spellEnd"/>
      <w:r w:rsidRPr="00DF68E1">
        <w:rPr>
          <w:bCs/>
          <w:sz w:val="32"/>
          <w:highlight w:val="lightGray"/>
        </w:rPr>
        <w:t xml:space="preserve"> </w:t>
      </w:r>
      <w:proofErr w:type="spellStart"/>
      <w:r w:rsidRPr="00DF68E1">
        <w:rPr>
          <w:bCs/>
          <w:sz w:val="32"/>
          <w:highlight w:val="lightGray"/>
          <w:lang w:val="en-US"/>
        </w:rPr>
        <w:t>gulluk</w:t>
      </w:r>
      <w:proofErr w:type="spellEnd"/>
      <w:r w:rsidRPr="00DF68E1">
        <w:rPr>
          <w:bCs/>
          <w:sz w:val="32"/>
          <w:highlight w:val="lightGray"/>
        </w:rPr>
        <w:t>ç</w:t>
      </w:r>
      <w:proofErr w:type="spellStart"/>
      <w:r w:rsidRPr="00DF68E1">
        <w:rPr>
          <w:bCs/>
          <w:sz w:val="32"/>
          <w:highlight w:val="lightGray"/>
          <w:lang w:val="en-US"/>
        </w:rPr>
        <w:t>ylary</w:t>
      </w:r>
      <w:proofErr w:type="spellEnd"/>
      <w:r w:rsidRPr="00DF68E1">
        <w:rPr>
          <w:bCs/>
          <w:sz w:val="32"/>
          <w:highlight w:val="lightGray"/>
        </w:rPr>
        <w:t xml:space="preserve"> üç</w:t>
      </w:r>
      <w:r w:rsidRPr="00DF68E1">
        <w:rPr>
          <w:bCs/>
          <w:sz w:val="32"/>
          <w:highlight w:val="lightGray"/>
          <w:lang w:val="en-US"/>
        </w:rPr>
        <w:t>in</w:t>
      </w:r>
      <w:r w:rsidRPr="00DF68E1">
        <w:rPr>
          <w:bCs/>
          <w:sz w:val="32"/>
          <w:highlight w:val="lightGray"/>
        </w:rPr>
        <w:t xml:space="preserve"> </w:t>
      </w:r>
      <w:proofErr w:type="spellStart"/>
      <w:r w:rsidRPr="00DF68E1">
        <w:rPr>
          <w:bCs/>
          <w:sz w:val="32"/>
          <w:highlight w:val="lightGray"/>
          <w:lang w:val="en-US"/>
        </w:rPr>
        <w:t>ulag</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w:t>
      </w:r>
      <w:r w:rsidRPr="00DF68E1">
        <w:rPr>
          <w:bCs/>
          <w:sz w:val="32"/>
          <w:highlight w:val="lightGray"/>
          <w:lang w:val="tk-TM"/>
        </w:rPr>
        <w:t>ŞGS</w:t>
      </w:r>
      <w:r w:rsidRPr="00DF68E1">
        <w:rPr>
          <w:bCs/>
          <w:sz w:val="32"/>
          <w:highlight w:val="lightGray"/>
        </w:rPr>
        <w:t xml:space="preserve"> </w:t>
      </w:r>
      <w:r w:rsidRPr="00DF68E1">
        <w:rPr>
          <w:bCs/>
          <w:sz w:val="32"/>
          <w:highlight w:val="lightGray"/>
          <w:lang w:val="tk-TM"/>
        </w:rPr>
        <w:t>(</w:t>
      </w:r>
      <w:r w:rsidRPr="00DF68E1">
        <w:rPr>
          <w:bCs/>
          <w:sz w:val="32"/>
          <w:highlight w:val="lightGray"/>
        </w:rPr>
        <w:t>ş</w:t>
      </w:r>
      <w:proofErr w:type="spellStart"/>
      <w:r w:rsidRPr="00DF68E1">
        <w:rPr>
          <w:bCs/>
          <w:sz w:val="32"/>
          <w:highlight w:val="lightGray"/>
          <w:lang w:val="en-US"/>
        </w:rPr>
        <w:t>ahsy</w:t>
      </w:r>
      <w:proofErr w:type="spellEnd"/>
      <w:r w:rsidRPr="00DF68E1">
        <w:rPr>
          <w:bCs/>
          <w:sz w:val="32"/>
          <w:highlight w:val="lightGray"/>
        </w:rPr>
        <w:t xml:space="preserve"> </w:t>
      </w:r>
      <w:proofErr w:type="spellStart"/>
      <w:r w:rsidRPr="00DF68E1">
        <w:rPr>
          <w:bCs/>
          <w:sz w:val="32"/>
          <w:highlight w:val="lightGray"/>
          <w:lang w:val="en-US"/>
        </w:rPr>
        <w:t>gorag</w:t>
      </w:r>
      <w:proofErr w:type="spellEnd"/>
      <w:r w:rsidRPr="00DF68E1">
        <w:rPr>
          <w:bCs/>
          <w:sz w:val="32"/>
          <w:highlight w:val="lightGray"/>
        </w:rPr>
        <w:t xml:space="preserve"> </w:t>
      </w:r>
      <w:proofErr w:type="spellStart"/>
      <w:r w:rsidRPr="00DF68E1">
        <w:rPr>
          <w:bCs/>
          <w:sz w:val="32"/>
          <w:highlight w:val="lightGray"/>
          <w:lang w:val="en-US"/>
        </w:rPr>
        <w:t>seri</w:t>
      </w:r>
      <w:proofErr w:type="spellEnd"/>
      <w:r w:rsidRPr="00DF68E1">
        <w:rPr>
          <w:bCs/>
          <w:sz w:val="32"/>
          <w:highlight w:val="lightGray"/>
        </w:rPr>
        <w:t>ş</w:t>
      </w:r>
      <w:proofErr w:type="spellStart"/>
      <w:r w:rsidRPr="00DF68E1">
        <w:rPr>
          <w:bCs/>
          <w:sz w:val="32"/>
          <w:highlight w:val="lightGray"/>
          <w:lang w:val="en-US"/>
        </w:rPr>
        <w:t>deleri</w:t>
      </w:r>
      <w:proofErr w:type="spellEnd"/>
      <w:r w:rsidRPr="00DF68E1">
        <w:rPr>
          <w:bCs/>
          <w:sz w:val="32"/>
          <w:highlight w:val="lightGray"/>
          <w:lang w:val="tk-TM"/>
        </w:rPr>
        <w:t>)</w:t>
      </w:r>
      <w:r w:rsidRPr="00DF68E1">
        <w:rPr>
          <w:bCs/>
          <w:sz w:val="32"/>
          <w:highlight w:val="lightGray"/>
        </w:rPr>
        <w:t xml:space="preserve"> ý</w:t>
      </w:r>
      <w:proofErr w:type="spellStart"/>
      <w:r w:rsidRPr="00DF68E1">
        <w:rPr>
          <w:bCs/>
          <w:sz w:val="32"/>
          <w:highlight w:val="lightGray"/>
          <w:lang w:val="en-US"/>
        </w:rPr>
        <w:t>aly</w:t>
      </w:r>
      <w:proofErr w:type="spellEnd"/>
      <w:r w:rsidRPr="00DF68E1">
        <w:rPr>
          <w:bCs/>
          <w:sz w:val="32"/>
          <w:highlight w:val="lightGray"/>
        </w:rPr>
        <w:t xml:space="preserve"> </w:t>
      </w:r>
      <w:proofErr w:type="spellStart"/>
      <w:r w:rsidRPr="00DF68E1">
        <w:rPr>
          <w:bCs/>
          <w:sz w:val="32"/>
          <w:highlight w:val="lightGray"/>
          <w:lang w:val="en-US"/>
        </w:rPr>
        <w:t>howpsuzlyk</w:t>
      </w:r>
      <w:proofErr w:type="spellEnd"/>
      <w:r w:rsidRPr="00DF68E1">
        <w:rPr>
          <w:bCs/>
          <w:sz w:val="32"/>
          <w:highlight w:val="lightGray"/>
        </w:rPr>
        <w:t xml:space="preserve"> </w:t>
      </w:r>
      <w:proofErr w:type="spellStart"/>
      <w:r w:rsidRPr="00DF68E1">
        <w:rPr>
          <w:bCs/>
          <w:sz w:val="32"/>
          <w:highlight w:val="lightGray"/>
          <w:lang w:val="en-US"/>
        </w:rPr>
        <w:t>hyzmatlaryny</w:t>
      </w:r>
      <w:proofErr w:type="spellEnd"/>
      <w:r w:rsidRPr="00DF68E1">
        <w:rPr>
          <w:bCs/>
          <w:sz w:val="32"/>
          <w:highlight w:val="lightGray"/>
        </w:rPr>
        <w:t xml:space="preserve"> ý</w:t>
      </w:r>
      <w:proofErr w:type="spellStart"/>
      <w:r w:rsidRPr="00DF68E1">
        <w:rPr>
          <w:bCs/>
          <w:sz w:val="32"/>
          <w:highlight w:val="lightGray"/>
          <w:lang w:val="en-US"/>
        </w:rPr>
        <w:t>erine</w:t>
      </w:r>
      <w:proofErr w:type="spellEnd"/>
      <w:r w:rsidRPr="00DF68E1">
        <w:rPr>
          <w:bCs/>
          <w:sz w:val="32"/>
          <w:highlight w:val="lightGray"/>
        </w:rPr>
        <w:t xml:space="preserve"> ý</w:t>
      </w:r>
      <w:proofErr w:type="spellStart"/>
      <w:r w:rsidRPr="00DF68E1">
        <w:rPr>
          <w:bCs/>
          <w:sz w:val="32"/>
          <w:highlight w:val="lightGray"/>
          <w:lang w:val="en-US"/>
        </w:rPr>
        <w:t>etirmek</w:t>
      </w:r>
      <w:proofErr w:type="spellEnd"/>
      <w:r w:rsidRPr="00DF68E1">
        <w:rPr>
          <w:bCs/>
          <w:sz w:val="32"/>
          <w:highlight w:val="lightGray"/>
        </w:rPr>
        <w:t xml:space="preserve"> üç</w:t>
      </w:r>
      <w:r w:rsidRPr="00DF68E1">
        <w:rPr>
          <w:bCs/>
          <w:sz w:val="32"/>
          <w:highlight w:val="lightGray"/>
          <w:lang w:val="en-US"/>
        </w:rPr>
        <w:t>in</w:t>
      </w:r>
      <w:r w:rsidRPr="00DF68E1">
        <w:rPr>
          <w:bCs/>
          <w:sz w:val="32"/>
          <w:highlight w:val="lightGray"/>
        </w:rPr>
        <w:t xml:space="preserve"> ä</w:t>
      </w:r>
      <w:proofErr w:type="spellStart"/>
      <w:r w:rsidRPr="00DF68E1">
        <w:rPr>
          <w:bCs/>
          <w:sz w:val="32"/>
          <w:highlight w:val="lightGray"/>
          <w:lang w:val="en-US"/>
        </w:rPr>
        <w:t>hli</w:t>
      </w:r>
      <w:proofErr w:type="spellEnd"/>
      <w:r w:rsidRPr="00DF68E1">
        <w:rPr>
          <w:bCs/>
          <w:sz w:val="32"/>
          <w:highlight w:val="lightGray"/>
        </w:rPr>
        <w:t xml:space="preserve"> </w:t>
      </w:r>
      <w:proofErr w:type="spellStart"/>
      <w:r w:rsidRPr="00DF68E1">
        <w:rPr>
          <w:bCs/>
          <w:sz w:val="32"/>
          <w:highlight w:val="lightGray"/>
          <w:lang w:val="en-US"/>
        </w:rPr>
        <w:t>zerur</w:t>
      </w:r>
      <w:proofErr w:type="spellEnd"/>
      <w:r w:rsidRPr="00DF68E1">
        <w:rPr>
          <w:bCs/>
          <w:sz w:val="32"/>
          <w:highlight w:val="lightGray"/>
        </w:rPr>
        <w:t xml:space="preserve"> </w:t>
      </w:r>
      <w:proofErr w:type="spellStart"/>
      <w:r w:rsidRPr="00DF68E1">
        <w:rPr>
          <w:bCs/>
          <w:sz w:val="32"/>
          <w:highlight w:val="lightGray"/>
          <w:lang w:val="en-US"/>
        </w:rPr>
        <w:t>kadala</w:t>
      </w:r>
      <w:proofErr w:type="spellEnd"/>
      <w:r w:rsidRPr="00DF68E1">
        <w:rPr>
          <w:bCs/>
          <w:sz w:val="32"/>
          <w:highlight w:val="lightGray"/>
        </w:rPr>
        <w:t>ş</w:t>
      </w:r>
      <w:proofErr w:type="spellStart"/>
      <w:r w:rsidRPr="00DF68E1">
        <w:rPr>
          <w:bCs/>
          <w:sz w:val="32"/>
          <w:highlight w:val="lightGray"/>
          <w:lang w:val="en-US"/>
        </w:rPr>
        <w:t>dyryjy</w:t>
      </w:r>
      <w:proofErr w:type="spellEnd"/>
      <w:r w:rsidRPr="00DF68E1">
        <w:rPr>
          <w:bCs/>
          <w:sz w:val="32"/>
          <w:highlight w:val="lightGray"/>
        </w:rPr>
        <w:t xml:space="preserve"> </w:t>
      </w:r>
      <w:proofErr w:type="spellStart"/>
      <w:r w:rsidRPr="00DF68E1">
        <w:rPr>
          <w:bCs/>
          <w:sz w:val="32"/>
          <w:highlight w:val="lightGray"/>
          <w:lang w:val="en-US"/>
        </w:rPr>
        <w:t>resminamalara</w:t>
      </w:r>
      <w:proofErr w:type="spellEnd"/>
      <w:r w:rsidRPr="00DF68E1">
        <w:rPr>
          <w:bCs/>
          <w:sz w:val="32"/>
          <w:highlight w:val="lightGray"/>
        </w:rPr>
        <w:t xml:space="preserve"> </w:t>
      </w:r>
      <w:r w:rsidRPr="00DF68E1">
        <w:rPr>
          <w:bCs/>
          <w:sz w:val="32"/>
          <w:highlight w:val="lightGray"/>
          <w:lang w:val="en-US"/>
        </w:rPr>
        <w:t>we</w:t>
      </w:r>
      <w:r w:rsidRPr="00DF68E1">
        <w:rPr>
          <w:bCs/>
          <w:sz w:val="32"/>
          <w:highlight w:val="lightGray"/>
        </w:rPr>
        <w:t xml:space="preserve"> ç</w:t>
      </w:r>
      <w:r w:rsidRPr="00DF68E1">
        <w:rPr>
          <w:bCs/>
          <w:sz w:val="32"/>
          <w:highlight w:val="lightGray"/>
          <w:lang w:val="en-US"/>
        </w:rPr>
        <w:t>e</w:t>
      </w:r>
      <w:r w:rsidRPr="00DF68E1">
        <w:rPr>
          <w:bCs/>
          <w:sz w:val="32"/>
          <w:highlight w:val="lightGray"/>
        </w:rPr>
        <w:t>ş</w:t>
      </w:r>
      <w:proofErr w:type="spellStart"/>
      <w:r w:rsidRPr="00DF68E1">
        <w:rPr>
          <w:bCs/>
          <w:sz w:val="32"/>
          <w:highlight w:val="lightGray"/>
          <w:lang w:val="en-US"/>
        </w:rPr>
        <w:t>melere</w:t>
      </w:r>
      <w:proofErr w:type="spellEnd"/>
      <w:r w:rsidRPr="00DF68E1">
        <w:rPr>
          <w:bCs/>
          <w:sz w:val="32"/>
          <w:highlight w:val="lightGray"/>
        </w:rPr>
        <w:t xml:space="preserve"> </w:t>
      </w:r>
      <w:r w:rsidRPr="00DF68E1">
        <w:rPr>
          <w:bCs/>
          <w:sz w:val="32"/>
          <w:highlight w:val="lightGray"/>
          <w:lang w:val="en-US"/>
        </w:rPr>
        <w:t>e</w:t>
      </w:r>
      <w:r w:rsidRPr="00DF68E1">
        <w:rPr>
          <w:bCs/>
          <w:sz w:val="32"/>
          <w:highlight w:val="lightGray"/>
        </w:rPr>
        <w:t>ý</w:t>
      </w:r>
      <w:proofErr w:type="spellStart"/>
      <w:r w:rsidRPr="00DF68E1">
        <w:rPr>
          <w:bCs/>
          <w:sz w:val="32"/>
          <w:highlight w:val="lightGray"/>
          <w:lang w:val="en-US"/>
        </w:rPr>
        <w:t>edir</w:t>
      </w:r>
      <w:proofErr w:type="spellEnd"/>
      <w:r w:rsidRPr="00DF68E1">
        <w:rPr>
          <w:bCs/>
          <w:sz w:val="32"/>
          <w:highlight w:val="lightGray"/>
        </w:rPr>
        <w:t xml:space="preserve">. </w:t>
      </w:r>
      <w:proofErr w:type="spellStart"/>
      <w:r w:rsidRPr="00DF68E1">
        <w:rPr>
          <w:bCs/>
          <w:sz w:val="32"/>
          <w:highlight w:val="lightGray"/>
          <w:lang w:val="en-US"/>
        </w:rPr>
        <w:t>Kompani</w:t>
      </w:r>
      <w:proofErr w:type="spellEnd"/>
      <w:r w:rsidRPr="00DF68E1">
        <w:rPr>
          <w:bCs/>
          <w:sz w:val="32"/>
          <w:highlight w:val="lightGray"/>
        </w:rPr>
        <w:t>ý</w:t>
      </w:r>
      <w:r w:rsidRPr="00DF68E1">
        <w:rPr>
          <w:bCs/>
          <w:sz w:val="32"/>
          <w:highlight w:val="lightGray"/>
          <w:lang w:val="en-US"/>
        </w:rPr>
        <w:t>a</w:t>
      </w:r>
      <w:r w:rsidRPr="00DF68E1">
        <w:rPr>
          <w:bCs/>
          <w:sz w:val="32"/>
          <w:highlight w:val="lightGray"/>
        </w:rPr>
        <w:t xml:space="preserve">, </w:t>
      </w:r>
      <w:r w:rsidRPr="00DF68E1">
        <w:rPr>
          <w:bCs/>
          <w:sz w:val="32"/>
          <w:highlight w:val="lightGray"/>
          <w:lang w:val="en-US"/>
        </w:rPr>
        <w:t>h</w:t>
      </w:r>
      <w:r w:rsidRPr="00DF68E1">
        <w:rPr>
          <w:bCs/>
          <w:sz w:val="32"/>
          <w:highlight w:val="lightGray"/>
        </w:rPr>
        <w:t>ü</w:t>
      </w:r>
      <w:r w:rsidRPr="00DF68E1">
        <w:rPr>
          <w:bCs/>
          <w:sz w:val="32"/>
          <w:highlight w:val="lightGray"/>
          <w:lang w:val="en-US"/>
        </w:rPr>
        <w:t>n</w:t>
      </w:r>
      <w:r w:rsidRPr="00DF68E1">
        <w:rPr>
          <w:bCs/>
          <w:sz w:val="32"/>
          <w:highlight w:val="lightGray"/>
        </w:rPr>
        <w:t>ä</w:t>
      </w:r>
      <w:proofErr w:type="spellStart"/>
      <w:r w:rsidRPr="00DF68E1">
        <w:rPr>
          <w:bCs/>
          <w:sz w:val="32"/>
          <w:highlight w:val="lightGray"/>
          <w:lang w:val="en-US"/>
        </w:rPr>
        <w:t>rli</w:t>
      </w:r>
      <w:proofErr w:type="spellEnd"/>
      <w:r w:rsidRPr="00DF68E1">
        <w:rPr>
          <w:bCs/>
          <w:sz w:val="32"/>
          <w:highlight w:val="lightGray"/>
        </w:rPr>
        <w:t xml:space="preserve"> </w:t>
      </w:r>
      <w:proofErr w:type="spellStart"/>
      <w:r w:rsidRPr="00DF68E1">
        <w:rPr>
          <w:bCs/>
          <w:sz w:val="32"/>
          <w:highlight w:val="lightGray"/>
          <w:lang w:val="en-US"/>
        </w:rPr>
        <w:t>gorag</w:t>
      </w:r>
      <w:proofErr w:type="spellEnd"/>
      <w:r w:rsidRPr="00DF68E1">
        <w:rPr>
          <w:bCs/>
          <w:sz w:val="32"/>
          <w:highlight w:val="lightGray"/>
        </w:rPr>
        <w:t>ç</w:t>
      </w:r>
      <w:proofErr w:type="spellStart"/>
      <w:r w:rsidRPr="00DF68E1">
        <w:rPr>
          <w:bCs/>
          <w:sz w:val="32"/>
          <w:highlight w:val="lightGray"/>
          <w:lang w:val="en-US"/>
        </w:rPr>
        <w:t>ylary</w:t>
      </w:r>
      <w:proofErr w:type="spellEnd"/>
      <w:r w:rsidRPr="00DF68E1">
        <w:rPr>
          <w:bCs/>
          <w:sz w:val="32"/>
          <w:highlight w:val="lightGray"/>
        </w:rPr>
        <w:t xml:space="preserve"> </w:t>
      </w:r>
      <w:proofErr w:type="spellStart"/>
      <w:r w:rsidRPr="00DF68E1">
        <w:rPr>
          <w:bCs/>
          <w:sz w:val="32"/>
          <w:highlight w:val="lightGray"/>
          <w:lang w:val="en-US"/>
        </w:rPr>
        <w:t>hepdede</w:t>
      </w:r>
      <w:proofErr w:type="spellEnd"/>
      <w:r w:rsidRPr="00DF68E1">
        <w:rPr>
          <w:bCs/>
          <w:sz w:val="32"/>
          <w:highlight w:val="lightGray"/>
        </w:rPr>
        <w:t xml:space="preserve"> 7 (ý</w:t>
      </w:r>
      <w:proofErr w:type="spellStart"/>
      <w:r w:rsidRPr="00DF68E1">
        <w:rPr>
          <w:bCs/>
          <w:sz w:val="32"/>
          <w:highlight w:val="lightGray"/>
          <w:lang w:val="en-US"/>
        </w:rPr>
        <w:t>edi</w:t>
      </w:r>
      <w:proofErr w:type="spellEnd"/>
      <w:r w:rsidRPr="00DF68E1">
        <w:rPr>
          <w:bCs/>
          <w:sz w:val="32"/>
          <w:highlight w:val="lightGray"/>
        </w:rPr>
        <w:t xml:space="preserve">) </w:t>
      </w:r>
      <w:r w:rsidRPr="00DF68E1">
        <w:rPr>
          <w:bCs/>
          <w:sz w:val="32"/>
          <w:highlight w:val="lightGray"/>
          <w:lang w:val="en-US"/>
        </w:rPr>
        <w:t>g</w:t>
      </w:r>
      <w:r w:rsidRPr="00DF68E1">
        <w:rPr>
          <w:bCs/>
          <w:sz w:val="32"/>
          <w:highlight w:val="lightGray"/>
        </w:rPr>
        <w:t>ü</w:t>
      </w:r>
      <w:r w:rsidRPr="00DF68E1">
        <w:rPr>
          <w:bCs/>
          <w:sz w:val="32"/>
          <w:highlight w:val="lightGray"/>
          <w:lang w:val="en-US"/>
        </w:rPr>
        <w:t>n</w:t>
      </w:r>
      <w:r w:rsidRPr="00DF68E1">
        <w:rPr>
          <w:bCs/>
          <w:sz w:val="32"/>
          <w:highlight w:val="lightGray"/>
        </w:rPr>
        <w:t xml:space="preserve">üň </w:t>
      </w:r>
      <w:proofErr w:type="spellStart"/>
      <w:r w:rsidRPr="00DF68E1">
        <w:rPr>
          <w:bCs/>
          <w:sz w:val="32"/>
          <w:highlight w:val="lightGray"/>
          <w:lang w:val="en-US"/>
        </w:rPr>
        <w:t>dowamynda</w:t>
      </w:r>
      <w:proofErr w:type="spellEnd"/>
      <w:r w:rsidRPr="00DF68E1">
        <w:rPr>
          <w:bCs/>
          <w:sz w:val="32"/>
          <w:highlight w:val="lightGray"/>
        </w:rPr>
        <w:t xml:space="preserve"> </w:t>
      </w:r>
      <w:proofErr w:type="spellStart"/>
      <w:r w:rsidRPr="00DF68E1">
        <w:rPr>
          <w:bCs/>
          <w:sz w:val="32"/>
          <w:highlight w:val="lightGray"/>
          <w:lang w:val="en-US"/>
        </w:rPr>
        <w:t>gije</w:t>
      </w:r>
      <w:proofErr w:type="spellEnd"/>
      <w:r w:rsidRPr="00DF68E1">
        <w:rPr>
          <w:bCs/>
          <w:sz w:val="32"/>
          <w:highlight w:val="lightGray"/>
        </w:rPr>
        <w:t>-</w:t>
      </w:r>
      <w:r w:rsidRPr="00DF68E1">
        <w:rPr>
          <w:bCs/>
          <w:sz w:val="32"/>
          <w:highlight w:val="lightGray"/>
          <w:lang w:val="en-US"/>
        </w:rPr>
        <w:t>g</w:t>
      </w:r>
      <w:r w:rsidRPr="00DF68E1">
        <w:rPr>
          <w:bCs/>
          <w:sz w:val="32"/>
          <w:highlight w:val="lightGray"/>
        </w:rPr>
        <w:t>ü</w:t>
      </w:r>
      <w:proofErr w:type="spellStart"/>
      <w:r w:rsidRPr="00DF68E1">
        <w:rPr>
          <w:bCs/>
          <w:sz w:val="32"/>
          <w:highlight w:val="lightGray"/>
          <w:lang w:val="en-US"/>
        </w:rPr>
        <w:t>ndizi</w:t>
      </w:r>
      <w:proofErr w:type="spellEnd"/>
      <w:r w:rsidRPr="00DF68E1">
        <w:rPr>
          <w:bCs/>
          <w:sz w:val="32"/>
          <w:highlight w:val="lightGray"/>
        </w:rPr>
        <w:t xml:space="preserve">ň </w:t>
      </w:r>
      <w:proofErr w:type="spellStart"/>
      <w:r w:rsidRPr="00DF68E1">
        <w:rPr>
          <w:bCs/>
          <w:sz w:val="32"/>
          <w:highlight w:val="lightGray"/>
          <w:lang w:val="en-US"/>
        </w:rPr>
        <w:t>dowamynda</w:t>
      </w:r>
      <w:proofErr w:type="spellEnd"/>
      <w:r w:rsidRPr="00DF68E1">
        <w:rPr>
          <w:bCs/>
          <w:sz w:val="32"/>
          <w:highlight w:val="lightGray"/>
        </w:rPr>
        <w:t xml:space="preserve"> </w:t>
      </w:r>
      <w:proofErr w:type="spellStart"/>
      <w:r w:rsidRPr="00DF68E1">
        <w:rPr>
          <w:bCs/>
          <w:sz w:val="32"/>
          <w:highlight w:val="lightGray"/>
          <w:lang w:val="en-US"/>
        </w:rPr>
        <w:t>i</w:t>
      </w:r>
      <w:proofErr w:type="spellEnd"/>
      <w:r w:rsidRPr="00DF68E1">
        <w:rPr>
          <w:bCs/>
          <w:sz w:val="32"/>
          <w:highlight w:val="lightGray"/>
        </w:rPr>
        <w:t>ş</w:t>
      </w:r>
      <w:r w:rsidRPr="00DF68E1">
        <w:rPr>
          <w:bCs/>
          <w:sz w:val="32"/>
          <w:highlight w:val="lightGray"/>
          <w:lang w:val="en-US"/>
        </w:rPr>
        <w:t>le</w:t>
      </w:r>
      <w:r w:rsidRPr="00DF68E1">
        <w:rPr>
          <w:bCs/>
          <w:sz w:val="32"/>
          <w:highlight w:val="lightGray"/>
        </w:rPr>
        <w:t>ýä</w:t>
      </w:r>
      <w:r w:rsidRPr="00DF68E1">
        <w:rPr>
          <w:bCs/>
          <w:sz w:val="32"/>
          <w:highlight w:val="lightGray"/>
          <w:lang w:val="en-US"/>
        </w:rPr>
        <w:t>n</w:t>
      </w:r>
      <w:r w:rsidRPr="00DF68E1">
        <w:rPr>
          <w:bCs/>
          <w:sz w:val="32"/>
          <w:highlight w:val="lightGray"/>
        </w:rPr>
        <w:t xml:space="preserve"> </w:t>
      </w:r>
      <w:r w:rsidRPr="00DF68E1">
        <w:rPr>
          <w:bCs/>
          <w:sz w:val="32"/>
          <w:highlight w:val="lightGray"/>
          <w:lang w:val="tk-TM"/>
        </w:rPr>
        <w:t>tertipde</w:t>
      </w:r>
      <w:r w:rsidRPr="00DF68E1">
        <w:rPr>
          <w:bCs/>
          <w:sz w:val="32"/>
          <w:highlight w:val="lightGray"/>
        </w:rPr>
        <w:t xml:space="preserve"> </w:t>
      </w:r>
      <w:proofErr w:type="spellStart"/>
      <w:r w:rsidRPr="00DF68E1">
        <w:rPr>
          <w:bCs/>
          <w:sz w:val="32"/>
          <w:highlight w:val="lightGray"/>
          <w:lang w:val="en-US"/>
        </w:rPr>
        <w:t>bilen</w:t>
      </w:r>
      <w:proofErr w:type="spellEnd"/>
      <w:r w:rsidRPr="00DF68E1">
        <w:rPr>
          <w:bCs/>
          <w:sz w:val="32"/>
          <w:highlight w:val="lightGray"/>
        </w:rPr>
        <w:t xml:space="preserve"> ü</w:t>
      </w:r>
      <w:proofErr w:type="spellStart"/>
      <w:r w:rsidRPr="00DF68E1">
        <w:rPr>
          <w:bCs/>
          <w:sz w:val="32"/>
          <w:highlight w:val="lightGray"/>
          <w:lang w:val="en-US"/>
        </w:rPr>
        <w:t>pj</w:t>
      </w:r>
      <w:proofErr w:type="spellEnd"/>
      <w:r w:rsidRPr="00DF68E1">
        <w:rPr>
          <w:bCs/>
          <w:sz w:val="32"/>
          <w:highlight w:val="lightGray"/>
        </w:rPr>
        <w:t>ü</w:t>
      </w:r>
      <w:r w:rsidRPr="00DF68E1">
        <w:rPr>
          <w:bCs/>
          <w:sz w:val="32"/>
          <w:highlight w:val="lightGray"/>
          <w:lang w:val="en-US"/>
        </w:rPr>
        <w:t>n</w:t>
      </w:r>
      <w:r w:rsidRPr="00DF68E1">
        <w:rPr>
          <w:bCs/>
          <w:sz w:val="32"/>
          <w:highlight w:val="lightGray"/>
        </w:rPr>
        <w:t xml:space="preserve"> </w:t>
      </w:r>
      <w:proofErr w:type="spellStart"/>
      <w:r w:rsidRPr="00DF68E1">
        <w:rPr>
          <w:bCs/>
          <w:sz w:val="32"/>
          <w:highlight w:val="lightGray"/>
          <w:lang w:val="en-US"/>
        </w:rPr>
        <w:t>ed</w:t>
      </w:r>
      <w:proofErr w:type="spellEnd"/>
      <w:r w:rsidRPr="00DF68E1">
        <w:rPr>
          <w:bCs/>
          <w:sz w:val="32"/>
          <w:highlight w:val="lightGray"/>
        </w:rPr>
        <w:t>ýä</w:t>
      </w:r>
      <w:r w:rsidRPr="00DF68E1">
        <w:rPr>
          <w:bCs/>
          <w:sz w:val="32"/>
          <w:highlight w:val="lightGray"/>
          <w:lang w:val="en-US"/>
        </w:rPr>
        <w:t>r</w:t>
      </w:r>
      <w:r w:rsidRPr="00DF68E1">
        <w:rPr>
          <w:bCs/>
          <w:sz w:val="32"/>
          <w:highlight w:val="lightGray"/>
        </w:rPr>
        <w:t>.</w:t>
      </w:r>
      <w:r w:rsidRPr="00DF68E1">
        <w:rPr>
          <w:bCs/>
          <w:sz w:val="32"/>
          <w:highlight w:val="lightGray"/>
          <w:lang w:val="tk-TM"/>
        </w:rPr>
        <w:t xml:space="preserve"> Gorag hyzmatlary günde 24 sagat berilýär.</w:t>
      </w:r>
    </w:p>
    <w:p w:rsidR="00DF68E1" w:rsidRPr="00DF68E1" w:rsidRDefault="00DF68E1" w:rsidP="00DF68E1">
      <w:pPr>
        <w:jc w:val="both"/>
        <w:rPr>
          <w:bCs/>
          <w:sz w:val="32"/>
          <w:highlight w:val="lightGray"/>
          <w:lang w:val="tk-TM"/>
        </w:rPr>
      </w:pPr>
      <w:r w:rsidRPr="00DF68E1">
        <w:rPr>
          <w:bCs/>
          <w:sz w:val="32"/>
          <w:highlight w:val="lightGray"/>
          <w:lang w:val="tk-TM"/>
        </w:rPr>
        <w:t xml:space="preserve">Mundan başga-da, kärhana Potratçyny gorag işgärleriniň saglygy, iş ýerindäki şikesler we ş.m. bilen baglanyşykly her dürli </w:t>
      </w:r>
      <w:r w:rsidRPr="00DF68E1">
        <w:rPr>
          <w:bCs/>
          <w:sz w:val="32"/>
          <w:highlight w:val="lightGray"/>
          <w:lang w:val="tk-TM"/>
        </w:rPr>
        <w:lastRenderedPageBreak/>
        <w:t>töwekgelçiliklerden boşadýar, sebäbi işgärler iş ýerinde şikes ýetmek howplaryna garşy ätiýaçlandyrylýar.</w:t>
      </w:r>
    </w:p>
    <w:p w:rsidR="00DF68E1" w:rsidRPr="00DF68E1" w:rsidRDefault="00DF68E1" w:rsidP="00DF68E1">
      <w:pPr>
        <w:jc w:val="both"/>
        <w:rPr>
          <w:bCs/>
          <w:sz w:val="32"/>
          <w:highlight w:val="lightGray"/>
          <w:lang w:val="tk-TM"/>
        </w:rPr>
      </w:pPr>
      <w:r w:rsidRPr="00DF68E1">
        <w:rPr>
          <w:bCs/>
          <w:sz w:val="32"/>
          <w:highlight w:val="lightGray"/>
          <w:lang w:val="tk-TM"/>
        </w:rPr>
        <w:t>2016-njy ýylyň iýulyndan 2022-nji ýylyň iýulyna çenli kompaniýamyz Günorta Koreýanyň «HYUNDAI ENGINEERING Co. LTD»</w:t>
      </w:r>
      <w:r w:rsidRPr="00DF68E1">
        <w:rPr>
          <w:sz w:val="28"/>
          <w:szCs w:val="28"/>
          <w:highlight w:val="lightGray"/>
          <w:lang w:val="tk-TM"/>
        </w:rPr>
        <w:t xml:space="preserve"> </w:t>
      </w:r>
      <w:r w:rsidRPr="00DF68E1">
        <w:rPr>
          <w:bCs/>
          <w:sz w:val="32"/>
          <w:highlight w:val="lightGray"/>
          <w:lang w:val="tk-TM"/>
        </w:rPr>
        <w:t xml:space="preserve">kompaniýasyna TACE - Türkmenbaşy etrabynyň, Gyýanly obasynyň çäginde etan kreýking enjam bilen polietilen we polipropilen öndürýän zawodyň gurluşygy taslamasynda şeýle hem Türkmenistanyň Balkan welaýatynyň Türkmenbaşy şäherindäki nebiti gaýtadan işleýän zawodlar toplumynda TORE – mazut ýagynyň wakuum distilýasiýasy, ýeňil olefinleriň alkilýasiýasy we benziniň garyndysy boýunça taslamalaryny düzmek, enjamlaryny satyn almak we gurmak taslamasynda gorag hyzmatlaryny berdi. </w:t>
      </w:r>
    </w:p>
    <w:p w:rsidR="00DF68E1" w:rsidRPr="00DF68E1" w:rsidRDefault="00DF68E1" w:rsidP="00DF68E1">
      <w:pPr>
        <w:jc w:val="both"/>
        <w:rPr>
          <w:bCs/>
          <w:sz w:val="32"/>
          <w:highlight w:val="lightGray"/>
          <w:lang w:val="tk-TM"/>
        </w:rPr>
      </w:pPr>
      <w:r w:rsidRPr="00DF68E1">
        <w:rPr>
          <w:bCs/>
          <w:sz w:val="32"/>
          <w:highlight w:val="lightGray"/>
          <w:lang w:val="tk-TM"/>
        </w:rPr>
        <w:t xml:space="preserve">«Zehinli Doganlar» hojalyk jemgyýeti, Türkmenistanyň «Uglewodorod serişdeleri baradaky» Kanuny esasynda önümleri paýlamak boýunça iş alyp barýan CNPC International (T-n), ENI (T-n), Petronas Charigali (T-n) şeýle hem Günorta Koreýanyň «Hyundai Engineering Co. ltd» ýaly daşary ýurt kompaniýalary tarapyndan geçirilen tenderlere işjeň gatnaşýar. </w:t>
      </w:r>
    </w:p>
    <w:p w:rsidR="00DF68E1" w:rsidRPr="00DF68E1" w:rsidRDefault="00DF68E1" w:rsidP="00DF68E1">
      <w:pPr>
        <w:jc w:val="both"/>
        <w:rPr>
          <w:bCs/>
          <w:sz w:val="32"/>
          <w:highlight w:val="lightGray"/>
          <w:lang w:val="tk-TM"/>
        </w:rPr>
      </w:pPr>
      <w:r w:rsidRPr="00DF68E1">
        <w:rPr>
          <w:bCs/>
          <w:sz w:val="32"/>
          <w:highlight w:val="lightGray"/>
          <w:lang w:val="tk-TM"/>
        </w:rPr>
        <w:t>Kompaniýanyň maksady "Bitewilik we abatlyk" şygaryna laýyk gelýär, sebäbi esasy wezipe rugsatsyz girmegiň öňüni almak, şeýle hem goralýan obýektiň emläginiň bitewiligini we howpsuzlygyny üpjün etmek.</w:t>
      </w:r>
    </w:p>
    <w:p w:rsidR="00DF68E1" w:rsidRPr="00DF68E1" w:rsidRDefault="00DF68E1" w:rsidP="00DF68E1">
      <w:pPr>
        <w:jc w:val="both"/>
        <w:rPr>
          <w:bCs/>
          <w:sz w:val="32"/>
          <w:highlight w:val="lightGray"/>
          <w:lang w:val="en-US"/>
        </w:rPr>
      </w:pPr>
      <w:r w:rsidRPr="00DF68E1">
        <w:rPr>
          <w:bCs/>
          <w:sz w:val="32"/>
          <w:highlight w:val="lightGray"/>
          <w:lang w:val="tk-TM"/>
        </w:rPr>
        <w:t>E</w:t>
      </w:r>
      <w:proofErr w:type="spellStart"/>
      <w:r w:rsidRPr="00DF68E1">
        <w:rPr>
          <w:bCs/>
          <w:sz w:val="32"/>
          <w:highlight w:val="lightGray"/>
          <w:lang w:val="en-US"/>
        </w:rPr>
        <w:t>mlägiňizi</w:t>
      </w:r>
      <w:proofErr w:type="spellEnd"/>
      <w:r w:rsidRPr="00DF68E1">
        <w:rPr>
          <w:bCs/>
          <w:sz w:val="32"/>
          <w:highlight w:val="lightGray"/>
          <w:lang w:val="en-US"/>
        </w:rPr>
        <w:t xml:space="preserve"> </w:t>
      </w:r>
      <w:r w:rsidRPr="00DF68E1">
        <w:rPr>
          <w:bCs/>
          <w:sz w:val="32"/>
          <w:highlight w:val="lightGray"/>
          <w:lang w:val="tk-TM"/>
        </w:rPr>
        <w:t>bitewi</w:t>
      </w:r>
      <w:r w:rsidRPr="00DF68E1">
        <w:rPr>
          <w:bCs/>
          <w:sz w:val="32"/>
          <w:highlight w:val="lightGray"/>
          <w:lang w:val="en-US"/>
        </w:rPr>
        <w:t xml:space="preserve"> we </w:t>
      </w:r>
      <w:r w:rsidRPr="00DF68E1">
        <w:rPr>
          <w:bCs/>
          <w:sz w:val="32"/>
          <w:highlight w:val="lightGray"/>
          <w:lang w:val="tk-TM"/>
        </w:rPr>
        <w:t>abat</w:t>
      </w:r>
      <w:r w:rsidRPr="00DF68E1">
        <w:rPr>
          <w:bCs/>
          <w:sz w:val="32"/>
          <w:highlight w:val="lightGray"/>
          <w:lang w:val="en-US"/>
        </w:rPr>
        <w:t xml:space="preserve"> </w:t>
      </w:r>
      <w:proofErr w:type="spellStart"/>
      <w:r w:rsidRPr="00DF68E1">
        <w:rPr>
          <w:bCs/>
          <w:sz w:val="32"/>
          <w:highlight w:val="lightGray"/>
          <w:lang w:val="en-US"/>
        </w:rPr>
        <w:t>sakla</w:t>
      </w:r>
      <w:proofErr w:type="spellEnd"/>
      <w:r w:rsidRPr="00DF68E1">
        <w:rPr>
          <w:bCs/>
          <w:sz w:val="32"/>
          <w:highlight w:val="lightGray"/>
          <w:lang w:val="tk-TM"/>
        </w:rPr>
        <w:t xml:space="preserve">mak üçin </w:t>
      </w:r>
      <w:proofErr w:type="spellStart"/>
      <w:r w:rsidRPr="00DF68E1">
        <w:rPr>
          <w:bCs/>
          <w:sz w:val="32"/>
          <w:highlight w:val="lightGray"/>
          <w:lang w:val="en-US"/>
        </w:rPr>
        <w:t>Biziň</w:t>
      </w:r>
      <w:proofErr w:type="spellEnd"/>
      <w:r w:rsidRPr="00DF68E1">
        <w:rPr>
          <w:bCs/>
          <w:sz w:val="32"/>
          <w:highlight w:val="lightGray"/>
          <w:lang w:val="en-US"/>
        </w:rPr>
        <w:t xml:space="preserve"> </w:t>
      </w:r>
      <w:proofErr w:type="spellStart"/>
      <w:r w:rsidRPr="00DF68E1">
        <w:rPr>
          <w:bCs/>
          <w:sz w:val="32"/>
          <w:highlight w:val="lightGray"/>
          <w:lang w:val="en-US"/>
        </w:rPr>
        <w:t>bilen</w:t>
      </w:r>
      <w:proofErr w:type="spellEnd"/>
      <w:r w:rsidRPr="00DF68E1">
        <w:rPr>
          <w:bCs/>
          <w:sz w:val="32"/>
          <w:highlight w:val="lightGray"/>
          <w:lang w:val="en-US"/>
        </w:rPr>
        <w:t xml:space="preserve"> </w:t>
      </w:r>
      <w:proofErr w:type="spellStart"/>
      <w:r w:rsidRPr="00DF68E1">
        <w:rPr>
          <w:bCs/>
          <w:sz w:val="32"/>
          <w:highlight w:val="lightGray"/>
          <w:lang w:val="en-US"/>
        </w:rPr>
        <w:t>habarlaşyň</w:t>
      </w:r>
      <w:proofErr w:type="spellEnd"/>
      <w:r w:rsidRPr="00DF68E1">
        <w:rPr>
          <w:bCs/>
          <w:sz w:val="32"/>
          <w:highlight w:val="lightGray"/>
          <w:lang w:val="en-US"/>
        </w:rPr>
        <w:t>!</w:t>
      </w:r>
    </w:p>
    <w:p w:rsidR="00A07094" w:rsidRPr="00DF68E1" w:rsidRDefault="00A07094" w:rsidP="00A07094">
      <w:pPr>
        <w:jc w:val="center"/>
        <w:rPr>
          <w:sz w:val="36"/>
          <w:szCs w:val="36"/>
          <w:highlight w:val="lightGray"/>
          <w:lang w:val="en-US"/>
        </w:rPr>
      </w:pPr>
    </w:p>
    <w:p w:rsidR="00A07094" w:rsidRPr="00DF68E1" w:rsidRDefault="00A07094" w:rsidP="00A07094">
      <w:pPr>
        <w:jc w:val="center"/>
        <w:rPr>
          <w:b/>
          <w:sz w:val="36"/>
          <w:szCs w:val="36"/>
          <w:highlight w:val="lightGray"/>
          <w:u w:val="single"/>
        </w:rPr>
      </w:pPr>
      <w:r w:rsidRPr="00DF68E1">
        <w:rPr>
          <w:b/>
          <w:sz w:val="36"/>
          <w:szCs w:val="36"/>
          <w:highlight w:val="lightGray"/>
          <w:u w:val="single"/>
        </w:rPr>
        <w:t xml:space="preserve">О нас </w:t>
      </w:r>
    </w:p>
    <w:p w:rsidR="00B97685" w:rsidRPr="00DF68E1" w:rsidRDefault="00B97685" w:rsidP="008C39B1">
      <w:pPr>
        <w:kinsoku w:val="0"/>
        <w:overflowPunct w:val="0"/>
        <w:autoSpaceDE w:val="0"/>
        <w:autoSpaceDN w:val="0"/>
        <w:adjustRightInd w:val="0"/>
        <w:spacing w:after="0" w:line="276" w:lineRule="auto"/>
        <w:ind w:firstLine="720"/>
        <w:jc w:val="both"/>
        <w:rPr>
          <w:sz w:val="28"/>
          <w:szCs w:val="28"/>
          <w:highlight w:val="lightGray"/>
        </w:rPr>
      </w:pPr>
      <w:r w:rsidRPr="00DF68E1">
        <w:rPr>
          <w:sz w:val="28"/>
          <w:szCs w:val="28"/>
          <w:highlight w:val="lightGray"/>
        </w:rPr>
        <w:t>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действует на основании Единого государственного реестра № 24594443 от 29-го мая 2020 года и Устава предприятия, выданного Министерством Экономики и Развития Туркменистана.</w:t>
      </w:r>
    </w:p>
    <w:p w:rsidR="00B97685" w:rsidRPr="00DF68E1" w:rsidRDefault="00B97685" w:rsidP="008C39B1">
      <w:pPr>
        <w:kinsoku w:val="0"/>
        <w:overflowPunct w:val="0"/>
        <w:autoSpaceDE w:val="0"/>
        <w:autoSpaceDN w:val="0"/>
        <w:adjustRightInd w:val="0"/>
        <w:spacing w:after="0" w:line="276" w:lineRule="auto"/>
        <w:ind w:firstLine="720"/>
        <w:jc w:val="both"/>
        <w:rPr>
          <w:color w:val="333333"/>
          <w:sz w:val="28"/>
          <w:szCs w:val="28"/>
          <w:highlight w:val="lightGray"/>
          <w:shd w:val="clear" w:color="auto" w:fill="FFFFFF"/>
        </w:rPr>
      </w:pPr>
      <w:r w:rsidRPr="00DF68E1">
        <w:rPr>
          <w:sz w:val="28"/>
          <w:szCs w:val="28"/>
          <w:highlight w:val="lightGray"/>
        </w:rPr>
        <w:t>Основной деятельностью хозяйственного общество является предоставления охранных услуг</w:t>
      </w:r>
      <w:r w:rsidR="00904DE8" w:rsidRPr="00DF68E1">
        <w:rPr>
          <w:sz w:val="28"/>
          <w:szCs w:val="28"/>
          <w:highlight w:val="lightGray"/>
        </w:rPr>
        <w:t>, специализирующейся на услугах по физической и пультовой  охране объектов</w:t>
      </w:r>
      <w:r w:rsidR="008C39B1" w:rsidRPr="00DF68E1">
        <w:rPr>
          <w:sz w:val="28"/>
          <w:szCs w:val="28"/>
          <w:highlight w:val="lightGray"/>
        </w:rPr>
        <w:t>, и их периметра</w:t>
      </w:r>
      <w:r w:rsidR="00904DE8" w:rsidRPr="00DF68E1">
        <w:rPr>
          <w:sz w:val="28"/>
          <w:szCs w:val="28"/>
          <w:highlight w:val="lightGray"/>
        </w:rPr>
        <w:t xml:space="preserve">. В перечень услуг компании входят  невооруженная охрана объектов и имущества, обеспечение </w:t>
      </w:r>
      <w:r w:rsidR="00904DE8" w:rsidRPr="00DF68E1">
        <w:rPr>
          <w:sz w:val="28"/>
          <w:szCs w:val="28"/>
          <w:highlight w:val="lightGray"/>
        </w:rPr>
        <w:lastRenderedPageBreak/>
        <w:t>внутри</w:t>
      </w:r>
      <w:r w:rsidR="002231C4" w:rsidRPr="00DF68E1">
        <w:rPr>
          <w:sz w:val="28"/>
          <w:szCs w:val="28"/>
          <w:highlight w:val="lightGray"/>
        </w:rPr>
        <w:t xml:space="preserve"> </w:t>
      </w:r>
      <w:r w:rsidR="00904DE8" w:rsidRPr="00DF68E1">
        <w:rPr>
          <w:sz w:val="28"/>
          <w:szCs w:val="28"/>
          <w:highlight w:val="lightGray"/>
        </w:rPr>
        <w:t>объект</w:t>
      </w:r>
      <w:r w:rsidR="002231C4" w:rsidRPr="00DF68E1">
        <w:rPr>
          <w:sz w:val="28"/>
          <w:szCs w:val="28"/>
          <w:highlight w:val="lightGray"/>
        </w:rPr>
        <w:t>н</w:t>
      </w:r>
      <w:r w:rsidR="00904DE8" w:rsidRPr="00DF68E1">
        <w:rPr>
          <w:sz w:val="28"/>
          <w:szCs w:val="28"/>
          <w:highlight w:val="lightGray"/>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w:t>
      </w:r>
      <w:r w:rsidR="00904DE8" w:rsidRPr="00DF68E1">
        <w:rPr>
          <w:color w:val="333333"/>
          <w:sz w:val="28"/>
          <w:szCs w:val="28"/>
          <w:highlight w:val="lightGray"/>
          <w:shd w:val="clear" w:color="auto" w:fill="FFFFFF"/>
        </w:rPr>
        <w:t xml:space="preserve"> а так же иностр</w:t>
      </w:r>
      <w:r w:rsidR="002231C4" w:rsidRPr="00DF68E1">
        <w:rPr>
          <w:color w:val="333333"/>
          <w:sz w:val="28"/>
          <w:szCs w:val="28"/>
          <w:highlight w:val="lightGray"/>
          <w:shd w:val="clear" w:color="auto" w:fill="FFFFFF"/>
        </w:rPr>
        <w:t>анным компаниям, работающим</w:t>
      </w:r>
      <w:r w:rsidR="00904DE8" w:rsidRPr="00DF68E1">
        <w:rPr>
          <w:color w:val="333333"/>
          <w:sz w:val="28"/>
          <w:szCs w:val="28"/>
          <w:highlight w:val="lightGray"/>
          <w:shd w:val="clear" w:color="auto" w:fill="FFFFFF"/>
        </w:rPr>
        <w:t xml:space="preserve"> на территории Туркменистана.</w:t>
      </w:r>
    </w:p>
    <w:p w:rsidR="00D32120" w:rsidRPr="00DF68E1" w:rsidRDefault="00D32120" w:rsidP="00F41CD6">
      <w:pPr>
        <w:kinsoku w:val="0"/>
        <w:overflowPunct w:val="0"/>
        <w:autoSpaceDE w:val="0"/>
        <w:autoSpaceDN w:val="0"/>
        <w:adjustRightInd w:val="0"/>
        <w:spacing w:after="0" w:line="276" w:lineRule="auto"/>
        <w:ind w:firstLine="720"/>
        <w:jc w:val="both"/>
        <w:rPr>
          <w:sz w:val="28"/>
          <w:szCs w:val="28"/>
          <w:highlight w:val="lightGray"/>
        </w:rPr>
      </w:pPr>
      <w:r w:rsidRPr="00DF68E1">
        <w:rPr>
          <w:sz w:val="28"/>
          <w:szCs w:val="28"/>
          <w:highlight w:val="lightGray"/>
        </w:rPr>
        <w:t>Свою охранную деятельность хозяйственное общество    «Зехинли доганлар» осуществляет по единому ГКВЭД (Государственный классификатор видов экономической деятельности), введенному 01.01.2014 года, раздел 80, группа 80.1, класс 80.10, который включает в себя деятельность охранников, сторожей, вахтеров, караульных служб и группа 80.2, класс 80.20, включающий в себя обеспечение функционирования систем безопасности.</w:t>
      </w:r>
    </w:p>
    <w:p w:rsidR="00D32120" w:rsidRPr="00DF68E1" w:rsidRDefault="00D32120" w:rsidP="00F41CD6">
      <w:pPr>
        <w:kinsoku w:val="0"/>
        <w:overflowPunct w:val="0"/>
        <w:autoSpaceDE w:val="0"/>
        <w:autoSpaceDN w:val="0"/>
        <w:adjustRightInd w:val="0"/>
        <w:spacing w:after="0" w:line="276" w:lineRule="auto"/>
        <w:ind w:firstLine="720"/>
        <w:jc w:val="both"/>
        <w:rPr>
          <w:sz w:val="28"/>
          <w:szCs w:val="28"/>
          <w:highlight w:val="lightGray"/>
        </w:rPr>
      </w:pPr>
      <w:r w:rsidRPr="00DF68E1">
        <w:rPr>
          <w:sz w:val="28"/>
          <w:szCs w:val="28"/>
          <w:highlight w:val="lightGray"/>
        </w:rPr>
        <w:t xml:space="preserve">    Хозяйственное общество «Зехинли доганлар» имеет все необходимые </w:t>
      </w:r>
      <w:r w:rsidR="008C39B1" w:rsidRPr="00DF68E1">
        <w:rPr>
          <w:sz w:val="28"/>
          <w:szCs w:val="28"/>
          <w:highlight w:val="lightGray"/>
        </w:rPr>
        <w:t xml:space="preserve">нормативные документы и </w:t>
      </w:r>
      <w:r w:rsidRPr="00DF68E1">
        <w:rPr>
          <w:sz w:val="28"/>
          <w:szCs w:val="28"/>
          <w:highlight w:val="lightGray"/>
        </w:rPr>
        <w:t>ресурсы для выполнения охранных услуг, в том числе транспорт и СИЗ для охранников. Компания предоставляет квалифицированных охранников</w:t>
      </w:r>
      <w:r w:rsidR="002231C4" w:rsidRPr="00DF68E1">
        <w:rPr>
          <w:sz w:val="28"/>
          <w:szCs w:val="28"/>
          <w:highlight w:val="lightGray"/>
        </w:rPr>
        <w:t xml:space="preserve"> с опытом работы, которые работают</w:t>
      </w:r>
      <w:r w:rsidRPr="00DF68E1">
        <w:rPr>
          <w:sz w:val="28"/>
          <w:szCs w:val="28"/>
          <w:highlight w:val="lightGray"/>
        </w:rPr>
        <w:t xml:space="preserve"> круглосуточно в течение 7 (семи) дней в неделю. Охранные услуги </w:t>
      </w:r>
      <w:r w:rsidR="002231C4" w:rsidRPr="00DF68E1">
        <w:rPr>
          <w:sz w:val="28"/>
          <w:szCs w:val="28"/>
          <w:highlight w:val="lightGray"/>
        </w:rPr>
        <w:t xml:space="preserve">осуществляются </w:t>
      </w:r>
      <w:r w:rsidRPr="00DF68E1">
        <w:rPr>
          <w:sz w:val="28"/>
          <w:szCs w:val="28"/>
          <w:highlight w:val="lightGray"/>
        </w:rPr>
        <w:t>24 часа в сутки.</w:t>
      </w:r>
    </w:p>
    <w:p w:rsidR="00D32120" w:rsidRPr="00DF68E1" w:rsidRDefault="00D32120" w:rsidP="00D32120">
      <w:pPr>
        <w:pStyle w:val="095"/>
        <w:spacing w:after="120"/>
        <w:rPr>
          <w:sz w:val="28"/>
          <w:szCs w:val="28"/>
          <w:highlight w:val="lightGray"/>
        </w:rPr>
      </w:pPr>
      <w:r w:rsidRPr="00DF68E1">
        <w:rPr>
          <w:sz w:val="28"/>
          <w:szCs w:val="28"/>
          <w:highlight w:val="lightGray"/>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rsidR="008C39B1" w:rsidRPr="00DF68E1" w:rsidRDefault="008C39B1" w:rsidP="008C39B1">
      <w:pPr>
        <w:ind w:firstLine="708"/>
        <w:jc w:val="both"/>
        <w:rPr>
          <w:sz w:val="28"/>
          <w:szCs w:val="28"/>
          <w:highlight w:val="lightGray"/>
        </w:rPr>
      </w:pPr>
      <w:r w:rsidRPr="00DF68E1">
        <w:rPr>
          <w:sz w:val="28"/>
          <w:szCs w:val="28"/>
          <w:highlight w:val="lightGray"/>
        </w:rPr>
        <w:t>С июля 2016 года до июля 2022 года наше предприятие оказывал</w:t>
      </w:r>
      <w:r w:rsidR="006012A9" w:rsidRPr="00DF68E1">
        <w:rPr>
          <w:sz w:val="28"/>
          <w:szCs w:val="28"/>
          <w:highlight w:val="lightGray"/>
        </w:rPr>
        <w:t>о</w:t>
      </w:r>
      <w:r w:rsidRPr="00DF68E1">
        <w:rPr>
          <w:sz w:val="28"/>
          <w:szCs w:val="28"/>
          <w:highlight w:val="lightGray"/>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w:t>
      </w:r>
      <w:r w:rsidR="002231C4" w:rsidRPr="00DF68E1">
        <w:rPr>
          <w:sz w:val="28"/>
          <w:szCs w:val="28"/>
          <w:highlight w:val="lightGray"/>
        </w:rPr>
        <w:t>Туркменбаши Балканского велаята</w:t>
      </w:r>
      <w:r w:rsidRPr="00DF68E1">
        <w:rPr>
          <w:sz w:val="28"/>
          <w:szCs w:val="28"/>
          <w:highlight w:val="lightGray"/>
        </w:rPr>
        <w:t xml:space="preserve"> Туркменистан</w:t>
      </w:r>
      <w:r w:rsidR="006012A9" w:rsidRPr="00DF68E1">
        <w:rPr>
          <w:sz w:val="28"/>
          <w:szCs w:val="28"/>
          <w:highlight w:val="lightGray"/>
        </w:rPr>
        <w:t>а</w:t>
      </w:r>
      <w:r w:rsidRPr="00DF68E1">
        <w:rPr>
          <w:sz w:val="28"/>
          <w:szCs w:val="28"/>
          <w:highlight w:val="lightGray"/>
        </w:rPr>
        <w:t>.</w:t>
      </w:r>
    </w:p>
    <w:p w:rsidR="00135478" w:rsidRPr="00DF68E1" w:rsidRDefault="00135478" w:rsidP="00DB5C97">
      <w:pPr>
        <w:ind w:firstLine="708"/>
        <w:jc w:val="both"/>
        <w:rPr>
          <w:sz w:val="28"/>
          <w:szCs w:val="28"/>
          <w:highlight w:val="lightGray"/>
        </w:rPr>
      </w:pPr>
      <w:r w:rsidRPr="00DF68E1">
        <w:rPr>
          <w:sz w:val="28"/>
          <w:szCs w:val="28"/>
          <w:highlight w:val="lightGray"/>
        </w:rPr>
        <w:t>Хозяйственное общество «Зехинли доганлар» активно участвует в тендерах, проводимых иностранными компаниями</w:t>
      </w:r>
      <w:r w:rsidR="00DB5C97" w:rsidRPr="00DF68E1">
        <w:rPr>
          <w:sz w:val="28"/>
          <w:szCs w:val="28"/>
          <w:highlight w:val="lightGray"/>
        </w:rPr>
        <w:t xml:space="preserve"> таких как CNPC International (T-n)</w:t>
      </w:r>
      <w:r w:rsidRPr="00DF68E1">
        <w:rPr>
          <w:sz w:val="28"/>
          <w:szCs w:val="28"/>
          <w:highlight w:val="lightGray"/>
        </w:rPr>
        <w:t xml:space="preserve">, </w:t>
      </w:r>
      <w:r w:rsidR="00DB5C97" w:rsidRPr="00DF68E1">
        <w:rPr>
          <w:sz w:val="28"/>
          <w:szCs w:val="28"/>
          <w:highlight w:val="lightGray"/>
        </w:rPr>
        <w:t>ENI (T-n), Petronas Ç</w:t>
      </w:r>
      <w:proofErr w:type="spellStart"/>
      <w:r w:rsidR="00DB5C97" w:rsidRPr="00DF68E1">
        <w:rPr>
          <w:sz w:val="28"/>
          <w:szCs w:val="28"/>
          <w:highlight w:val="lightGray"/>
        </w:rPr>
        <w:t>arigali</w:t>
      </w:r>
      <w:proofErr w:type="spellEnd"/>
      <w:r w:rsidR="00DB5C97" w:rsidRPr="00DF68E1">
        <w:rPr>
          <w:sz w:val="28"/>
          <w:szCs w:val="28"/>
          <w:highlight w:val="lightGray"/>
        </w:rPr>
        <w:t xml:space="preserve"> (T-n), </w:t>
      </w:r>
      <w:r w:rsidRPr="00DF68E1">
        <w:rPr>
          <w:sz w:val="28"/>
          <w:szCs w:val="28"/>
          <w:highlight w:val="lightGray"/>
        </w:rPr>
        <w:t xml:space="preserve">работающих </w:t>
      </w:r>
      <w:r w:rsidR="00DB5C97" w:rsidRPr="00DF68E1">
        <w:rPr>
          <w:sz w:val="28"/>
          <w:szCs w:val="28"/>
          <w:highlight w:val="lightGray"/>
        </w:rPr>
        <w:t>на основании договора  по распределению продукции и Закона Туркменистана</w:t>
      </w:r>
      <w:r w:rsidRPr="00DF68E1">
        <w:rPr>
          <w:sz w:val="28"/>
          <w:szCs w:val="28"/>
          <w:highlight w:val="lightGray"/>
        </w:rPr>
        <w:t xml:space="preserve"> </w:t>
      </w:r>
      <w:r w:rsidR="00DB5C97" w:rsidRPr="00DF68E1">
        <w:rPr>
          <w:sz w:val="28"/>
          <w:szCs w:val="28"/>
          <w:highlight w:val="lightGray"/>
        </w:rPr>
        <w:t>«Об углеводородных ресурсах», а так же южнокорейской компании «Hyundai Engineering Co. Ltd»</w:t>
      </w:r>
      <w:r w:rsidR="002231C4" w:rsidRPr="00DF68E1">
        <w:rPr>
          <w:sz w:val="28"/>
          <w:szCs w:val="28"/>
          <w:highlight w:val="lightGray"/>
        </w:rPr>
        <w:t>.</w:t>
      </w:r>
    </w:p>
    <w:p w:rsidR="002231C4" w:rsidRPr="00DF68E1" w:rsidRDefault="002231C4" w:rsidP="00DB5C97">
      <w:pPr>
        <w:ind w:firstLine="708"/>
        <w:jc w:val="both"/>
        <w:rPr>
          <w:sz w:val="28"/>
          <w:szCs w:val="28"/>
          <w:highlight w:val="lightGray"/>
        </w:rPr>
      </w:pPr>
      <w:r w:rsidRPr="00DF68E1">
        <w:rPr>
          <w:sz w:val="28"/>
          <w:szCs w:val="28"/>
          <w:highlight w:val="lightGray"/>
        </w:rPr>
        <w:t>Цель компании соответствует его девизу «Целостность и сохранность»</w:t>
      </w:r>
      <w:r w:rsidR="006012A9" w:rsidRPr="00DF68E1">
        <w:rPr>
          <w:sz w:val="28"/>
          <w:szCs w:val="28"/>
          <w:highlight w:val="lightGray"/>
        </w:rPr>
        <w:t>, так как основной задачей является принятие о</w:t>
      </w:r>
      <w:r w:rsidR="00A61F5E" w:rsidRPr="00DF68E1">
        <w:rPr>
          <w:sz w:val="28"/>
          <w:szCs w:val="28"/>
          <w:highlight w:val="lightGray"/>
        </w:rPr>
        <w:t xml:space="preserve">перативных мер по </w:t>
      </w:r>
      <w:r w:rsidR="00A61F5E" w:rsidRPr="00DF68E1">
        <w:rPr>
          <w:sz w:val="28"/>
          <w:szCs w:val="28"/>
          <w:highlight w:val="lightGray"/>
        </w:rPr>
        <w:lastRenderedPageBreak/>
        <w:t>предотвращению</w:t>
      </w:r>
      <w:r w:rsidR="006012A9" w:rsidRPr="00DF68E1">
        <w:rPr>
          <w:sz w:val="28"/>
          <w:szCs w:val="28"/>
          <w:highlight w:val="lightGray"/>
        </w:rPr>
        <w:t xml:space="preserve"> не</w:t>
      </w:r>
      <w:r w:rsidR="00A61F5E" w:rsidRPr="00DF68E1">
        <w:rPr>
          <w:sz w:val="28"/>
          <w:szCs w:val="28"/>
          <w:highlight w:val="lightGray"/>
        </w:rPr>
        <w:t>санкционированных проникновений, а так же обеспечения целостности и сохранности имущества охраняемого объекта.</w:t>
      </w:r>
    </w:p>
    <w:p w:rsidR="00D815D7" w:rsidRDefault="00D815D7" w:rsidP="00DB5C97">
      <w:pPr>
        <w:ind w:firstLine="708"/>
        <w:jc w:val="both"/>
        <w:rPr>
          <w:sz w:val="28"/>
          <w:szCs w:val="28"/>
        </w:rPr>
      </w:pPr>
      <w:r w:rsidRPr="00DF68E1">
        <w:rPr>
          <w:sz w:val="28"/>
          <w:szCs w:val="28"/>
          <w:highlight w:val="lightGray"/>
        </w:rPr>
        <w:t>Обратитесь к нам и Вы сохраните свое имущество в целостности и сохранности!</w:t>
      </w:r>
    </w:p>
    <w:p w:rsidR="00D815D7" w:rsidRDefault="00D815D7" w:rsidP="00DB5C97">
      <w:pPr>
        <w:ind w:firstLine="708"/>
        <w:jc w:val="both"/>
        <w:rPr>
          <w:sz w:val="28"/>
          <w:szCs w:val="28"/>
        </w:rPr>
      </w:pPr>
    </w:p>
    <w:p w:rsidR="00DA7E5A" w:rsidRDefault="00DA7E5A" w:rsidP="00DA7E5A">
      <w:pPr>
        <w:rPr>
          <w:b/>
          <w:sz w:val="32"/>
          <w:szCs w:val="32"/>
          <w:highlight w:val="cyan"/>
          <w:u w:val="single"/>
        </w:rPr>
      </w:pPr>
      <w:r w:rsidRPr="00A823DF">
        <w:rPr>
          <w:b/>
          <w:sz w:val="32"/>
          <w:szCs w:val="32"/>
          <w:highlight w:val="cyan"/>
          <w:u w:val="single"/>
        </w:rPr>
        <w:t xml:space="preserve">Логин для главной части:  </w:t>
      </w:r>
    </w:p>
    <w:p w:rsidR="00DF68E1" w:rsidRPr="00DF68E1" w:rsidRDefault="00DF68E1" w:rsidP="00DF68E1">
      <w:pPr>
        <w:pStyle w:val="ListParagraph"/>
        <w:numPr>
          <w:ilvl w:val="0"/>
          <w:numId w:val="9"/>
        </w:numPr>
        <w:jc w:val="both"/>
        <w:rPr>
          <w:sz w:val="28"/>
          <w:szCs w:val="28"/>
          <w:highlight w:val="cyan"/>
        </w:rPr>
      </w:pPr>
      <w:r w:rsidRPr="00DF68E1">
        <w:rPr>
          <w:sz w:val="28"/>
          <w:szCs w:val="28"/>
          <w:highlight w:val="cyan"/>
        </w:rPr>
        <w:t>"Zehinli doganlar" hususy gorag kompaniýasyna ýüz tutsaňyz, emlägiňizi bitewi we abat saklarsyňyz!</w:t>
      </w:r>
    </w:p>
    <w:p w:rsidR="00DF68E1" w:rsidRPr="00DF68E1" w:rsidRDefault="00DF68E1" w:rsidP="00DF68E1">
      <w:pPr>
        <w:pStyle w:val="ListParagraph"/>
        <w:numPr>
          <w:ilvl w:val="0"/>
          <w:numId w:val="9"/>
        </w:numPr>
        <w:jc w:val="both"/>
        <w:rPr>
          <w:sz w:val="28"/>
          <w:szCs w:val="28"/>
          <w:highlight w:val="cyan"/>
        </w:rPr>
      </w:pPr>
      <w:r w:rsidRPr="00DF68E1">
        <w:rPr>
          <w:sz w:val="28"/>
          <w:szCs w:val="28"/>
          <w:highlight w:val="cyan"/>
        </w:rPr>
        <w:t>Siziň üçin möhüm bolan zatlara üns beriň, biz siziň howpsuzlygyňyzy alada ederis!</w:t>
      </w:r>
    </w:p>
    <w:p w:rsidR="00DF68E1" w:rsidRDefault="00DF68E1" w:rsidP="00DA7E5A">
      <w:pPr>
        <w:rPr>
          <w:b/>
          <w:sz w:val="32"/>
          <w:szCs w:val="32"/>
          <w:highlight w:val="cyan"/>
          <w:u w:val="single"/>
        </w:rPr>
      </w:pPr>
    </w:p>
    <w:p w:rsidR="00DF68E1" w:rsidRPr="00A823DF" w:rsidRDefault="00DF68E1" w:rsidP="00DA7E5A">
      <w:pPr>
        <w:rPr>
          <w:b/>
          <w:sz w:val="32"/>
          <w:szCs w:val="32"/>
          <w:highlight w:val="cyan"/>
          <w:u w:val="single"/>
        </w:rPr>
      </w:pPr>
    </w:p>
    <w:p w:rsidR="00DA7E5A" w:rsidRPr="00DF68E1" w:rsidRDefault="00DA7E5A" w:rsidP="00DF68E1">
      <w:pPr>
        <w:pStyle w:val="ListParagraph"/>
        <w:numPr>
          <w:ilvl w:val="0"/>
          <w:numId w:val="15"/>
        </w:numPr>
        <w:jc w:val="both"/>
        <w:rPr>
          <w:sz w:val="28"/>
          <w:szCs w:val="28"/>
          <w:highlight w:val="cyan"/>
        </w:rPr>
      </w:pPr>
      <w:r w:rsidRPr="00DF68E1">
        <w:rPr>
          <w:sz w:val="28"/>
          <w:szCs w:val="28"/>
          <w:highlight w:val="cyan"/>
        </w:rPr>
        <w:t>Обращаясь к ЧОП «Зехинли доганлар» Вы сохраните свое имущество в целостности и сохранности!</w:t>
      </w:r>
    </w:p>
    <w:p w:rsidR="00DA7E5A" w:rsidRDefault="00DA7E5A" w:rsidP="00DF68E1">
      <w:pPr>
        <w:pStyle w:val="ListParagraph"/>
        <w:numPr>
          <w:ilvl w:val="0"/>
          <w:numId w:val="15"/>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rsidR="00902FDF" w:rsidRPr="00DF68E1" w:rsidRDefault="00902FDF" w:rsidP="00D815D7">
      <w:pPr>
        <w:ind w:firstLine="708"/>
        <w:jc w:val="center"/>
        <w:rPr>
          <w:b/>
          <w:sz w:val="36"/>
          <w:szCs w:val="36"/>
          <w:u w:val="single"/>
          <w:lang w:val="tk-TM"/>
        </w:rPr>
      </w:pPr>
    </w:p>
    <w:p w:rsidR="00D815D7" w:rsidRDefault="00D815D7" w:rsidP="00D815D7">
      <w:pPr>
        <w:ind w:firstLine="708"/>
        <w:jc w:val="center"/>
        <w:rPr>
          <w:b/>
          <w:sz w:val="36"/>
          <w:szCs w:val="36"/>
          <w:u w:val="single"/>
        </w:rPr>
      </w:pPr>
      <w:r w:rsidRPr="00D815D7">
        <w:rPr>
          <w:b/>
          <w:sz w:val="36"/>
          <w:szCs w:val="36"/>
          <w:u w:val="single"/>
        </w:rPr>
        <w:t>Услуги</w:t>
      </w:r>
    </w:p>
    <w:p w:rsidR="00DF68E1" w:rsidRDefault="00DF68E1" w:rsidP="00DF68E1">
      <w:pPr>
        <w:jc w:val="center"/>
        <w:rPr>
          <w:b/>
          <w:sz w:val="32"/>
          <w:u w:val="single"/>
          <w:lang w:val="tk-TM"/>
        </w:rPr>
      </w:pPr>
      <w:r w:rsidRPr="002B3C6E">
        <w:rPr>
          <w:b/>
          <w:sz w:val="32"/>
          <w:u w:val="single"/>
          <w:lang w:val="tk-TM"/>
        </w:rPr>
        <w:t>Hyzmatlar</w:t>
      </w:r>
    </w:p>
    <w:p w:rsidR="00DF68E1" w:rsidRDefault="00DF68E1" w:rsidP="00DF68E1">
      <w:pPr>
        <w:jc w:val="center"/>
        <w:rPr>
          <w:b/>
          <w:sz w:val="28"/>
          <w:lang w:val="tk-TM"/>
        </w:rPr>
      </w:pPr>
      <w:r>
        <w:rPr>
          <w:b/>
          <w:sz w:val="28"/>
          <w:lang w:val="tk-TM"/>
        </w:rPr>
        <w:t>“Zehinli doganlar”-</w:t>
      </w:r>
      <w:r w:rsidRPr="002B3C6E">
        <w:rPr>
          <w:lang w:val="en-US"/>
        </w:rPr>
        <w:t xml:space="preserve"> </w:t>
      </w:r>
      <w:r>
        <w:rPr>
          <w:b/>
          <w:sz w:val="28"/>
          <w:lang w:val="tk-TM"/>
        </w:rPr>
        <w:t>gorag</w:t>
      </w:r>
      <w:r w:rsidRPr="002B3C6E">
        <w:rPr>
          <w:b/>
          <w:sz w:val="28"/>
          <w:lang w:val="tk-TM"/>
        </w:rPr>
        <w:t xml:space="preserve"> hyzmatlary </w:t>
      </w:r>
    </w:p>
    <w:p w:rsidR="00DF68E1" w:rsidRDefault="00DF68E1" w:rsidP="00DF68E1">
      <w:pPr>
        <w:jc w:val="center"/>
        <w:rPr>
          <w:b/>
          <w:sz w:val="28"/>
          <w:lang w:val="tk-TM"/>
        </w:rPr>
      </w:pPr>
      <w:r w:rsidRPr="002B3C6E">
        <w:rPr>
          <w:b/>
          <w:sz w:val="28"/>
          <w:lang w:val="tk-TM"/>
        </w:rPr>
        <w:t>babatynda ygtybarly wekil</w:t>
      </w:r>
    </w:p>
    <w:p w:rsidR="00DF68E1" w:rsidRDefault="00DF68E1" w:rsidP="00DF68E1">
      <w:pPr>
        <w:jc w:val="both"/>
        <w:rPr>
          <w:sz w:val="28"/>
          <w:lang w:val="tk-TM"/>
        </w:rPr>
      </w:pPr>
      <w:r w:rsidRPr="002B3C6E">
        <w:rPr>
          <w:sz w:val="28"/>
          <w:lang w:val="tk-TM"/>
        </w:rPr>
        <w:t xml:space="preserve">Kompaniýamyzyň bäsdeşlik artykmaçlygy, fiziki we </w:t>
      </w:r>
      <w:r>
        <w:rPr>
          <w:sz w:val="28"/>
          <w:lang w:val="tk-TM"/>
        </w:rPr>
        <w:t>wideogözegçilik gorag hyzmatlaryny öz içine alýan</w:t>
      </w:r>
      <w:r w:rsidRPr="002B3C6E">
        <w:rPr>
          <w:sz w:val="28"/>
          <w:lang w:val="tk-TM"/>
        </w:rPr>
        <w:t xml:space="preserve"> </w:t>
      </w:r>
      <w:r>
        <w:rPr>
          <w:sz w:val="28"/>
          <w:lang w:val="tk-TM"/>
        </w:rPr>
        <w:t xml:space="preserve">hyzmatlaryň </w:t>
      </w:r>
      <w:r w:rsidRPr="002B3C6E">
        <w:rPr>
          <w:sz w:val="28"/>
          <w:lang w:val="tk-TM"/>
        </w:rPr>
        <w:t>giň toplumy</w:t>
      </w:r>
      <w:r>
        <w:rPr>
          <w:sz w:val="28"/>
          <w:lang w:val="tk-TM"/>
        </w:rPr>
        <w:t>dyr</w:t>
      </w:r>
      <w:r w:rsidRPr="002B3C6E">
        <w:rPr>
          <w:sz w:val="28"/>
          <w:lang w:val="tk-TM"/>
        </w:rPr>
        <w:t>.</w:t>
      </w:r>
      <w:r>
        <w:rPr>
          <w:sz w:val="28"/>
          <w:lang w:val="tk-TM"/>
        </w:rPr>
        <w:t xml:space="preserve"> Şunuň bilen baglylykda kompaniýamyz hyzmatlar</w:t>
      </w:r>
      <w:r w:rsidRPr="002C4D1F">
        <w:rPr>
          <w:sz w:val="28"/>
          <w:lang w:val="tk-TM"/>
        </w:rPr>
        <w:t>yň aşakdaky görnüşlerini hödürleýär:</w:t>
      </w:r>
    </w:p>
    <w:p w:rsidR="00DF68E1" w:rsidRPr="00C67FAF" w:rsidRDefault="00DF68E1" w:rsidP="00DF68E1">
      <w:pPr>
        <w:pStyle w:val="ListParagraph"/>
        <w:spacing w:after="0"/>
        <w:ind w:left="1428"/>
        <w:jc w:val="both"/>
        <w:rPr>
          <w:b/>
          <w:color w:val="333333"/>
          <w:sz w:val="28"/>
          <w:szCs w:val="28"/>
          <w:shd w:val="clear" w:color="auto" w:fill="FFFFFF"/>
          <w:lang w:val="tk-TM"/>
        </w:rPr>
      </w:pPr>
    </w:p>
    <w:p w:rsidR="00DF68E1" w:rsidRPr="007D3AA8" w:rsidRDefault="00DF68E1" w:rsidP="00DF68E1">
      <w:pPr>
        <w:pStyle w:val="ListParagraph"/>
        <w:numPr>
          <w:ilvl w:val="0"/>
          <w:numId w:val="17"/>
        </w:numPr>
        <w:spacing w:after="0"/>
        <w:jc w:val="both"/>
        <w:rPr>
          <w:b/>
          <w:color w:val="333333"/>
          <w:sz w:val="28"/>
          <w:szCs w:val="28"/>
          <w:shd w:val="clear" w:color="auto" w:fill="FFFFFF"/>
        </w:rPr>
      </w:pPr>
      <w:r>
        <w:rPr>
          <w:b/>
          <w:color w:val="333333"/>
          <w:sz w:val="28"/>
          <w:szCs w:val="28"/>
          <w:shd w:val="clear" w:color="auto" w:fill="F5F5F5"/>
        </w:rPr>
        <w:t>Ýaragsyz gündizki gorag gullugy</w:t>
      </w:r>
    </w:p>
    <w:p w:rsidR="00DF68E1" w:rsidRPr="002C4D1F" w:rsidRDefault="00DF68E1" w:rsidP="00DF68E1">
      <w:pPr>
        <w:pStyle w:val="NormalWeb"/>
        <w:spacing w:before="0" w:beforeAutospacing="0" w:after="0" w:afterAutospacing="0"/>
        <w:jc w:val="both"/>
        <w:rPr>
          <w:b/>
          <w:color w:val="333333"/>
          <w:sz w:val="28"/>
          <w:szCs w:val="28"/>
          <w:lang w:val="tk-TM"/>
        </w:rPr>
      </w:pPr>
      <w:r w:rsidRPr="007D3AA8">
        <w:rPr>
          <w:b/>
          <w:color w:val="333333"/>
          <w:sz w:val="28"/>
          <w:szCs w:val="28"/>
          <w:shd w:val="clear" w:color="auto" w:fill="FFFFFF"/>
        </w:rPr>
        <w:t xml:space="preserve">              </w:t>
      </w:r>
      <w:r>
        <w:rPr>
          <w:b/>
          <w:color w:val="333333"/>
          <w:sz w:val="28"/>
          <w:szCs w:val="28"/>
          <w:shd w:val="clear" w:color="auto" w:fill="FFFFFF"/>
          <w:lang w:val="tk-TM"/>
        </w:rPr>
        <w:t xml:space="preserve">     </w:t>
      </w:r>
      <w:r w:rsidRPr="007D3AA8">
        <w:rPr>
          <w:b/>
          <w:color w:val="333333"/>
          <w:sz w:val="28"/>
          <w:szCs w:val="28"/>
          <w:shd w:val="clear" w:color="auto" w:fill="FFFFFF"/>
        </w:rPr>
        <w:t xml:space="preserve"> </w:t>
      </w:r>
      <w:r>
        <w:rPr>
          <w:b/>
          <w:color w:val="333333"/>
          <w:sz w:val="28"/>
          <w:szCs w:val="28"/>
        </w:rPr>
        <w:t>2. Ý</w:t>
      </w:r>
      <w:r>
        <w:rPr>
          <w:b/>
          <w:color w:val="333333"/>
          <w:sz w:val="28"/>
          <w:szCs w:val="28"/>
          <w:lang w:val="tk-TM"/>
        </w:rPr>
        <w:t>aragsyz gijeki gorag gullugy</w:t>
      </w:r>
    </w:p>
    <w:p w:rsidR="00DF68E1" w:rsidRPr="007D3AA8" w:rsidRDefault="00DF68E1" w:rsidP="00DF68E1">
      <w:pPr>
        <w:pStyle w:val="ListParagraph"/>
        <w:spacing w:after="0"/>
        <w:ind w:left="1418"/>
        <w:jc w:val="both"/>
        <w:rPr>
          <w:b/>
          <w:color w:val="333333"/>
          <w:sz w:val="28"/>
          <w:szCs w:val="28"/>
          <w:shd w:val="clear" w:color="auto" w:fill="FFFFFF"/>
        </w:rPr>
      </w:pPr>
      <w:r>
        <w:rPr>
          <w:b/>
          <w:color w:val="333333"/>
          <w:sz w:val="28"/>
          <w:szCs w:val="28"/>
          <w:shd w:val="clear" w:color="auto" w:fill="F9F9F9"/>
          <w:lang w:val="tk-TM"/>
        </w:rPr>
        <w:t xml:space="preserve">3. </w:t>
      </w:r>
      <w:r>
        <w:rPr>
          <w:b/>
          <w:color w:val="333333"/>
          <w:sz w:val="28"/>
          <w:szCs w:val="28"/>
          <w:shd w:val="clear" w:color="auto" w:fill="F9F9F9"/>
        </w:rPr>
        <w:t>Çalşyk görnüşdäki gorag gullugy</w:t>
      </w:r>
    </w:p>
    <w:p w:rsidR="00DF68E1" w:rsidRPr="007D3AA8" w:rsidRDefault="00DF68E1" w:rsidP="00DF68E1">
      <w:pPr>
        <w:pStyle w:val="ListParagraph"/>
        <w:numPr>
          <w:ilvl w:val="0"/>
          <w:numId w:val="16"/>
        </w:numPr>
        <w:spacing w:after="0"/>
        <w:jc w:val="both"/>
        <w:rPr>
          <w:b/>
          <w:color w:val="333333"/>
          <w:sz w:val="28"/>
          <w:szCs w:val="28"/>
          <w:shd w:val="clear" w:color="auto" w:fill="FFFFFF"/>
        </w:rPr>
      </w:pPr>
      <w:r>
        <w:rPr>
          <w:b/>
          <w:color w:val="333333"/>
          <w:sz w:val="28"/>
          <w:szCs w:val="28"/>
          <w:shd w:val="clear" w:color="auto" w:fill="FFFFFF"/>
          <w:lang w:val="tk-TM"/>
        </w:rPr>
        <w:t>Desganyň içki we barlag-göýberiş nokady tertibiniň üpjün edilmegi</w:t>
      </w:r>
    </w:p>
    <w:p w:rsidR="00DF68E1" w:rsidRPr="007D3AA8" w:rsidRDefault="00DF68E1" w:rsidP="00DF68E1">
      <w:pPr>
        <w:pStyle w:val="ListParagraph"/>
        <w:numPr>
          <w:ilvl w:val="0"/>
          <w:numId w:val="16"/>
        </w:numPr>
        <w:spacing w:after="0"/>
        <w:jc w:val="both"/>
        <w:rPr>
          <w:b/>
          <w:color w:val="333333"/>
          <w:sz w:val="28"/>
          <w:szCs w:val="28"/>
          <w:shd w:val="clear" w:color="auto" w:fill="FFFFFF"/>
        </w:rPr>
      </w:pPr>
      <w:r>
        <w:rPr>
          <w:b/>
          <w:color w:val="333333"/>
          <w:sz w:val="28"/>
          <w:szCs w:val="28"/>
          <w:shd w:val="clear" w:color="auto" w:fill="FFFFFF"/>
          <w:lang w:val="tk-TM"/>
        </w:rPr>
        <w:t>Ýükleriň ugrukdyrylmagy</w:t>
      </w:r>
    </w:p>
    <w:p w:rsidR="00DF68E1" w:rsidRPr="007D3AA8" w:rsidRDefault="00DF68E1" w:rsidP="00DF68E1">
      <w:pPr>
        <w:pStyle w:val="ListParagraph"/>
        <w:numPr>
          <w:ilvl w:val="0"/>
          <w:numId w:val="16"/>
        </w:numPr>
        <w:spacing w:after="0"/>
        <w:jc w:val="both"/>
        <w:rPr>
          <w:b/>
          <w:color w:val="333333"/>
          <w:sz w:val="28"/>
          <w:szCs w:val="28"/>
          <w:shd w:val="clear" w:color="auto" w:fill="F9F9F9"/>
        </w:rPr>
      </w:pPr>
      <w:r>
        <w:rPr>
          <w:b/>
          <w:color w:val="333333"/>
          <w:sz w:val="28"/>
          <w:szCs w:val="28"/>
          <w:shd w:val="clear" w:color="auto" w:fill="F9F9F9"/>
          <w:lang w:val="tk-TM"/>
        </w:rPr>
        <w:t xml:space="preserve">Awtoulag </w:t>
      </w:r>
      <w:r>
        <w:rPr>
          <w:b/>
          <w:color w:val="333333"/>
          <w:sz w:val="28"/>
          <w:szCs w:val="28"/>
          <w:shd w:val="clear" w:color="auto" w:fill="FFFFFF"/>
          <w:lang w:val="tk-TM"/>
        </w:rPr>
        <w:t>ugrukdyrylmagy</w:t>
      </w:r>
    </w:p>
    <w:p w:rsidR="00DF68E1" w:rsidRPr="007D3AA8" w:rsidRDefault="00DF68E1" w:rsidP="00DF68E1">
      <w:pPr>
        <w:pStyle w:val="ListParagraph"/>
        <w:numPr>
          <w:ilvl w:val="0"/>
          <w:numId w:val="16"/>
        </w:numPr>
        <w:spacing w:after="0"/>
        <w:jc w:val="both"/>
        <w:rPr>
          <w:b/>
          <w:color w:val="333333"/>
          <w:sz w:val="28"/>
          <w:szCs w:val="28"/>
          <w:shd w:val="clear" w:color="auto" w:fill="F9F9F9"/>
        </w:rPr>
      </w:pPr>
      <w:r w:rsidRPr="006E5459">
        <w:rPr>
          <w:b/>
          <w:color w:val="333333"/>
          <w:sz w:val="28"/>
          <w:szCs w:val="28"/>
          <w:shd w:val="clear" w:color="auto" w:fill="F9F9F9"/>
        </w:rPr>
        <w:t>Desganyň howpsuzlyk ulgamyny</w:t>
      </w:r>
      <w:r>
        <w:rPr>
          <w:b/>
          <w:color w:val="333333"/>
          <w:sz w:val="28"/>
          <w:szCs w:val="28"/>
          <w:shd w:val="clear" w:color="auto" w:fill="F9F9F9"/>
          <w:lang w:val="tk-TM"/>
        </w:rPr>
        <w:t>ň gurnalmagy</w:t>
      </w:r>
    </w:p>
    <w:p w:rsidR="00DF68E1" w:rsidRPr="00FB4917" w:rsidRDefault="00DF68E1" w:rsidP="00DF68E1">
      <w:pPr>
        <w:pStyle w:val="ListParagraph"/>
        <w:numPr>
          <w:ilvl w:val="0"/>
          <w:numId w:val="16"/>
        </w:numPr>
        <w:spacing w:after="0"/>
        <w:jc w:val="both"/>
        <w:rPr>
          <w:b/>
          <w:color w:val="333333"/>
          <w:sz w:val="28"/>
          <w:szCs w:val="28"/>
          <w:shd w:val="clear" w:color="auto" w:fill="FFFFFF"/>
        </w:rPr>
      </w:pPr>
      <w:r w:rsidRPr="006E5459">
        <w:rPr>
          <w:b/>
          <w:color w:val="333333"/>
          <w:sz w:val="28"/>
          <w:szCs w:val="28"/>
          <w:shd w:val="clear" w:color="auto" w:fill="F9F9F9"/>
        </w:rPr>
        <w:t>Desganyň howpsuzlyk</w:t>
      </w:r>
      <w:r>
        <w:rPr>
          <w:b/>
          <w:color w:val="333333"/>
          <w:sz w:val="28"/>
          <w:szCs w:val="28"/>
          <w:shd w:val="clear" w:color="auto" w:fill="F9F9F9"/>
          <w:lang w:val="tk-TM"/>
        </w:rPr>
        <w:t xml:space="preserve"> </w:t>
      </w:r>
      <w:r w:rsidRPr="006E5459">
        <w:rPr>
          <w:b/>
          <w:color w:val="333333"/>
          <w:sz w:val="28"/>
          <w:szCs w:val="28"/>
          <w:shd w:val="clear" w:color="auto" w:fill="F9F9F9"/>
        </w:rPr>
        <w:t>ulgamyny</w:t>
      </w:r>
      <w:r>
        <w:rPr>
          <w:b/>
          <w:color w:val="333333"/>
          <w:sz w:val="28"/>
          <w:szCs w:val="28"/>
          <w:shd w:val="clear" w:color="auto" w:fill="F9F9F9"/>
          <w:lang w:val="tk-TM"/>
        </w:rPr>
        <w:t>ň hyzmaty</w:t>
      </w:r>
    </w:p>
    <w:p w:rsidR="00DF68E1" w:rsidRPr="00FB4917" w:rsidRDefault="00DF68E1" w:rsidP="00DF68E1">
      <w:pPr>
        <w:spacing w:after="0"/>
        <w:jc w:val="both"/>
        <w:rPr>
          <w:b/>
          <w:color w:val="333333"/>
          <w:sz w:val="28"/>
          <w:szCs w:val="28"/>
          <w:shd w:val="clear" w:color="auto" w:fill="FFFFFF"/>
        </w:rPr>
      </w:pPr>
    </w:p>
    <w:p w:rsidR="00DF68E1" w:rsidRDefault="00DF68E1" w:rsidP="00DF68E1">
      <w:pPr>
        <w:spacing w:after="0"/>
        <w:jc w:val="both"/>
        <w:rPr>
          <w:color w:val="333333"/>
          <w:sz w:val="28"/>
          <w:szCs w:val="28"/>
          <w:shd w:val="clear" w:color="auto" w:fill="FFFFFF"/>
          <w:lang w:val="tk-TM"/>
        </w:rPr>
      </w:pPr>
      <w:r w:rsidRPr="00FB4917">
        <w:rPr>
          <w:color w:val="333333"/>
          <w:sz w:val="28"/>
          <w:szCs w:val="28"/>
          <w:shd w:val="clear" w:color="auto" w:fill="FFFFFF"/>
        </w:rPr>
        <w:t>Hyzmatlarymyzy her bir müşder</w:t>
      </w:r>
      <w:r>
        <w:rPr>
          <w:color w:val="333333"/>
          <w:sz w:val="28"/>
          <w:szCs w:val="28"/>
          <w:shd w:val="clear" w:color="auto" w:fill="FFFFFF"/>
        </w:rPr>
        <w:t xml:space="preserve">iniň aýratyn zerurlyklaryna </w:t>
      </w:r>
      <w:r>
        <w:rPr>
          <w:color w:val="333333"/>
          <w:sz w:val="28"/>
          <w:szCs w:val="28"/>
          <w:shd w:val="clear" w:color="auto" w:fill="FFFFFF"/>
          <w:lang w:val="tk-TM"/>
        </w:rPr>
        <w:t xml:space="preserve">görä </w:t>
      </w:r>
      <w:r>
        <w:rPr>
          <w:color w:val="333333"/>
          <w:sz w:val="28"/>
          <w:szCs w:val="28"/>
          <w:shd w:val="clear" w:color="auto" w:fill="FFFFFF"/>
        </w:rPr>
        <w:t>uýgunlaşdyrýarys</w:t>
      </w:r>
      <w:r w:rsidRPr="00FB4917">
        <w:rPr>
          <w:color w:val="333333"/>
          <w:sz w:val="28"/>
          <w:szCs w:val="28"/>
          <w:shd w:val="clear" w:color="auto" w:fill="FFFFFF"/>
        </w:rPr>
        <w:t>.</w:t>
      </w:r>
      <w:r>
        <w:rPr>
          <w:color w:val="333333"/>
          <w:sz w:val="28"/>
          <w:szCs w:val="28"/>
          <w:shd w:val="clear" w:color="auto" w:fill="FFFFFF"/>
          <w:lang w:val="tk-TM"/>
        </w:rPr>
        <w:t xml:space="preserve"> Çeýe we ygrarly nyrh</w:t>
      </w:r>
      <w:r w:rsidRPr="00FB4917">
        <w:rPr>
          <w:color w:val="333333"/>
          <w:sz w:val="28"/>
          <w:szCs w:val="28"/>
          <w:shd w:val="clear" w:color="auto" w:fill="FFFFFF"/>
          <w:lang w:val="tk-TM"/>
        </w:rPr>
        <w:t xml:space="preserve"> bilen re</w:t>
      </w:r>
      <w:r>
        <w:rPr>
          <w:color w:val="333333"/>
          <w:sz w:val="28"/>
          <w:szCs w:val="28"/>
          <w:shd w:val="clear" w:color="auto" w:fill="FFFFFF"/>
          <w:lang w:val="tk-TM"/>
        </w:rPr>
        <w:t>smi şertnamalaryň baglaşylmagynyň esasynda</w:t>
      </w:r>
      <w:r w:rsidRPr="00FB4917">
        <w:rPr>
          <w:color w:val="333333"/>
          <w:sz w:val="28"/>
          <w:szCs w:val="28"/>
          <w:shd w:val="clear" w:color="auto" w:fill="FFFFFF"/>
          <w:lang w:val="tk-TM"/>
        </w:rPr>
        <w:t xml:space="preserve"> ygtybarly hyzmatdaşlygy üpjün edýäris.</w:t>
      </w:r>
    </w:p>
    <w:p w:rsidR="00DF68E1" w:rsidRPr="00DF68E1" w:rsidRDefault="00DF68E1" w:rsidP="00DF68E1">
      <w:pPr>
        <w:jc w:val="center"/>
        <w:rPr>
          <w:b/>
          <w:sz w:val="32"/>
          <w:u w:val="single"/>
          <w:lang w:val="tk-TM"/>
        </w:rPr>
      </w:pPr>
    </w:p>
    <w:p w:rsidR="00D815D7" w:rsidRPr="00DF68E1" w:rsidRDefault="00D815D7" w:rsidP="00D815D7">
      <w:pPr>
        <w:ind w:firstLine="708"/>
        <w:rPr>
          <w:b/>
          <w:sz w:val="28"/>
          <w:szCs w:val="28"/>
          <w:u w:val="single"/>
          <w:lang w:val="tk-TM"/>
        </w:rPr>
      </w:pPr>
    </w:p>
    <w:p w:rsidR="00D815D7" w:rsidRDefault="00D815D7" w:rsidP="00D815D7">
      <w:pPr>
        <w:spacing w:after="0"/>
        <w:ind w:firstLine="708"/>
        <w:jc w:val="center"/>
        <w:rPr>
          <w:b/>
          <w:sz w:val="28"/>
          <w:szCs w:val="28"/>
        </w:rPr>
      </w:pPr>
      <w:r>
        <w:rPr>
          <w:b/>
          <w:sz w:val="28"/>
          <w:szCs w:val="28"/>
        </w:rPr>
        <w:t>«Зехинли доганлар» - надежный представитель</w:t>
      </w:r>
    </w:p>
    <w:p w:rsidR="00D815D7" w:rsidRDefault="00D815D7" w:rsidP="00D815D7">
      <w:pPr>
        <w:spacing w:after="0"/>
        <w:ind w:firstLine="708"/>
        <w:jc w:val="center"/>
        <w:rPr>
          <w:b/>
          <w:sz w:val="28"/>
          <w:szCs w:val="28"/>
        </w:rPr>
      </w:pPr>
      <w:r>
        <w:rPr>
          <w:b/>
          <w:sz w:val="28"/>
          <w:szCs w:val="28"/>
        </w:rPr>
        <w:t>в сфере охранных услуг</w:t>
      </w:r>
    </w:p>
    <w:p w:rsidR="00D815D7" w:rsidRDefault="00D815D7" w:rsidP="00D815D7">
      <w:pPr>
        <w:spacing w:after="0"/>
        <w:ind w:firstLine="708"/>
        <w:jc w:val="center"/>
        <w:rPr>
          <w:b/>
          <w:sz w:val="28"/>
          <w:szCs w:val="28"/>
        </w:rPr>
      </w:pPr>
    </w:p>
    <w:p w:rsidR="007D3AA8" w:rsidRDefault="00D815D7" w:rsidP="00D815D7">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sidR="00A84CF5">
        <w:rPr>
          <w:color w:val="333333"/>
          <w:sz w:val="28"/>
          <w:szCs w:val="28"/>
          <w:shd w:val="clear" w:color="auto" w:fill="FFFFFF"/>
        </w:rPr>
        <w:t>связи с этим компания предоставляет следующие виды охранных услуг:</w:t>
      </w:r>
    </w:p>
    <w:p w:rsidR="003F0FF7" w:rsidRDefault="003F0FF7" w:rsidP="00D815D7">
      <w:pPr>
        <w:spacing w:after="0"/>
        <w:ind w:firstLine="708"/>
        <w:jc w:val="both"/>
        <w:rPr>
          <w:color w:val="333333"/>
          <w:sz w:val="28"/>
          <w:szCs w:val="28"/>
          <w:shd w:val="clear" w:color="auto" w:fill="FFFFFF"/>
        </w:rPr>
      </w:pPr>
    </w:p>
    <w:p w:rsidR="003F0FF7" w:rsidRPr="007D3AA8" w:rsidRDefault="003F0FF7" w:rsidP="003F0FF7">
      <w:pPr>
        <w:pStyle w:val="ListParagraph"/>
        <w:numPr>
          <w:ilvl w:val="0"/>
          <w:numId w:val="1"/>
        </w:numPr>
        <w:spacing w:after="0"/>
        <w:jc w:val="both"/>
        <w:rPr>
          <w:b/>
          <w:color w:val="333333"/>
          <w:sz w:val="28"/>
          <w:szCs w:val="28"/>
          <w:shd w:val="clear" w:color="auto" w:fill="FFFFFF"/>
        </w:rPr>
      </w:pPr>
      <w:r w:rsidRPr="007D3AA8">
        <w:rPr>
          <w:b/>
          <w:color w:val="333333"/>
          <w:sz w:val="28"/>
          <w:szCs w:val="28"/>
          <w:shd w:val="clear" w:color="auto" w:fill="F5F5F5"/>
        </w:rPr>
        <w:t>Невооруженная охрана дневная</w:t>
      </w:r>
    </w:p>
    <w:p w:rsidR="003F0FF7" w:rsidRPr="007D3AA8" w:rsidRDefault="003F0FF7" w:rsidP="003F0FF7">
      <w:pPr>
        <w:pStyle w:val="NormalWeb"/>
        <w:spacing w:before="0" w:beforeAutospacing="0" w:after="0" w:afterAutospacing="0"/>
        <w:jc w:val="both"/>
        <w:rPr>
          <w:b/>
          <w:color w:val="333333"/>
          <w:sz w:val="28"/>
          <w:szCs w:val="28"/>
        </w:rPr>
      </w:pPr>
      <w:r w:rsidRPr="007D3AA8">
        <w:rPr>
          <w:b/>
          <w:color w:val="333333"/>
          <w:sz w:val="28"/>
          <w:szCs w:val="28"/>
          <w:shd w:val="clear" w:color="auto" w:fill="FFFFFF"/>
        </w:rPr>
        <w:t xml:space="preserve">               </w:t>
      </w:r>
      <w:r w:rsidRPr="007D3AA8">
        <w:rPr>
          <w:b/>
          <w:color w:val="333333"/>
          <w:sz w:val="28"/>
          <w:szCs w:val="28"/>
        </w:rPr>
        <w:t>2.   Невооруженная охрана ночная</w:t>
      </w:r>
    </w:p>
    <w:p w:rsidR="003F0FF7" w:rsidRPr="007D3AA8" w:rsidRDefault="003F0FF7" w:rsidP="003F0FF7">
      <w:pPr>
        <w:pStyle w:val="ListParagraph"/>
        <w:numPr>
          <w:ilvl w:val="0"/>
          <w:numId w:val="2"/>
        </w:numPr>
        <w:spacing w:after="0"/>
        <w:ind w:left="1418"/>
        <w:jc w:val="both"/>
        <w:rPr>
          <w:b/>
          <w:color w:val="333333"/>
          <w:sz w:val="28"/>
          <w:szCs w:val="28"/>
          <w:shd w:val="clear" w:color="auto" w:fill="FFFFFF"/>
        </w:rPr>
      </w:pPr>
      <w:r w:rsidRPr="007D3AA8">
        <w:rPr>
          <w:b/>
          <w:color w:val="333333"/>
          <w:sz w:val="28"/>
          <w:szCs w:val="28"/>
          <w:shd w:val="clear" w:color="auto" w:fill="F9F9F9"/>
        </w:rPr>
        <w:t>Охрана вахтовым методом</w:t>
      </w:r>
    </w:p>
    <w:p w:rsidR="003F0FF7" w:rsidRPr="007D3AA8" w:rsidRDefault="003F0FF7" w:rsidP="003F0FF7">
      <w:pPr>
        <w:pStyle w:val="ListParagraph"/>
        <w:numPr>
          <w:ilvl w:val="0"/>
          <w:numId w:val="2"/>
        </w:numPr>
        <w:spacing w:after="0"/>
        <w:ind w:left="1418"/>
        <w:jc w:val="both"/>
        <w:rPr>
          <w:b/>
          <w:color w:val="333333"/>
          <w:sz w:val="28"/>
          <w:szCs w:val="28"/>
          <w:shd w:val="clear" w:color="auto" w:fill="FFFFFF"/>
        </w:rPr>
      </w:pPr>
      <w:r w:rsidRPr="007D3AA8">
        <w:rPr>
          <w:b/>
          <w:color w:val="333333"/>
          <w:sz w:val="28"/>
          <w:szCs w:val="28"/>
          <w:shd w:val="clear" w:color="auto" w:fill="FFFFFF"/>
        </w:rPr>
        <w:t>Обеспечение внутри</w:t>
      </w:r>
      <w:r>
        <w:rPr>
          <w:b/>
          <w:color w:val="333333"/>
          <w:sz w:val="28"/>
          <w:szCs w:val="28"/>
          <w:shd w:val="clear" w:color="auto" w:fill="FFFFFF"/>
        </w:rPr>
        <w:t xml:space="preserve"> объектн</w:t>
      </w:r>
      <w:r w:rsidRPr="007D3AA8">
        <w:rPr>
          <w:b/>
          <w:color w:val="333333"/>
          <w:sz w:val="28"/>
          <w:szCs w:val="28"/>
          <w:shd w:val="clear" w:color="auto" w:fill="FFFFFF"/>
        </w:rPr>
        <w:t>ого и пропускного режимов</w:t>
      </w:r>
    </w:p>
    <w:p w:rsidR="003F0FF7" w:rsidRPr="007D3AA8" w:rsidRDefault="003F0FF7" w:rsidP="003F0FF7">
      <w:pPr>
        <w:pStyle w:val="ListParagraph"/>
        <w:numPr>
          <w:ilvl w:val="0"/>
          <w:numId w:val="2"/>
        </w:numPr>
        <w:spacing w:after="0"/>
        <w:ind w:left="1418"/>
        <w:jc w:val="both"/>
        <w:rPr>
          <w:b/>
          <w:color w:val="333333"/>
          <w:sz w:val="28"/>
          <w:szCs w:val="28"/>
          <w:shd w:val="clear" w:color="auto" w:fill="FFFFFF"/>
        </w:rPr>
      </w:pPr>
      <w:r w:rsidRPr="007D3AA8">
        <w:rPr>
          <w:b/>
          <w:color w:val="333333"/>
          <w:sz w:val="28"/>
          <w:szCs w:val="28"/>
          <w:shd w:val="clear" w:color="auto" w:fill="FFFFFF"/>
        </w:rPr>
        <w:t>Сопровождение грузов</w:t>
      </w:r>
    </w:p>
    <w:p w:rsidR="003F0FF7" w:rsidRPr="007D3AA8" w:rsidRDefault="003F0FF7" w:rsidP="003F0FF7">
      <w:pPr>
        <w:pStyle w:val="ListParagraph"/>
        <w:numPr>
          <w:ilvl w:val="0"/>
          <w:numId w:val="2"/>
        </w:numPr>
        <w:spacing w:after="0"/>
        <w:ind w:left="1418"/>
        <w:jc w:val="both"/>
        <w:rPr>
          <w:b/>
          <w:color w:val="333333"/>
          <w:sz w:val="28"/>
          <w:szCs w:val="28"/>
          <w:shd w:val="clear" w:color="auto" w:fill="F9F9F9"/>
        </w:rPr>
      </w:pPr>
      <w:r w:rsidRPr="007D3AA8">
        <w:rPr>
          <w:b/>
          <w:color w:val="333333"/>
          <w:sz w:val="28"/>
          <w:szCs w:val="28"/>
          <w:shd w:val="clear" w:color="auto" w:fill="F9F9F9"/>
        </w:rPr>
        <w:t>Машина сопровождения</w:t>
      </w:r>
    </w:p>
    <w:p w:rsidR="003F0FF7" w:rsidRPr="007D3AA8" w:rsidRDefault="003F0FF7" w:rsidP="003F0FF7">
      <w:pPr>
        <w:pStyle w:val="ListParagraph"/>
        <w:numPr>
          <w:ilvl w:val="0"/>
          <w:numId w:val="2"/>
        </w:numPr>
        <w:spacing w:after="0"/>
        <w:ind w:left="1418"/>
        <w:jc w:val="both"/>
        <w:rPr>
          <w:b/>
          <w:color w:val="333333"/>
          <w:sz w:val="28"/>
          <w:szCs w:val="28"/>
          <w:shd w:val="clear" w:color="auto" w:fill="F9F9F9"/>
        </w:rPr>
      </w:pPr>
      <w:r w:rsidRPr="007D3AA8">
        <w:rPr>
          <w:b/>
          <w:color w:val="333333"/>
          <w:sz w:val="28"/>
          <w:szCs w:val="28"/>
          <w:shd w:val="clear" w:color="auto" w:fill="F9F9F9"/>
        </w:rPr>
        <w:t>Монтаж системы объектовой охраны</w:t>
      </w:r>
    </w:p>
    <w:p w:rsidR="003F0FF7" w:rsidRPr="007D3AA8" w:rsidRDefault="003F0FF7" w:rsidP="003F0FF7">
      <w:pPr>
        <w:pStyle w:val="ListParagraph"/>
        <w:numPr>
          <w:ilvl w:val="0"/>
          <w:numId w:val="2"/>
        </w:numPr>
        <w:spacing w:after="0"/>
        <w:ind w:left="1418"/>
        <w:jc w:val="both"/>
        <w:rPr>
          <w:b/>
          <w:color w:val="333333"/>
          <w:sz w:val="28"/>
          <w:szCs w:val="28"/>
          <w:shd w:val="clear" w:color="auto" w:fill="FFFFFF"/>
        </w:rPr>
      </w:pPr>
      <w:r w:rsidRPr="007D3AA8">
        <w:rPr>
          <w:b/>
          <w:color w:val="333333"/>
          <w:sz w:val="28"/>
          <w:szCs w:val="28"/>
          <w:shd w:val="clear" w:color="auto" w:fill="FFFFFF"/>
        </w:rPr>
        <w:t>Обслуживание системы объектовой охраны</w:t>
      </w:r>
    </w:p>
    <w:p w:rsidR="003F0FF7" w:rsidRDefault="003F0FF7" w:rsidP="003F0FF7">
      <w:pPr>
        <w:spacing w:after="0"/>
        <w:ind w:firstLine="708"/>
        <w:jc w:val="both"/>
        <w:rPr>
          <w:color w:val="333333"/>
          <w:sz w:val="28"/>
          <w:szCs w:val="28"/>
          <w:shd w:val="clear" w:color="auto" w:fill="FFFFFF"/>
        </w:rPr>
      </w:pPr>
    </w:p>
    <w:p w:rsidR="003F0FF7" w:rsidRDefault="003F0FF7" w:rsidP="003F0FF7">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rsidR="003F0FF7" w:rsidRDefault="003F0FF7" w:rsidP="003F0FF7">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DF68E1" w:rsidRPr="00C855D0" w:rsidTr="005E4B56">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Ady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Beýany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Bahasy</w:t>
            </w:r>
          </w:p>
        </w:tc>
      </w:tr>
      <w:tr w:rsidR="00DF68E1" w:rsidRPr="008142E7" w:rsidTr="005E4B56">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EE0A2B" w:rsidRDefault="00DF68E1" w:rsidP="005E4B56">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DF68E1" w:rsidRPr="00C855D0" w:rsidTr="005E4B56">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EE0A2B"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1A4342" w:rsidRDefault="00DF68E1" w:rsidP="005E4B56">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1A4342"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DF68E1" w:rsidRPr="00C855D0" w:rsidTr="005E4B56">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EE0A2B"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1A4342"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EE0A2B"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we barlag-göýberiş nokady tertibiniň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1A4342"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we barlag-göýberiş nokady tertibiniň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1E3281" w:rsidRDefault="00DF68E1" w:rsidP="005E4B56">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eastAsia="ru-RU"/>
              </w:rPr>
              <w:lastRenderedPageBreak/>
              <w:t>Ýükleri ugrukdyrma hyzmatlary</w:t>
            </w:r>
          </w:p>
        </w:tc>
      </w:tr>
      <w:tr w:rsidR="00DF68E1" w:rsidRPr="00C855D0" w:rsidTr="005E4B56">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1E3281"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1E3281" w:rsidRDefault="00DF68E1" w:rsidP="005E4B56">
            <w:pPr>
              <w:spacing w:after="0" w:line="240" w:lineRule="auto"/>
              <w:rPr>
                <w:rFonts w:ascii="Arial" w:eastAsia="Times New Roman" w:hAnsi="Arial" w:cs="Arial"/>
                <w:color w:val="333333"/>
                <w:sz w:val="21"/>
                <w:szCs w:val="21"/>
                <w:lang w:val="en-US" w:eastAsia="ru-RU"/>
              </w:rPr>
            </w:pPr>
            <w:proofErr w:type="spellStart"/>
            <w:r w:rsidRPr="001E3281">
              <w:rPr>
                <w:rFonts w:ascii="Arial" w:eastAsia="Times New Roman" w:hAnsi="Arial" w:cs="Arial"/>
                <w:color w:val="333333"/>
                <w:sz w:val="21"/>
                <w:szCs w:val="21"/>
                <w:lang w:val="en-US" w:eastAsia="ru-RU"/>
              </w:rPr>
              <w:t>Ýükleriň</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gorag</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gullukçy</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bilen</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ugrukdyrylma</w:t>
            </w:r>
            <w:proofErr w:type="spellEnd"/>
            <w:r>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1E3281"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(2 gorag gullukçy</w:t>
            </w:r>
            <w:r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t>Wideogözegçilik</w:t>
            </w:r>
            <w:r>
              <w:rPr>
                <w:rFonts w:ascii="Arial" w:eastAsia="Times New Roman" w:hAnsi="Arial" w:cs="Arial"/>
                <w:b/>
                <w:i/>
                <w:iCs/>
                <w:color w:val="333333"/>
                <w:sz w:val="21"/>
                <w:szCs w:val="21"/>
                <w:lang w:eastAsia="ru-RU"/>
              </w:rPr>
              <w:t xml:space="preserve"> howpsuzlyk hyzmatlary</w:t>
            </w:r>
          </w:p>
        </w:tc>
      </w:tr>
      <w:tr w:rsidR="00DF68E1" w:rsidRPr="00C855D0" w:rsidTr="005E4B56">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B56CE0"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B56CE0" w:rsidRDefault="00DF68E1" w:rsidP="005E4B56">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gurnamalmagy</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DF68E1" w:rsidRPr="00C855D0" w:rsidTr="005E4B56">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F68E1" w:rsidRPr="00C855D0" w:rsidRDefault="00DF68E1" w:rsidP="005E4B56">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rsidR="00DF68E1" w:rsidRDefault="00DF68E1" w:rsidP="003F0FF7">
      <w:pPr>
        <w:ind w:firstLine="708"/>
        <w:jc w:val="center"/>
        <w:rPr>
          <w:sz w:val="28"/>
          <w:szCs w:val="28"/>
        </w:rPr>
      </w:pPr>
    </w:p>
    <w:p w:rsidR="00DF68E1" w:rsidRDefault="00DF68E1" w:rsidP="003F0FF7">
      <w:pPr>
        <w:ind w:firstLine="708"/>
        <w:jc w:val="center"/>
        <w:rPr>
          <w:sz w:val="28"/>
          <w:szCs w:val="28"/>
        </w:rPr>
      </w:pPr>
    </w:p>
    <w:p w:rsidR="00DF68E1" w:rsidRDefault="00DF68E1" w:rsidP="003F0FF7">
      <w:pPr>
        <w:ind w:firstLine="708"/>
        <w:jc w:val="center"/>
        <w:rPr>
          <w:sz w:val="28"/>
          <w:szCs w:val="28"/>
        </w:rPr>
      </w:pPr>
    </w:p>
    <w:p w:rsidR="00DF68E1" w:rsidRDefault="00DF68E1" w:rsidP="003F0FF7">
      <w:pPr>
        <w:ind w:firstLine="708"/>
        <w:jc w:val="center"/>
        <w:rPr>
          <w:sz w:val="28"/>
          <w:szCs w:val="28"/>
        </w:rPr>
      </w:pPr>
    </w:p>
    <w:p w:rsidR="00DF68E1" w:rsidRPr="002231C4" w:rsidRDefault="00DF68E1" w:rsidP="003F0FF7">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3F0FF7" w:rsidRPr="00C855D0"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3F0FF7" w:rsidRPr="00C855D0"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3F0FF7" w:rsidRPr="00C855D0"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3F0FF7" w:rsidRPr="00C855D0"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3F0FF7" w:rsidRPr="00C855D0" w:rsidTr="003F0FF7">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rsidTr="003F0FF7">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3F0FF7" w:rsidRPr="00C855D0" w:rsidTr="003F0FF7">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lastRenderedPageBreak/>
              <w:t>Услуги пультовой охраны</w:t>
            </w:r>
          </w:p>
        </w:tc>
      </w:tr>
      <w:tr w:rsidR="003F0FF7" w:rsidRPr="00C855D0" w:rsidTr="003F0FF7">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3F0FF7" w:rsidRPr="00C855D0" w:rsidTr="003F0FF7">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F0FF7" w:rsidRPr="00C855D0" w:rsidRDefault="003F0FF7" w:rsidP="003F0FF7">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rsidR="00127593" w:rsidRDefault="00127593" w:rsidP="003F0FF7">
      <w:pPr>
        <w:kinsoku w:val="0"/>
        <w:overflowPunct w:val="0"/>
        <w:autoSpaceDE w:val="0"/>
        <w:autoSpaceDN w:val="0"/>
        <w:adjustRightInd w:val="0"/>
        <w:spacing w:after="0" w:line="276" w:lineRule="exact"/>
        <w:jc w:val="both"/>
        <w:rPr>
          <w:rFonts w:eastAsia="Times New Roman"/>
          <w:sz w:val="28"/>
          <w:szCs w:val="28"/>
          <w:lang w:eastAsia="ru-RU"/>
        </w:rPr>
      </w:pPr>
    </w:p>
    <w:p w:rsidR="00DF68E1" w:rsidRDefault="00DF68E1" w:rsidP="00DF68E1">
      <w:pPr>
        <w:jc w:val="both"/>
        <w:rPr>
          <w:sz w:val="28"/>
          <w:lang w:val="tk-TM"/>
        </w:rPr>
      </w:pPr>
      <w:r>
        <w:rPr>
          <w:sz w:val="28"/>
          <w:lang w:val="tk-TM"/>
        </w:rPr>
        <w:t xml:space="preserve">Esasy maksadymyz </w:t>
      </w:r>
      <w:r w:rsidRPr="0046499C">
        <w:rPr>
          <w:sz w:val="28"/>
          <w:lang w:val="tk-TM"/>
        </w:rPr>
        <w:t>dogruçy</w:t>
      </w:r>
      <w:r>
        <w:rPr>
          <w:sz w:val="28"/>
          <w:lang w:val="tk-TM"/>
        </w:rPr>
        <w:t xml:space="preserve">llyga we hünärmenlige eýerip </w:t>
      </w:r>
      <w:r w:rsidRPr="0046499C">
        <w:rPr>
          <w:sz w:val="28"/>
          <w:lang w:val="tk-TM"/>
        </w:rPr>
        <w:t>müşderilerimiziň</w:t>
      </w:r>
      <w:r>
        <w:rPr>
          <w:sz w:val="28"/>
          <w:lang w:val="tk-TM"/>
        </w:rPr>
        <w:t xml:space="preserve"> isleglerini ýokary derejeli howpsuzlyk hyzmaty bilen kanagatlandyrmak. </w:t>
      </w:r>
      <w:r w:rsidRPr="0046499C">
        <w:rPr>
          <w:sz w:val="28"/>
          <w:lang w:val="tk-TM"/>
        </w:rPr>
        <w:t xml:space="preserve">Biziň işimiz, müşderilerimiziň häzirki döwrüň </w:t>
      </w:r>
      <w:r>
        <w:rPr>
          <w:sz w:val="28"/>
          <w:lang w:val="tk-TM"/>
        </w:rPr>
        <w:t>standartlaryna</w:t>
      </w:r>
      <w:r w:rsidRPr="0046499C">
        <w:rPr>
          <w:sz w:val="28"/>
          <w:lang w:val="tk-TM"/>
        </w:rPr>
        <w:t xml:space="preserve"> laýyk gelýän </w:t>
      </w:r>
      <w:r>
        <w:rPr>
          <w:sz w:val="28"/>
          <w:lang w:val="tk-TM"/>
        </w:rPr>
        <w:t xml:space="preserve"> howpsuzlygny we</w:t>
      </w:r>
      <w:r w:rsidRPr="0046499C">
        <w:rPr>
          <w:sz w:val="28"/>
          <w:lang w:val="tk-TM"/>
        </w:rPr>
        <w:t xml:space="preserve"> özboluşly çözgütleri</w:t>
      </w:r>
      <w:r>
        <w:rPr>
          <w:sz w:val="28"/>
          <w:lang w:val="tk-TM"/>
        </w:rPr>
        <w:t>ni</w:t>
      </w:r>
      <w:r w:rsidRPr="0046499C">
        <w:rPr>
          <w:sz w:val="28"/>
          <w:lang w:val="tk-TM"/>
        </w:rPr>
        <w:t xml:space="preserve"> taýýarlamaga gönükdirilendir.</w:t>
      </w:r>
    </w:p>
    <w:p w:rsidR="00DF68E1" w:rsidRPr="00DF68E1" w:rsidRDefault="00DF68E1" w:rsidP="00127593">
      <w:pPr>
        <w:kinsoku w:val="0"/>
        <w:overflowPunct w:val="0"/>
        <w:autoSpaceDE w:val="0"/>
        <w:autoSpaceDN w:val="0"/>
        <w:adjustRightInd w:val="0"/>
        <w:spacing w:after="0" w:line="276" w:lineRule="exact"/>
        <w:ind w:firstLine="708"/>
        <w:jc w:val="both"/>
        <w:rPr>
          <w:color w:val="4F4B52"/>
          <w:sz w:val="28"/>
          <w:szCs w:val="28"/>
          <w:lang w:val="tk-TM" w:eastAsia="ru-RU"/>
        </w:rPr>
      </w:pPr>
    </w:p>
    <w:p w:rsidR="00DF68E1" w:rsidRPr="00DF68E1" w:rsidRDefault="00DF68E1" w:rsidP="00127593">
      <w:pPr>
        <w:kinsoku w:val="0"/>
        <w:overflowPunct w:val="0"/>
        <w:autoSpaceDE w:val="0"/>
        <w:autoSpaceDN w:val="0"/>
        <w:adjustRightInd w:val="0"/>
        <w:spacing w:after="0" w:line="276" w:lineRule="exact"/>
        <w:ind w:firstLine="708"/>
        <w:jc w:val="both"/>
        <w:rPr>
          <w:color w:val="4F4B52"/>
          <w:sz w:val="28"/>
          <w:szCs w:val="28"/>
          <w:lang w:val="tk-TM" w:eastAsia="ru-RU"/>
        </w:rPr>
      </w:pPr>
    </w:p>
    <w:p w:rsidR="00D32120" w:rsidRPr="00DF68E1" w:rsidRDefault="003F0FF7" w:rsidP="00DF68E1">
      <w:pPr>
        <w:jc w:val="both"/>
        <w:rPr>
          <w:sz w:val="28"/>
          <w:lang w:val="tk-TM"/>
        </w:rPr>
      </w:pPr>
      <w:r w:rsidRPr="00DF68E1">
        <w:rPr>
          <w:sz w:val="28"/>
          <w:lang w:val="tk-TM"/>
        </w:rPr>
        <w:t xml:space="preserve">Наша основная задача предоставлять безупречные услуги охраны, которые превосходят </w:t>
      </w:r>
      <w:r w:rsidR="00127593" w:rsidRPr="00DF68E1">
        <w:rPr>
          <w:sz w:val="28"/>
          <w:lang w:val="tk-TM"/>
        </w:rPr>
        <w:t>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rsidR="00DF68E1" w:rsidRDefault="00DF68E1" w:rsidP="00DF68E1">
      <w:pPr>
        <w:jc w:val="center"/>
        <w:rPr>
          <w:b/>
          <w:bCs/>
          <w:sz w:val="28"/>
          <w:u w:val="single"/>
          <w:lang w:val="tk-TM"/>
        </w:rPr>
      </w:pPr>
      <w:r w:rsidRPr="006D60AF">
        <w:rPr>
          <w:b/>
          <w:bCs/>
          <w:sz w:val="28"/>
          <w:u w:val="single"/>
          <w:lang w:val="tk-TM"/>
        </w:rPr>
        <w:t>Biz nahili işleýäris?</w:t>
      </w:r>
    </w:p>
    <w:p w:rsidR="00DF68E1" w:rsidRDefault="00DF68E1" w:rsidP="00DF68E1">
      <w:pPr>
        <w:jc w:val="center"/>
        <w:rPr>
          <w:b/>
          <w:bCs/>
          <w:sz w:val="28"/>
          <w:u w:val="single"/>
          <w:lang w:val="tk-TM"/>
        </w:rPr>
      </w:pPr>
    </w:p>
    <w:p w:rsidR="00DF68E1" w:rsidRDefault="00DF68E1" w:rsidP="00DF68E1">
      <w:pPr>
        <w:rPr>
          <w:sz w:val="28"/>
          <w:lang w:val="tk-TM"/>
        </w:rPr>
      </w:pPr>
      <w:r>
        <w:rPr>
          <w:b/>
          <w:noProof/>
          <w:sz w:val="32"/>
          <w:szCs w:val="32"/>
          <w:u w:val="single"/>
          <w:lang w:val="en-GB" w:eastAsia="en-GB"/>
        </w:rPr>
        <w:drawing>
          <wp:inline distT="0" distB="0" distL="0" distR="0" wp14:anchorId="3E0B6F1C" wp14:editId="57B25139">
            <wp:extent cx="5581650" cy="3333750"/>
            <wp:effectExtent l="0" t="0" r="0" b="0"/>
            <wp:docPr id="1"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27593" w:rsidRPr="00DF68E1" w:rsidRDefault="00127593" w:rsidP="00DF68E1">
      <w:pPr>
        <w:jc w:val="both"/>
        <w:rPr>
          <w:sz w:val="28"/>
          <w:lang w:val="tk-TM"/>
        </w:rPr>
      </w:pPr>
    </w:p>
    <w:p w:rsidR="00B97685" w:rsidRPr="00420E3C" w:rsidRDefault="00B97685" w:rsidP="00B97685">
      <w:pPr>
        <w:kinsoku w:val="0"/>
        <w:overflowPunct w:val="0"/>
        <w:autoSpaceDE w:val="0"/>
        <w:autoSpaceDN w:val="0"/>
        <w:adjustRightInd w:val="0"/>
        <w:spacing w:after="0" w:line="276" w:lineRule="exact"/>
        <w:ind w:firstLine="720"/>
        <w:jc w:val="both"/>
        <w:rPr>
          <w:color w:val="000000"/>
          <w:sz w:val="28"/>
          <w:szCs w:val="28"/>
          <w:lang w:eastAsia="ru-RU"/>
        </w:rPr>
      </w:pPr>
    </w:p>
    <w:p w:rsidR="00A07094" w:rsidRDefault="00644840" w:rsidP="00644840">
      <w:pPr>
        <w:jc w:val="center"/>
        <w:rPr>
          <w:b/>
          <w:sz w:val="32"/>
          <w:szCs w:val="32"/>
          <w:u w:val="single"/>
        </w:rPr>
      </w:pPr>
      <w:r>
        <w:rPr>
          <w:b/>
          <w:sz w:val="32"/>
          <w:szCs w:val="32"/>
          <w:u w:val="single"/>
        </w:rPr>
        <w:lastRenderedPageBreak/>
        <w:t>Как мы работаем</w:t>
      </w:r>
    </w:p>
    <w:p w:rsidR="00127593" w:rsidRDefault="00965DC1" w:rsidP="00B97685">
      <w:pPr>
        <w:rPr>
          <w:sz w:val="28"/>
          <w:szCs w:val="28"/>
        </w:rPr>
      </w:pPr>
      <w:r>
        <w:rPr>
          <w:b/>
          <w:noProof/>
          <w:sz w:val="32"/>
          <w:szCs w:val="32"/>
          <w:u w:val="single"/>
          <w:lang w:val="en-GB" w:eastAsia="en-GB"/>
        </w:rPr>
        <w:drawing>
          <wp:inline distT="0" distB="0" distL="0" distR="0" wp14:anchorId="350BD3E0" wp14:editId="21CC18CF">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27593" w:rsidRDefault="00127593" w:rsidP="00B97685">
      <w:pPr>
        <w:rPr>
          <w:sz w:val="28"/>
          <w:szCs w:val="28"/>
        </w:rPr>
      </w:pPr>
    </w:p>
    <w:p w:rsidR="00DF68E1" w:rsidRPr="00C143AC" w:rsidRDefault="00DF68E1" w:rsidP="00DF68E1">
      <w:pPr>
        <w:rPr>
          <w:b/>
          <w:bCs/>
          <w:sz w:val="28"/>
          <w:u w:val="single"/>
          <w:lang w:val="tk-TM"/>
        </w:rPr>
      </w:pPr>
      <w:r w:rsidRPr="00C143AC">
        <w:rPr>
          <w:b/>
          <w:bCs/>
          <w:sz w:val="28"/>
          <w:u w:val="single"/>
          <w:lang w:val="tk-TM"/>
        </w:rPr>
        <w:t>Biz bilen hyzmatdaşlykda näme gazanarsyňyz?</w:t>
      </w:r>
    </w:p>
    <w:p w:rsidR="00DF68E1" w:rsidRDefault="00DF68E1" w:rsidP="00DF68E1">
      <w:pPr>
        <w:rPr>
          <w:sz w:val="28"/>
          <w:lang w:val="tk-TM"/>
        </w:rPr>
      </w:pPr>
      <w:r w:rsidRPr="0002524F">
        <w:rPr>
          <w:sz w:val="28"/>
          <w:lang w:val="tk-TM"/>
        </w:rPr>
        <w:t xml:space="preserve">Obýektiň / perimetriň ygtybarly </w:t>
      </w:r>
      <w:r>
        <w:rPr>
          <w:sz w:val="28"/>
          <w:lang w:val="tk-TM"/>
        </w:rPr>
        <w:t>professional goragy</w:t>
      </w:r>
    </w:p>
    <w:p w:rsidR="00DF68E1" w:rsidRDefault="00DF68E1" w:rsidP="00DF68E1">
      <w:pPr>
        <w:rPr>
          <w:sz w:val="28"/>
          <w:lang w:val="tk-TM"/>
        </w:rPr>
      </w:pPr>
      <w:r w:rsidRPr="0002524F">
        <w:rPr>
          <w:sz w:val="28"/>
          <w:lang w:val="tk-TM"/>
        </w:rPr>
        <w:t>Goralýan desganyň çägine rugsatsyz adamlaryň girmek howpuny azaltmak</w:t>
      </w:r>
    </w:p>
    <w:p w:rsidR="00DF68E1" w:rsidRDefault="00DF68E1" w:rsidP="00DF68E1">
      <w:pPr>
        <w:rPr>
          <w:sz w:val="28"/>
          <w:lang w:val="tk-TM"/>
        </w:rPr>
      </w:pPr>
      <w:r w:rsidRPr="0002524F">
        <w:rPr>
          <w:sz w:val="28"/>
          <w:lang w:val="tk-TM"/>
        </w:rPr>
        <w:t xml:space="preserve">Emläk </w:t>
      </w:r>
      <w:r>
        <w:rPr>
          <w:sz w:val="28"/>
          <w:lang w:val="tk-TM"/>
        </w:rPr>
        <w:t>abat</w:t>
      </w:r>
      <w:r w:rsidRPr="0002524F">
        <w:rPr>
          <w:sz w:val="28"/>
          <w:lang w:val="tk-TM"/>
        </w:rPr>
        <w:t>lygy</w:t>
      </w:r>
    </w:p>
    <w:p w:rsidR="00DF68E1" w:rsidRDefault="00DF68E1" w:rsidP="00DF68E1">
      <w:pPr>
        <w:rPr>
          <w:sz w:val="28"/>
          <w:lang w:val="tk-TM"/>
        </w:rPr>
      </w:pPr>
      <w:r w:rsidRPr="0002524F">
        <w:rPr>
          <w:sz w:val="28"/>
          <w:lang w:val="tk-TM"/>
        </w:rPr>
        <w:t>Işgärleriň howpsuzlygy</w:t>
      </w:r>
    </w:p>
    <w:p w:rsidR="00DF68E1" w:rsidRDefault="00DF68E1" w:rsidP="00DF68E1">
      <w:pPr>
        <w:rPr>
          <w:sz w:val="28"/>
          <w:lang w:val="tk-TM"/>
        </w:rPr>
      </w:pPr>
      <w:r w:rsidRPr="009C539B">
        <w:rPr>
          <w:sz w:val="28"/>
          <w:lang w:val="tk-TM"/>
        </w:rPr>
        <w:t>Şahsy howpsuzlyk</w:t>
      </w:r>
    </w:p>
    <w:p w:rsidR="00DF68E1" w:rsidRDefault="00DF68E1" w:rsidP="00DF68E1">
      <w:pPr>
        <w:rPr>
          <w:sz w:val="28"/>
          <w:lang w:val="tk-TM"/>
        </w:rPr>
      </w:pPr>
      <w:r w:rsidRPr="00C510F3">
        <w:rPr>
          <w:sz w:val="28"/>
          <w:lang w:val="tk-TM"/>
        </w:rPr>
        <w:t>Dawa-jenjeliň öňüni almak</w:t>
      </w:r>
    </w:p>
    <w:p w:rsidR="00DF68E1" w:rsidRDefault="00DF68E1" w:rsidP="00DF68E1">
      <w:pPr>
        <w:rPr>
          <w:sz w:val="28"/>
          <w:lang w:val="tk-TM"/>
        </w:rPr>
      </w:pPr>
      <w:r w:rsidRPr="00C510F3">
        <w:rPr>
          <w:sz w:val="28"/>
          <w:lang w:val="tk-TM"/>
        </w:rPr>
        <w:t xml:space="preserve">Dürli hadysalarda çalt we </w:t>
      </w:r>
      <w:r>
        <w:rPr>
          <w:sz w:val="28"/>
          <w:lang w:val="en-US"/>
        </w:rPr>
        <w:t>professional</w:t>
      </w:r>
      <w:r w:rsidRPr="00C510F3">
        <w:rPr>
          <w:sz w:val="28"/>
          <w:lang w:val="tk-TM"/>
        </w:rPr>
        <w:t xml:space="preserve"> jogap</w:t>
      </w:r>
    </w:p>
    <w:p w:rsidR="00DF68E1" w:rsidRDefault="00DF68E1" w:rsidP="00DF68E1">
      <w:pPr>
        <w:rPr>
          <w:sz w:val="28"/>
          <w:lang w:val="tk-TM"/>
        </w:rPr>
      </w:pPr>
      <w:r w:rsidRPr="008F5E95">
        <w:rPr>
          <w:sz w:val="28"/>
          <w:lang w:val="tk-TM"/>
        </w:rPr>
        <w:t>Toplumlaýyn howpsuzlyk we wideo gözegçilik ulgamlaryny saýlamak, gur</w:t>
      </w:r>
      <w:r>
        <w:rPr>
          <w:sz w:val="28"/>
          <w:lang w:val="tk-TM"/>
        </w:rPr>
        <w:t>na</w:t>
      </w:r>
      <w:r w:rsidRPr="008F5E95">
        <w:rPr>
          <w:sz w:val="28"/>
          <w:lang w:val="tk-TM"/>
        </w:rPr>
        <w:t>mak, konfigurasiýa etmek we hyzmat etmek</w:t>
      </w:r>
    </w:p>
    <w:p w:rsidR="00DF68E1" w:rsidRDefault="00DF68E1" w:rsidP="00DF68E1">
      <w:pPr>
        <w:rPr>
          <w:sz w:val="28"/>
          <w:lang w:val="tk-TM"/>
        </w:rPr>
      </w:pPr>
      <w:r w:rsidRPr="00E32E20">
        <w:rPr>
          <w:sz w:val="28"/>
          <w:lang w:val="tk-TM"/>
        </w:rPr>
        <w:t>Gizlinlik kepillendirilýär</w:t>
      </w:r>
    </w:p>
    <w:p w:rsidR="00DF68E1" w:rsidRDefault="00DF68E1" w:rsidP="00DF68E1">
      <w:pPr>
        <w:rPr>
          <w:sz w:val="28"/>
          <w:lang w:val="tk-TM"/>
        </w:rPr>
      </w:pPr>
      <w:r w:rsidRPr="00E32E20">
        <w:rPr>
          <w:sz w:val="28"/>
          <w:lang w:val="tk-TM"/>
        </w:rPr>
        <w:t>Müşderiniň emlägini goramak ugrundaky hukuk çäreleri</w:t>
      </w:r>
    </w:p>
    <w:p w:rsidR="00DF68E1" w:rsidRDefault="00DF68E1" w:rsidP="00DF68E1">
      <w:pPr>
        <w:rPr>
          <w:sz w:val="28"/>
          <w:lang w:val="tk-TM"/>
        </w:rPr>
      </w:pPr>
      <w:r w:rsidRPr="00373727">
        <w:rPr>
          <w:sz w:val="28"/>
          <w:lang w:val="tk-TM"/>
        </w:rPr>
        <w:t>Her bir işgäriň işine yzygiderli hil gözegçiligi</w:t>
      </w:r>
    </w:p>
    <w:p w:rsidR="00DF68E1" w:rsidRDefault="00DF68E1" w:rsidP="00DF68E1">
      <w:pPr>
        <w:rPr>
          <w:sz w:val="28"/>
          <w:lang w:val="tk-TM"/>
        </w:rPr>
      </w:pPr>
      <w:r w:rsidRPr="0058692B">
        <w:rPr>
          <w:sz w:val="28"/>
          <w:lang w:val="tk-TM"/>
        </w:rPr>
        <w:t>Gije-g</w:t>
      </w:r>
      <w:r>
        <w:rPr>
          <w:sz w:val="28"/>
          <w:lang w:val="tk-TM"/>
        </w:rPr>
        <w:t>ündiz</w:t>
      </w:r>
      <w:r w:rsidRPr="00373727">
        <w:rPr>
          <w:sz w:val="28"/>
          <w:lang w:val="tk-TM"/>
        </w:rPr>
        <w:t xml:space="preserve"> goldaw</w:t>
      </w:r>
    </w:p>
    <w:p w:rsidR="00DF68E1" w:rsidRDefault="00DF68E1" w:rsidP="00DF68E1">
      <w:pPr>
        <w:rPr>
          <w:sz w:val="28"/>
          <w:lang w:val="tk-TM"/>
        </w:rPr>
      </w:pPr>
      <w:r w:rsidRPr="0058692B">
        <w:rPr>
          <w:sz w:val="28"/>
          <w:lang w:val="tk-TM"/>
        </w:rPr>
        <w:t>Arkaýyn durmuş we howpsuzlyk barada alada etmän öz maksatlaryňyza jemlemek ukyby</w:t>
      </w:r>
    </w:p>
    <w:p w:rsidR="00DF68E1" w:rsidRDefault="00DF68E1" w:rsidP="00DF68E1">
      <w:pPr>
        <w:rPr>
          <w:sz w:val="28"/>
          <w:lang w:val="tk-TM"/>
        </w:rPr>
      </w:pPr>
      <w:r>
        <w:rPr>
          <w:sz w:val="28"/>
          <w:lang w:val="tk-TM"/>
        </w:rPr>
        <w:lastRenderedPageBreak/>
        <w:t>“</w:t>
      </w:r>
      <w:r w:rsidRPr="00A0336E">
        <w:rPr>
          <w:sz w:val="28"/>
          <w:lang w:val="tk-TM"/>
        </w:rPr>
        <w:t>Zehinli doganlar</w:t>
      </w:r>
      <w:r>
        <w:rPr>
          <w:sz w:val="28"/>
          <w:lang w:val="tk-TM"/>
        </w:rPr>
        <w:t>”</w:t>
      </w:r>
      <w:r w:rsidRPr="00A0336E">
        <w:rPr>
          <w:sz w:val="28"/>
          <w:lang w:val="tk-TM"/>
        </w:rPr>
        <w:t xml:space="preserve"> </w:t>
      </w:r>
      <w:r>
        <w:rPr>
          <w:sz w:val="28"/>
          <w:lang w:val="tk-TM"/>
        </w:rPr>
        <w:t>gorag</w:t>
      </w:r>
      <w:r w:rsidRPr="00A0336E">
        <w:rPr>
          <w:sz w:val="28"/>
          <w:lang w:val="tk-TM"/>
        </w:rPr>
        <w:t xml:space="preserve"> kompaniýasy, islendik obýekti goramak üçin akylly saýlawdyr. </w:t>
      </w:r>
      <w:r>
        <w:rPr>
          <w:sz w:val="28"/>
          <w:lang w:val="tk-TM"/>
        </w:rPr>
        <w:t>Biz h</w:t>
      </w:r>
      <w:r w:rsidRPr="00A0336E">
        <w:rPr>
          <w:sz w:val="28"/>
          <w:lang w:val="tk-TM"/>
        </w:rPr>
        <w:t xml:space="preserve">owpsuzlyk, </w:t>
      </w:r>
      <w:r>
        <w:rPr>
          <w:sz w:val="28"/>
          <w:lang w:val="tk-TM"/>
        </w:rPr>
        <w:t>gorag</w:t>
      </w:r>
      <w:r w:rsidRPr="00A0336E">
        <w:rPr>
          <w:sz w:val="28"/>
          <w:lang w:val="tk-TM"/>
        </w:rPr>
        <w:t xml:space="preserve"> ülňülerini saklamak we jogapkärçilik çekýän ähli zadymyzyň howpsuzlygyny üpjün etmek boýunça ykrar edilen lider</w:t>
      </w:r>
      <w:r>
        <w:rPr>
          <w:sz w:val="28"/>
          <w:lang w:val="tk-TM"/>
        </w:rPr>
        <w:t>diris</w:t>
      </w:r>
      <w:r w:rsidRPr="00A0336E">
        <w:rPr>
          <w:sz w:val="28"/>
          <w:lang w:val="tk-TM"/>
        </w:rPr>
        <w:t>.</w:t>
      </w:r>
    </w:p>
    <w:p w:rsidR="00127593" w:rsidRPr="00DF68E1" w:rsidRDefault="00127593" w:rsidP="00B97685">
      <w:pPr>
        <w:rPr>
          <w:sz w:val="28"/>
          <w:szCs w:val="28"/>
          <w:lang w:val="tk-TM"/>
        </w:rPr>
      </w:pPr>
    </w:p>
    <w:p w:rsidR="00127593" w:rsidRDefault="00FD6B70" w:rsidP="00B97685">
      <w:pPr>
        <w:rPr>
          <w:b/>
          <w:sz w:val="32"/>
          <w:szCs w:val="32"/>
          <w:u w:val="single"/>
        </w:rPr>
      </w:pPr>
      <w:r>
        <w:rPr>
          <w:b/>
          <w:sz w:val="32"/>
          <w:szCs w:val="32"/>
          <w:u w:val="single"/>
        </w:rPr>
        <w:t>Что Вы получаете, сотрудничая с нами?</w:t>
      </w:r>
    </w:p>
    <w:p w:rsidR="00FD6B70" w:rsidRPr="00FD6B70" w:rsidRDefault="00FD6B70" w:rsidP="00FD6B70">
      <w:pPr>
        <w:pStyle w:val="ListParagraph"/>
        <w:numPr>
          <w:ilvl w:val="0"/>
          <w:numId w:val="7"/>
        </w:numPr>
        <w:rPr>
          <w:sz w:val="32"/>
          <w:szCs w:val="32"/>
        </w:rPr>
      </w:pPr>
      <w:r>
        <w:rPr>
          <w:sz w:val="28"/>
          <w:szCs w:val="28"/>
        </w:rPr>
        <w:t>Надежную профессиональную охрану объекта/периметра</w:t>
      </w:r>
    </w:p>
    <w:p w:rsidR="00FD6B70" w:rsidRPr="00FD6B70" w:rsidRDefault="00FD6B70" w:rsidP="00FD6B70">
      <w:pPr>
        <w:pStyle w:val="ListParagraph"/>
        <w:numPr>
          <w:ilvl w:val="0"/>
          <w:numId w:val="7"/>
        </w:numPr>
        <w:rPr>
          <w:sz w:val="32"/>
          <w:szCs w:val="32"/>
        </w:rPr>
      </w:pPr>
      <w:r>
        <w:rPr>
          <w:sz w:val="28"/>
          <w:szCs w:val="28"/>
        </w:rPr>
        <w:t>Минимизацию рисков проникновения посторонних лиц на территорию охраняемого объекта</w:t>
      </w:r>
    </w:p>
    <w:p w:rsidR="00FD6B70" w:rsidRPr="00FD6B70" w:rsidRDefault="00FD6B70" w:rsidP="00FD6B70">
      <w:pPr>
        <w:pStyle w:val="ListParagraph"/>
        <w:numPr>
          <w:ilvl w:val="0"/>
          <w:numId w:val="7"/>
        </w:numPr>
        <w:rPr>
          <w:sz w:val="32"/>
          <w:szCs w:val="32"/>
        </w:rPr>
      </w:pPr>
      <w:r>
        <w:rPr>
          <w:sz w:val="28"/>
          <w:szCs w:val="28"/>
        </w:rPr>
        <w:t>Сохранность имущества</w:t>
      </w:r>
    </w:p>
    <w:p w:rsidR="00FD6B70" w:rsidRPr="00FD6B70" w:rsidRDefault="00FD6B70" w:rsidP="00FD6B70">
      <w:pPr>
        <w:pStyle w:val="ListParagraph"/>
        <w:numPr>
          <w:ilvl w:val="0"/>
          <w:numId w:val="7"/>
        </w:numPr>
        <w:rPr>
          <w:sz w:val="32"/>
          <w:szCs w:val="32"/>
        </w:rPr>
      </w:pPr>
      <w:r>
        <w:rPr>
          <w:sz w:val="28"/>
          <w:szCs w:val="28"/>
        </w:rPr>
        <w:t>Безопасность персонала</w:t>
      </w:r>
    </w:p>
    <w:p w:rsidR="00FD6B70" w:rsidRPr="00644840" w:rsidRDefault="00FD6B70" w:rsidP="00FD6B70">
      <w:pPr>
        <w:pStyle w:val="ListParagraph"/>
        <w:numPr>
          <w:ilvl w:val="0"/>
          <w:numId w:val="7"/>
        </w:numPr>
        <w:rPr>
          <w:sz w:val="32"/>
          <w:szCs w:val="32"/>
        </w:rPr>
      </w:pPr>
      <w:r>
        <w:rPr>
          <w:sz w:val="28"/>
          <w:szCs w:val="28"/>
        </w:rPr>
        <w:t>Личную безопасность</w:t>
      </w:r>
    </w:p>
    <w:p w:rsidR="00644840" w:rsidRPr="00644840" w:rsidRDefault="00644840" w:rsidP="00FD6B70">
      <w:pPr>
        <w:pStyle w:val="ListParagraph"/>
        <w:numPr>
          <w:ilvl w:val="0"/>
          <w:numId w:val="7"/>
        </w:numPr>
        <w:rPr>
          <w:sz w:val="32"/>
          <w:szCs w:val="32"/>
        </w:rPr>
      </w:pPr>
      <w:r>
        <w:rPr>
          <w:sz w:val="28"/>
          <w:szCs w:val="28"/>
        </w:rPr>
        <w:t>Предотвращение конфликтных ситуаций</w:t>
      </w:r>
    </w:p>
    <w:p w:rsidR="00644840" w:rsidRPr="00FD6B70" w:rsidRDefault="00644840" w:rsidP="00FD6B70">
      <w:pPr>
        <w:pStyle w:val="ListParagraph"/>
        <w:numPr>
          <w:ilvl w:val="0"/>
          <w:numId w:val="7"/>
        </w:numPr>
        <w:rPr>
          <w:sz w:val="32"/>
          <w:szCs w:val="32"/>
        </w:rPr>
      </w:pPr>
      <w:r>
        <w:rPr>
          <w:sz w:val="28"/>
          <w:szCs w:val="28"/>
        </w:rPr>
        <w:t>Быструю и профессиональную реакцию во время различных инцидентов</w:t>
      </w:r>
    </w:p>
    <w:p w:rsidR="00FD6B70" w:rsidRPr="00FD6B70" w:rsidRDefault="00FD6B70" w:rsidP="00FD6B70">
      <w:pPr>
        <w:pStyle w:val="ListParagraph"/>
        <w:numPr>
          <w:ilvl w:val="0"/>
          <w:numId w:val="7"/>
        </w:numPr>
        <w:rPr>
          <w:sz w:val="32"/>
          <w:szCs w:val="32"/>
        </w:rPr>
      </w:pPr>
      <w:r>
        <w:rPr>
          <w:sz w:val="28"/>
          <w:szCs w:val="28"/>
        </w:rPr>
        <w:t>Подбор, монтаж, настройку и обслуживание комплексных систем безопасности и видеонаблюдения</w:t>
      </w:r>
    </w:p>
    <w:p w:rsidR="00FD6B70" w:rsidRPr="005065CB" w:rsidRDefault="00FD6B70" w:rsidP="00FD6B70">
      <w:pPr>
        <w:pStyle w:val="ListParagraph"/>
        <w:numPr>
          <w:ilvl w:val="0"/>
          <w:numId w:val="7"/>
        </w:numPr>
        <w:rPr>
          <w:sz w:val="28"/>
          <w:szCs w:val="28"/>
        </w:rPr>
      </w:pPr>
      <w:r w:rsidRPr="005065CB">
        <w:rPr>
          <w:sz w:val="28"/>
          <w:szCs w:val="28"/>
        </w:rPr>
        <w:t>Гарантию конфиденциальности</w:t>
      </w:r>
    </w:p>
    <w:p w:rsidR="00FD6B70" w:rsidRPr="005065CB" w:rsidRDefault="00FD6B70" w:rsidP="00FD6B70">
      <w:pPr>
        <w:pStyle w:val="ListParagraph"/>
        <w:numPr>
          <w:ilvl w:val="0"/>
          <w:numId w:val="7"/>
        </w:numPr>
        <w:rPr>
          <w:sz w:val="28"/>
          <w:szCs w:val="28"/>
        </w:rPr>
      </w:pPr>
      <w:r w:rsidRPr="005065CB">
        <w:rPr>
          <w:sz w:val="28"/>
          <w:szCs w:val="28"/>
        </w:rPr>
        <w:t>Законные действия в области защиты имущества Заказчика</w:t>
      </w:r>
    </w:p>
    <w:p w:rsidR="00FD6B70" w:rsidRPr="005065CB" w:rsidRDefault="00FD6B70" w:rsidP="00FD6B70">
      <w:pPr>
        <w:pStyle w:val="ListParagraph"/>
        <w:numPr>
          <w:ilvl w:val="0"/>
          <w:numId w:val="7"/>
        </w:numPr>
        <w:rPr>
          <w:sz w:val="28"/>
          <w:szCs w:val="28"/>
        </w:rPr>
      </w:pPr>
      <w:r w:rsidRPr="005065CB">
        <w:rPr>
          <w:sz w:val="28"/>
          <w:szCs w:val="28"/>
        </w:rPr>
        <w:t>Постоянный контроль качества работы каждого сотрудника</w:t>
      </w:r>
    </w:p>
    <w:p w:rsidR="00FD6B70" w:rsidRPr="005065CB" w:rsidRDefault="00FD6B70" w:rsidP="00FD6B70">
      <w:pPr>
        <w:pStyle w:val="ListParagraph"/>
        <w:numPr>
          <w:ilvl w:val="0"/>
          <w:numId w:val="7"/>
        </w:numPr>
        <w:rPr>
          <w:sz w:val="28"/>
          <w:szCs w:val="28"/>
        </w:rPr>
      </w:pPr>
      <w:r w:rsidRPr="005065CB">
        <w:rPr>
          <w:sz w:val="28"/>
          <w:szCs w:val="28"/>
        </w:rPr>
        <w:t>Круглосуточную поддержку</w:t>
      </w:r>
    </w:p>
    <w:p w:rsidR="00FD6B70" w:rsidRPr="005065CB" w:rsidRDefault="00FD6B70" w:rsidP="00FD6B70">
      <w:pPr>
        <w:pStyle w:val="ListParagraph"/>
        <w:numPr>
          <w:ilvl w:val="0"/>
          <w:numId w:val="7"/>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rsidR="00644840" w:rsidRPr="005065CB" w:rsidRDefault="00644840" w:rsidP="002F3CCE">
      <w:pPr>
        <w:ind w:firstLine="360"/>
        <w:jc w:val="both"/>
        <w:rPr>
          <w:sz w:val="28"/>
          <w:szCs w:val="28"/>
        </w:rPr>
      </w:pPr>
      <w:r w:rsidRPr="005065CB">
        <w:rPr>
          <w:sz w:val="28"/>
          <w:szCs w:val="28"/>
        </w:rPr>
        <w:t>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w:t>
      </w:r>
      <w:r w:rsidR="002F3CCE" w:rsidRPr="005065CB">
        <w:rPr>
          <w:sz w:val="28"/>
          <w:szCs w:val="28"/>
        </w:rPr>
        <w:t xml:space="preserve"> </w:t>
      </w:r>
    </w:p>
    <w:p w:rsidR="002F3CCE" w:rsidRDefault="002F3CCE" w:rsidP="002F3CCE">
      <w:pPr>
        <w:ind w:firstLine="360"/>
        <w:jc w:val="both"/>
        <w:rPr>
          <w:sz w:val="32"/>
          <w:szCs w:val="32"/>
        </w:rPr>
      </w:pPr>
    </w:p>
    <w:p w:rsidR="002C1991" w:rsidRPr="002C1991" w:rsidRDefault="002C1991" w:rsidP="002C1991">
      <w:pPr>
        <w:rPr>
          <w:sz w:val="32"/>
          <w:szCs w:val="32"/>
        </w:rPr>
      </w:pPr>
    </w:p>
    <w:p w:rsidR="00DF68E1" w:rsidRPr="00DF68E1" w:rsidRDefault="00DF68E1" w:rsidP="00DF68E1">
      <w:pPr>
        <w:shd w:val="clear" w:color="auto" w:fill="00B050"/>
        <w:jc w:val="center"/>
        <w:rPr>
          <w:b/>
          <w:sz w:val="32"/>
          <w:szCs w:val="32"/>
          <w:u w:val="single"/>
        </w:rPr>
      </w:pPr>
      <w:r w:rsidRPr="00DF68E1">
        <w:rPr>
          <w:b/>
          <w:sz w:val="32"/>
          <w:szCs w:val="32"/>
          <w:u w:val="single"/>
        </w:rPr>
        <w:t>Biz nähili işleýäris?</w:t>
      </w:r>
    </w:p>
    <w:p w:rsidR="00DF68E1" w:rsidRDefault="00DF68E1" w:rsidP="00DF68E1">
      <w:pPr>
        <w:rPr>
          <w:sz w:val="28"/>
          <w:lang w:val="tk-TM"/>
        </w:rPr>
      </w:pPr>
    </w:p>
    <w:p w:rsidR="00DF68E1" w:rsidRPr="00BC33C8" w:rsidRDefault="00DF68E1" w:rsidP="00DF68E1">
      <w:pPr>
        <w:pStyle w:val="ListParagraph"/>
        <w:numPr>
          <w:ilvl w:val="0"/>
          <w:numId w:val="18"/>
        </w:numPr>
        <w:rPr>
          <w:sz w:val="28"/>
          <w:lang w:val="tk-TM"/>
        </w:rPr>
      </w:pPr>
      <w:r w:rsidRPr="00BC33C8">
        <w:rPr>
          <w:sz w:val="28"/>
          <w:lang w:val="tk-TM"/>
        </w:rPr>
        <w:t>Özara ylala</w:t>
      </w:r>
      <w:r>
        <w:rPr>
          <w:sz w:val="28"/>
          <w:lang w:val="tk-TM"/>
        </w:rPr>
        <w:t>ş</w:t>
      </w:r>
      <w:r w:rsidRPr="00BC33C8">
        <w:rPr>
          <w:sz w:val="28"/>
          <w:lang w:val="tk-TM"/>
        </w:rPr>
        <w:t>yga esaslanýan ikitaraplaýyn şertnamalaryň baglaşylmagy</w:t>
      </w:r>
    </w:p>
    <w:p w:rsidR="00DF68E1" w:rsidRDefault="00DF68E1" w:rsidP="00DF68E1">
      <w:pPr>
        <w:pStyle w:val="ListParagraph"/>
        <w:numPr>
          <w:ilvl w:val="0"/>
          <w:numId w:val="18"/>
        </w:numPr>
        <w:rPr>
          <w:sz w:val="28"/>
          <w:lang w:val="tk-TM"/>
        </w:rPr>
      </w:pPr>
      <w:r w:rsidRPr="00BC33C8">
        <w:rPr>
          <w:sz w:val="28"/>
          <w:lang w:val="tk-TM"/>
        </w:rPr>
        <w:t>Obýektiň goralmagy, gowşaklygynyň derejesine, ýerleşişine, meýdanyna we beýleki aýratynlyklaryna baglydyr</w:t>
      </w:r>
    </w:p>
    <w:p w:rsidR="00DF68E1" w:rsidRDefault="00DF68E1" w:rsidP="00DF68E1">
      <w:pPr>
        <w:pStyle w:val="ListParagraph"/>
        <w:numPr>
          <w:ilvl w:val="0"/>
          <w:numId w:val="18"/>
        </w:numPr>
        <w:rPr>
          <w:sz w:val="28"/>
          <w:lang w:val="tk-TM"/>
        </w:rPr>
      </w:pPr>
      <w:r w:rsidRPr="00AB3B58">
        <w:rPr>
          <w:sz w:val="28"/>
          <w:lang w:val="tk-TM"/>
        </w:rPr>
        <w:t>Desganyň howpsuzlygy üçin aýratyn çäreler toplumyny üpjün etmek üçin desgany düýpli gözden geçirmek we seljermek</w:t>
      </w:r>
    </w:p>
    <w:p w:rsidR="00DF68E1" w:rsidRDefault="00DF68E1" w:rsidP="00DF68E1">
      <w:pPr>
        <w:pStyle w:val="ListParagraph"/>
        <w:numPr>
          <w:ilvl w:val="0"/>
          <w:numId w:val="18"/>
        </w:numPr>
        <w:rPr>
          <w:sz w:val="28"/>
          <w:lang w:val="tk-TM"/>
        </w:rPr>
      </w:pPr>
      <w:r w:rsidRPr="00AB3B58">
        <w:rPr>
          <w:sz w:val="28"/>
          <w:lang w:val="tk-TM"/>
        </w:rPr>
        <w:t>Müşderi bilen ylalaşykdan soň zerur enjamlar oturdylýar</w:t>
      </w:r>
    </w:p>
    <w:p w:rsidR="00DF68E1" w:rsidRDefault="00DF68E1" w:rsidP="00DF68E1">
      <w:pPr>
        <w:pStyle w:val="ListParagraph"/>
        <w:numPr>
          <w:ilvl w:val="0"/>
          <w:numId w:val="18"/>
        </w:numPr>
        <w:rPr>
          <w:sz w:val="28"/>
          <w:lang w:val="tk-TM"/>
        </w:rPr>
      </w:pPr>
      <w:r w:rsidRPr="006A33E6">
        <w:rPr>
          <w:sz w:val="28"/>
          <w:lang w:val="tk-TM"/>
        </w:rPr>
        <w:lastRenderedPageBreak/>
        <w:t>Berilýän hyzmatlaryň ýokary hilini kepillendirmek we iň adaty bolmadyk ýagdaýlarda hem işgärleriň gyssagly jogap bermegi we hereketleriniň aýdyňlygy.</w:t>
      </w:r>
    </w:p>
    <w:p w:rsidR="00DF68E1" w:rsidRPr="005461DB" w:rsidRDefault="00DF68E1" w:rsidP="00DF68E1">
      <w:pPr>
        <w:pStyle w:val="ListParagraph"/>
        <w:numPr>
          <w:ilvl w:val="0"/>
          <w:numId w:val="18"/>
        </w:numPr>
        <w:jc w:val="both"/>
        <w:rPr>
          <w:bCs/>
          <w:sz w:val="32"/>
          <w:lang w:val="tk-TM"/>
        </w:rPr>
      </w:pPr>
      <w:r w:rsidRPr="005461DB">
        <w:rPr>
          <w:bCs/>
          <w:sz w:val="32"/>
          <w:lang w:val="tk-TM"/>
        </w:rPr>
        <w:t>2016-njy ýylyň iýulyndan 2022-nji ýylyň iýulyna çenli kompaniýamyz Günorta Koreýanyň «HYUNDAI ENGINEERING Co. LTD»</w:t>
      </w:r>
      <w:r w:rsidRPr="005461DB">
        <w:rPr>
          <w:sz w:val="28"/>
          <w:szCs w:val="28"/>
          <w:lang w:val="tk-TM"/>
        </w:rPr>
        <w:t xml:space="preserve"> </w:t>
      </w:r>
      <w:r w:rsidRPr="005461DB">
        <w:rPr>
          <w:bCs/>
          <w:sz w:val="32"/>
          <w:lang w:val="tk-TM"/>
        </w:rPr>
        <w:t xml:space="preserve">kompaniýasyna TACE - Türkmenbaşy etrabynyň, Gyýanly obasynyň çäginde etan kreýking enjam bilen polietilen we polipropilen öndürýän zawodyň gurluşygy taslamasynda şeýle hem Türkmenistanyň Balkan welaýatynyň Türkmenbaşy şäherindäki nebiti gaýtadan işleýän zawodlar toplumynda TORE – mazut ýagynyň wakuum distilýasiýasy, ýeňil olefinleriň alkilýasiýasy we benziniň garyndysy boýunça taslamalaryny düzmek, enjamlaryny satyn almak we gurmak taslamasynda gorag hyzmatlaryny berdi. </w:t>
      </w:r>
    </w:p>
    <w:p w:rsidR="002C1991" w:rsidRPr="00DF68E1" w:rsidRDefault="002C1991" w:rsidP="002C1991">
      <w:pPr>
        <w:rPr>
          <w:sz w:val="32"/>
          <w:szCs w:val="32"/>
          <w:lang w:val="tk-TM"/>
        </w:rPr>
      </w:pPr>
    </w:p>
    <w:p w:rsidR="002C1991" w:rsidRPr="009F6F93" w:rsidRDefault="009F6F93" w:rsidP="009F6F93">
      <w:pPr>
        <w:shd w:val="clear" w:color="auto" w:fill="00B050"/>
        <w:jc w:val="center"/>
        <w:rPr>
          <w:b/>
          <w:sz w:val="32"/>
          <w:szCs w:val="32"/>
          <w:u w:val="single"/>
        </w:rPr>
      </w:pPr>
      <w:r w:rsidRPr="009F6F93">
        <w:rPr>
          <w:b/>
          <w:sz w:val="32"/>
          <w:szCs w:val="32"/>
          <w:u w:val="single"/>
        </w:rPr>
        <w:t>КАК МЫ РАБОТАЕМ</w:t>
      </w:r>
    </w:p>
    <w:p w:rsidR="002F3CCE" w:rsidRDefault="002C1991" w:rsidP="002C1991">
      <w:pPr>
        <w:pStyle w:val="ListParagraph"/>
        <w:numPr>
          <w:ilvl w:val="0"/>
          <w:numId w:val="8"/>
        </w:numPr>
        <w:rPr>
          <w:sz w:val="32"/>
          <w:szCs w:val="32"/>
        </w:rPr>
      </w:pPr>
      <w:r>
        <w:rPr>
          <w:sz w:val="32"/>
          <w:szCs w:val="32"/>
        </w:rPr>
        <w:t>Заключение двухсторонних контрактов на основе взаимных договоренностей</w:t>
      </w:r>
    </w:p>
    <w:p w:rsidR="002C1991" w:rsidRDefault="002C1991" w:rsidP="002C1991">
      <w:pPr>
        <w:pStyle w:val="ListParagraph"/>
        <w:numPr>
          <w:ilvl w:val="0"/>
          <w:numId w:val="8"/>
        </w:numPr>
        <w:rPr>
          <w:sz w:val="32"/>
          <w:szCs w:val="32"/>
        </w:rPr>
      </w:pPr>
      <w:r>
        <w:rPr>
          <w:sz w:val="32"/>
          <w:szCs w:val="32"/>
        </w:rPr>
        <w:t>Защита объекта зависит от степени его уязвимости, расположения, площади и прочих характеристик</w:t>
      </w:r>
    </w:p>
    <w:p w:rsidR="002C1991" w:rsidRDefault="002C1991" w:rsidP="002C1991">
      <w:pPr>
        <w:pStyle w:val="ListParagraph"/>
        <w:numPr>
          <w:ilvl w:val="0"/>
          <w:numId w:val="8"/>
        </w:numPr>
        <w:rPr>
          <w:sz w:val="32"/>
          <w:szCs w:val="32"/>
        </w:rPr>
      </w:pPr>
      <w:r>
        <w:rPr>
          <w:sz w:val="32"/>
          <w:szCs w:val="32"/>
        </w:rPr>
        <w:t>Проведение тщательной пр</w:t>
      </w:r>
      <w:r w:rsidR="00C470E2">
        <w:rPr>
          <w:sz w:val="32"/>
          <w:szCs w:val="32"/>
        </w:rPr>
        <w:t>оверки и анализа объекта для пре</w:t>
      </w:r>
      <w:r>
        <w:rPr>
          <w:sz w:val="32"/>
          <w:szCs w:val="32"/>
        </w:rPr>
        <w:t>доставления индивидуального комплекса мер по безопасности объекта</w:t>
      </w:r>
    </w:p>
    <w:p w:rsidR="00C470E2" w:rsidRDefault="00C470E2" w:rsidP="002C1991">
      <w:pPr>
        <w:pStyle w:val="ListParagraph"/>
        <w:numPr>
          <w:ilvl w:val="0"/>
          <w:numId w:val="8"/>
        </w:numPr>
        <w:rPr>
          <w:sz w:val="32"/>
          <w:szCs w:val="32"/>
        </w:rPr>
      </w:pPr>
      <w:r>
        <w:rPr>
          <w:sz w:val="32"/>
          <w:szCs w:val="32"/>
        </w:rPr>
        <w:t>После согласования с Заказчиком происходит монтаж необходимого оборудования</w:t>
      </w:r>
    </w:p>
    <w:p w:rsidR="00C470E2" w:rsidRDefault="00C470E2" w:rsidP="002C1991">
      <w:pPr>
        <w:pStyle w:val="ListParagraph"/>
        <w:numPr>
          <w:ilvl w:val="0"/>
          <w:numId w:val="8"/>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rsidR="00902FDF" w:rsidRDefault="00902FDF" w:rsidP="00902FDF">
      <w:pPr>
        <w:ind w:left="360"/>
        <w:jc w:val="both"/>
        <w:rPr>
          <w:sz w:val="28"/>
          <w:szCs w:val="28"/>
        </w:rPr>
      </w:pPr>
    </w:p>
    <w:p w:rsidR="00902FDF" w:rsidRDefault="00902FDF" w:rsidP="00902FDF">
      <w:pPr>
        <w:ind w:left="360" w:firstLine="348"/>
        <w:jc w:val="both"/>
        <w:rPr>
          <w:sz w:val="28"/>
          <w:szCs w:val="28"/>
        </w:rPr>
      </w:pPr>
      <w:r w:rsidRPr="00902FDF">
        <w:rPr>
          <w:sz w:val="28"/>
          <w:szCs w:val="28"/>
        </w:rPr>
        <w:t xml:space="preserve">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w:t>
      </w:r>
      <w:r w:rsidRPr="00902FDF">
        <w:rPr>
          <w:sz w:val="28"/>
          <w:szCs w:val="28"/>
        </w:rPr>
        <w:lastRenderedPageBreak/>
        <w:t>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rsidR="00902FDF" w:rsidRPr="00902FDF" w:rsidRDefault="00902FDF" w:rsidP="00902FDF">
      <w:pPr>
        <w:ind w:left="360" w:firstLine="348"/>
        <w:jc w:val="both"/>
        <w:rPr>
          <w:b/>
          <w:sz w:val="28"/>
          <w:szCs w:val="28"/>
        </w:rPr>
      </w:pPr>
      <w:r w:rsidRPr="00902FDF">
        <w:rPr>
          <w:b/>
          <w:sz w:val="28"/>
          <w:szCs w:val="28"/>
        </w:rPr>
        <w:t>(Рекомендательные и Благодарственное письмо)</w:t>
      </w:r>
    </w:p>
    <w:p w:rsidR="00DF68E1" w:rsidRDefault="00DF68E1" w:rsidP="00DF68E1">
      <w:pPr>
        <w:ind w:left="360"/>
        <w:jc w:val="center"/>
        <w:rPr>
          <w:b/>
          <w:bCs/>
          <w:sz w:val="28"/>
          <w:u w:val="single"/>
          <w:lang w:val="tk-TM"/>
        </w:rPr>
      </w:pPr>
      <w:r>
        <w:rPr>
          <w:sz w:val="32"/>
          <w:szCs w:val="32"/>
        </w:rPr>
        <w:tab/>
      </w:r>
      <w:r w:rsidRPr="008A3D01">
        <w:rPr>
          <w:b/>
          <w:bCs/>
          <w:sz w:val="28"/>
          <w:u w:val="single"/>
          <w:lang w:val="tk-TM"/>
        </w:rPr>
        <w:t>Hyzmatlaryň düşündirişleri:</w:t>
      </w:r>
    </w:p>
    <w:p w:rsidR="00DF68E1" w:rsidRPr="00B43A75" w:rsidRDefault="00DF68E1" w:rsidP="00DF68E1">
      <w:pPr>
        <w:pStyle w:val="ListParagraph"/>
        <w:numPr>
          <w:ilvl w:val="0"/>
          <w:numId w:val="19"/>
        </w:numPr>
        <w:rPr>
          <w:sz w:val="28"/>
          <w:lang w:val="tk-TM"/>
        </w:rPr>
      </w:pPr>
      <w:r w:rsidRPr="008D7563">
        <w:rPr>
          <w:b/>
          <w:bCs/>
          <w:sz w:val="28"/>
          <w:lang w:val="tk-TM"/>
        </w:rPr>
        <w:t>Ýaragsyz gije-gündiz goragy</w:t>
      </w:r>
      <w:r w:rsidRPr="00B43A75">
        <w:rPr>
          <w:sz w:val="28"/>
          <w:lang w:val="tk-TM"/>
        </w:rPr>
        <w:t xml:space="preserve"> - Hyzmatyň bu görnüşi, 12 sagat stasionar postlarda iki sany garawulyň bolmagyny, şeýle hem obýektiň perimetrinden aýlanmagy we gözegçiligi öz içine alýar. Zähmet kodeksiniň çäginde howpsuzlyk işgärleri üçin beýleki iş usullaryny (7-we, 8-we, 12 sagat ýa-da beýlekiler) ulanmaga rugsat berilýär. Hökmany talap, postda bir garawulyň hemişe bolmagydyr.</w:t>
      </w:r>
    </w:p>
    <w:p w:rsidR="00DF68E1" w:rsidRDefault="00DF68E1" w:rsidP="00DF68E1">
      <w:pPr>
        <w:pStyle w:val="ListParagraph"/>
        <w:numPr>
          <w:ilvl w:val="0"/>
          <w:numId w:val="19"/>
        </w:numPr>
        <w:rPr>
          <w:sz w:val="28"/>
          <w:lang w:val="tk-TM"/>
        </w:rPr>
      </w:pPr>
      <w:r w:rsidRPr="008D7563">
        <w:rPr>
          <w:b/>
          <w:bCs/>
          <w:sz w:val="28"/>
          <w:lang w:val="tk-TM"/>
        </w:rPr>
        <w:t>Çalşyk esasynda gorag</w:t>
      </w:r>
      <w:r w:rsidRPr="00B43A75">
        <w:rPr>
          <w:sz w:val="28"/>
          <w:lang w:val="tk-TM"/>
        </w:rPr>
        <w:t xml:space="preserve"> - Goragçylar üçin </w:t>
      </w:r>
      <w:r>
        <w:rPr>
          <w:sz w:val="28"/>
          <w:lang w:val="tk-TM"/>
        </w:rPr>
        <w:t>çalşyk</w:t>
      </w:r>
      <w:r w:rsidRPr="00B43A75">
        <w:rPr>
          <w:sz w:val="28"/>
          <w:lang w:val="tk-TM"/>
        </w:rPr>
        <w:t xml:space="preserve"> iş usuly (12 sagat iş güni) ulanylanda, her gün 2 sany garawul postda, biri gündiz smenasynda, beýlekisi bolsa nobatçy bolar; gijeki nobat. 15 günlük çalşykdan soň iki sany täze garawul nobatçy. Şeýlelik bilen, gije-gündiziň dowamynda garawul postunda bir garawulyň hemişelik bolmagy gazanylýar. Umuman aýdylanda, aýyň dowamynda şeýle garawul postuna 4 adam gatnaşýar.</w:t>
      </w:r>
    </w:p>
    <w:p w:rsidR="00DF68E1" w:rsidRDefault="00DF68E1" w:rsidP="00DF68E1">
      <w:pPr>
        <w:pStyle w:val="ListParagraph"/>
        <w:numPr>
          <w:ilvl w:val="0"/>
          <w:numId w:val="19"/>
        </w:numPr>
        <w:rPr>
          <w:sz w:val="28"/>
          <w:lang w:val="tk-TM"/>
        </w:rPr>
      </w:pPr>
      <w:r w:rsidRPr="008D7563">
        <w:rPr>
          <w:b/>
          <w:bCs/>
          <w:sz w:val="28"/>
          <w:lang w:val="tk-TM"/>
        </w:rPr>
        <w:t>Obýektiň içindäki we giriş gözegçiligini üpjün etmek</w:t>
      </w:r>
      <w:r w:rsidRPr="008D7563">
        <w:rPr>
          <w:sz w:val="28"/>
          <w:lang w:val="tk-TM"/>
        </w:rPr>
        <w:t xml:space="preserve"> - </w:t>
      </w:r>
      <w:r>
        <w:rPr>
          <w:sz w:val="28"/>
          <w:lang w:val="tk-TM"/>
        </w:rPr>
        <w:t>Gorag</w:t>
      </w:r>
      <w:r w:rsidRPr="008D7563">
        <w:rPr>
          <w:sz w:val="28"/>
          <w:lang w:val="tk-TM"/>
        </w:rPr>
        <w:t xml:space="preserve"> hyzmatynyň bu görnüşi, gözegçilik nokadyny adamlaryň we ulaglaryň geçişine gözegçilik etmek üçin duýduryş belgileri we turniketler bilen enjamlaşdyrmagy öz içine alýar. Bu ýerde stasionar postlara garanyňda has köp garawul g</w:t>
      </w:r>
      <w:r>
        <w:rPr>
          <w:sz w:val="28"/>
          <w:lang w:val="tk-TM"/>
        </w:rPr>
        <w:t>öz öňünde tutulýar</w:t>
      </w:r>
      <w:r w:rsidRPr="008D7563">
        <w:rPr>
          <w:sz w:val="28"/>
          <w:lang w:val="tk-TM"/>
        </w:rPr>
        <w:t>, sebäbi şol bir wagtyň özünde ulag serişde</w:t>
      </w:r>
      <w:r>
        <w:rPr>
          <w:sz w:val="28"/>
          <w:lang w:val="tk-TM"/>
        </w:rPr>
        <w:t>leri</w:t>
      </w:r>
      <w:r w:rsidRPr="008D7563">
        <w:rPr>
          <w:sz w:val="28"/>
          <w:lang w:val="tk-TM"/>
        </w:rPr>
        <w:t>ni we köp adam</w:t>
      </w:r>
      <w:r>
        <w:rPr>
          <w:sz w:val="28"/>
          <w:lang w:val="tk-TM"/>
        </w:rPr>
        <w:t>lar toparyny</w:t>
      </w:r>
      <w:r w:rsidRPr="008D7563">
        <w:rPr>
          <w:sz w:val="28"/>
          <w:lang w:val="tk-TM"/>
        </w:rPr>
        <w:t xml:space="preserve"> barlama</w:t>
      </w:r>
      <w:r>
        <w:rPr>
          <w:sz w:val="28"/>
          <w:lang w:val="tk-TM"/>
        </w:rPr>
        <w:t>gy</w:t>
      </w:r>
      <w:r w:rsidRPr="008D7563">
        <w:rPr>
          <w:sz w:val="28"/>
          <w:lang w:val="tk-TM"/>
        </w:rPr>
        <w:t xml:space="preserve"> ýerine ýetirmeli.</w:t>
      </w:r>
    </w:p>
    <w:p w:rsidR="00DF68E1" w:rsidRDefault="00DF68E1" w:rsidP="00DF68E1">
      <w:pPr>
        <w:pStyle w:val="ListParagraph"/>
        <w:numPr>
          <w:ilvl w:val="0"/>
          <w:numId w:val="19"/>
        </w:numPr>
        <w:rPr>
          <w:sz w:val="28"/>
          <w:lang w:val="tk-TM"/>
        </w:rPr>
      </w:pPr>
      <w:r w:rsidRPr="00AE5CD1">
        <w:rPr>
          <w:b/>
          <w:bCs/>
          <w:sz w:val="28"/>
          <w:lang w:val="tk-TM"/>
        </w:rPr>
        <w:t>Ýük we ulag ugratmak</w:t>
      </w:r>
      <w:r w:rsidRPr="00A36F53">
        <w:rPr>
          <w:sz w:val="28"/>
          <w:lang w:val="tk-TM"/>
        </w:rPr>
        <w:t xml:space="preserve"> - </w:t>
      </w:r>
      <w:r>
        <w:rPr>
          <w:sz w:val="28"/>
          <w:lang w:val="tk-TM"/>
        </w:rPr>
        <w:t>Gorag</w:t>
      </w:r>
      <w:r w:rsidRPr="00A36F53">
        <w:rPr>
          <w:sz w:val="28"/>
          <w:lang w:val="tk-TM"/>
        </w:rPr>
        <w:t xml:space="preserve"> işiniň bu görnüşi, Müşderiniň gije-gündiziň dowamynda 24 sagadyň dowamynda ulag, </w:t>
      </w:r>
      <w:r>
        <w:rPr>
          <w:sz w:val="28"/>
          <w:lang w:val="tk-TM"/>
        </w:rPr>
        <w:t>gorag</w:t>
      </w:r>
      <w:r w:rsidRPr="00A36F53">
        <w:rPr>
          <w:sz w:val="28"/>
          <w:lang w:val="tk-TM"/>
        </w:rPr>
        <w:t xml:space="preserve"> we ýoldaşlyk üpjünçiligini öz içine alýar. Müşderiniň haýyşy boýunça kompaniýamyz </w:t>
      </w:r>
      <w:r>
        <w:rPr>
          <w:sz w:val="28"/>
          <w:lang w:val="tk-TM"/>
        </w:rPr>
        <w:t xml:space="preserve">daşary ýurt dillerini bilýän </w:t>
      </w:r>
      <w:r w:rsidRPr="00A36F53">
        <w:rPr>
          <w:sz w:val="28"/>
          <w:lang w:val="tk-TM"/>
        </w:rPr>
        <w:t xml:space="preserve">sürüjiler we </w:t>
      </w:r>
      <w:r>
        <w:rPr>
          <w:sz w:val="28"/>
          <w:lang w:val="tk-TM"/>
        </w:rPr>
        <w:t>gorag</w:t>
      </w:r>
      <w:r w:rsidRPr="00A36F53">
        <w:rPr>
          <w:sz w:val="28"/>
          <w:lang w:val="tk-TM"/>
        </w:rPr>
        <w:t xml:space="preserve"> işgärleri</w:t>
      </w:r>
      <w:r>
        <w:rPr>
          <w:sz w:val="28"/>
          <w:lang w:val="tk-TM"/>
        </w:rPr>
        <w:t xml:space="preserve"> bilen üpjün etmäge mümkinçiligi bar</w:t>
      </w:r>
      <w:r w:rsidRPr="00A36F53">
        <w:rPr>
          <w:sz w:val="28"/>
          <w:lang w:val="tk-TM"/>
        </w:rPr>
        <w:t>.</w:t>
      </w:r>
    </w:p>
    <w:p w:rsidR="00DF68E1" w:rsidRDefault="00DF68E1" w:rsidP="00DF68E1">
      <w:pPr>
        <w:pStyle w:val="ListParagraph"/>
        <w:numPr>
          <w:ilvl w:val="0"/>
          <w:numId w:val="19"/>
        </w:numPr>
        <w:rPr>
          <w:sz w:val="28"/>
          <w:lang w:val="tk-TM"/>
        </w:rPr>
      </w:pPr>
      <w:r w:rsidRPr="00F32B9F">
        <w:rPr>
          <w:b/>
          <w:bCs/>
          <w:sz w:val="28"/>
          <w:lang w:val="tk-TM"/>
        </w:rPr>
        <w:t xml:space="preserve">Obýektiň </w:t>
      </w:r>
      <w:r>
        <w:rPr>
          <w:b/>
          <w:bCs/>
          <w:sz w:val="28"/>
          <w:lang w:val="tk-TM"/>
        </w:rPr>
        <w:t>gorag</w:t>
      </w:r>
      <w:r w:rsidRPr="00F32B9F">
        <w:rPr>
          <w:b/>
          <w:bCs/>
          <w:sz w:val="28"/>
          <w:lang w:val="tk-TM"/>
        </w:rPr>
        <w:t xml:space="preserve"> ulgamlaryny gurnamak</w:t>
      </w:r>
      <w:r w:rsidRPr="002C1057">
        <w:rPr>
          <w:sz w:val="28"/>
          <w:lang w:val="tk-TM"/>
        </w:rPr>
        <w:t xml:space="preserve"> - Bu hyzmat, </w:t>
      </w:r>
      <w:r>
        <w:rPr>
          <w:sz w:val="28"/>
          <w:lang w:val="tk-TM"/>
        </w:rPr>
        <w:t>m</w:t>
      </w:r>
      <w:r w:rsidRPr="002C1057">
        <w:rPr>
          <w:sz w:val="28"/>
          <w:lang w:val="tk-TM"/>
        </w:rPr>
        <w:t xml:space="preserve">üşderiniň razyçylygy bilen, bikanun hereketleriň öňüni almak maksady bilen, territoriýa, ammarlara we goralýan obýektiň perimetrine wizual gözegçilik etmek üçin howpsuzlyk duýduryşyny we wideo gözegçilik ulgamyny gurnamagy öz içine alýar. </w:t>
      </w:r>
    </w:p>
    <w:p w:rsidR="00DF68E1" w:rsidRDefault="00DF68E1" w:rsidP="00DF68E1">
      <w:pPr>
        <w:pStyle w:val="ListParagraph"/>
        <w:numPr>
          <w:ilvl w:val="0"/>
          <w:numId w:val="19"/>
        </w:numPr>
        <w:rPr>
          <w:sz w:val="28"/>
          <w:lang w:val="tk-TM"/>
        </w:rPr>
      </w:pPr>
      <w:r w:rsidRPr="00F32B9F">
        <w:rPr>
          <w:b/>
          <w:bCs/>
          <w:sz w:val="28"/>
          <w:lang w:val="tk-TM"/>
        </w:rPr>
        <w:t>Desganyň gorag ulgamyna hyzmat etmek</w:t>
      </w:r>
      <w:r w:rsidRPr="00710C31">
        <w:rPr>
          <w:sz w:val="28"/>
          <w:lang w:val="tk-TM"/>
        </w:rPr>
        <w:t xml:space="preserve"> - Bu hyzmat, gurnalan enjamlaryň rahat işlemegi üçin gurlan howpsuzlyk duýduryşyny we wideo gözegçilik ulgamyny goldamagy öz içine alýar.</w:t>
      </w:r>
    </w:p>
    <w:p w:rsidR="005777AE" w:rsidRPr="00DF68E1" w:rsidRDefault="005777AE" w:rsidP="005777AE">
      <w:pPr>
        <w:rPr>
          <w:sz w:val="32"/>
          <w:szCs w:val="32"/>
          <w:lang w:val="tk-TM"/>
        </w:rPr>
      </w:pPr>
      <w:bookmarkStart w:id="0" w:name="_GoBack"/>
      <w:bookmarkEnd w:id="0"/>
    </w:p>
    <w:p w:rsidR="005777AE" w:rsidRDefault="005777AE" w:rsidP="005777AE">
      <w:pPr>
        <w:jc w:val="center"/>
        <w:rPr>
          <w:b/>
          <w:sz w:val="32"/>
          <w:szCs w:val="32"/>
          <w:u w:val="single"/>
        </w:rPr>
      </w:pPr>
      <w:r w:rsidRPr="005777AE">
        <w:rPr>
          <w:b/>
          <w:sz w:val="32"/>
          <w:szCs w:val="32"/>
          <w:u w:val="single"/>
        </w:rPr>
        <w:t>Разъяснения по услугам:</w:t>
      </w:r>
      <w:r>
        <w:rPr>
          <w:b/>
          <w:sz w:val="32"/>
          <w:szCs w:val="32"/>
          <w:u w:val="single"/>
        </w:rPr>
        <w:t xml:space="preserve"> </w:t>
      </w:r>
    </w:p>
    <w:p w:rsidR="005777AE" w:rsidRPr="00772411" w:rsidRDefault="005777AE" w:rsidP="00772411">
      <w:pPr>
        <w:pStyle w:val="Header"/>
        <w:numPr>
          <w:ilvl w:val="0"/>
          <w:numId w:val="10"/>
        </w:numPr>
        <w:jc w:val="both"/>
        <w:rPr>
          <w:rFonts w:ascii="Times New Roman" w:hAnsi="Times New Roman"/>
          <w:sz w:val="28"/>
          <w:szCs w:val="28"/>
        </w:rPr>
      </w:pPr>
      <w:r w:rsidRPr="00A46F54">
        <w:rPr>
          <w:rFonts w:ascii="Times New Roman" w:hAnsi="Times New Roman"/>
          <w:b/>
          <w:sz w:val="28"/>
          <w:szCs w:val="28"/>
          <w:u w:val="single"/>
          <w:lang w:val="ru-RU"/>
        </w:rPr>
        <w:t>Невооруженная дневная и ночная охрана</w:t>
      </w:r>
      <w:r w:rsidR="00FE40C7" w:rsidRPr="00A46F54">
        <w:rPr>
          <w:rFonts w:ascii="Times New Roman" w:hAnsi="Times New Roman"/>
          <w:sz w:val="28"/>
          <w:szCs w:val="28"/>
          <w:lang w:val="ru-RU"/>
        </w:rPr>
        <w:t xml:space="preserve"> </w:t>
      </w:r>
      <w:r w:rsidR="00A46F54">
        <w:rPr>
          <w:rFonts w:ascii="Times New Roman" w:hAnsi="Times New Roman"/>
          <w:sz w:val="28"/>
          <w:szCs w:val="28"/>
          <w:lang w:val="ru-RU"/>
        </w:rPr>
        <w:t>–</w:t>
      </w:r>
      <w:r w:rsidR="00772411" w:rsidRPr="00A46F54">
        <w:rPr>
          <w:rFonts w:ascii="Times New Roman" w:hAnsi="Times New Roman"/>
          <w:sz w:val="28"/>
          <w:szCs w:val="28"/>
          <w:lang w:val="ru-RU"/>
        </w:rPr>
        <w:t xml:space="preserve"> </w:t>
      </w:r>
      <w:r w:rsidR="00A46F54">
        <w:rPr>
          <w:rFonts w:ascii="Times New Roman" w:hAnsi="Times New Roman"/>
          <w:sz w:val="28"/>
          <w:szCs w:val="28"/>
          <w:lang w:val="ru-RU"/>
        </w:rPr>
        <w:t>Данный вид услуги</w:t>
      </w:r>
      <w:r w:rsidR="00772411" w:rsidRPr="00A46F54">
        <w:rPr>
          <w:rFonts w:ascii="Times New Roman" w:hAnsi="Times New Roman"/>
          <w:sz w:val="28"/>
          <w:szCs w:val="28"/>
          <w:lang w:val="ru-RU"/>
        </w:rPr>
        <w:t xml:space="preserve"> предполагает нахождение двух смен охранников на стационарных </w:t>
      </w:r>
      <w:r w:rsidR="00772411" w:rsidRPr="00A46F54">
        <w:rPr>
          <w:rFonts w:ascii="Times New Roman" w:hAnsi="Times New Roman"/>
          <w:sz w:val="28"/>
          <w:szCs w:val="28"/>
          <w:lang w:val="ru-RU"/>
        </w:rPr>
        <w:lastRenderedPageBreak/>
        <w:t xml:space="preserve">постах в течение 12 часов, а также обход и объезд периметра объекта. </w:t>
      </w:r>
      <w:r w:rsidR="00772411" w:rsidRPr="00772411">
        <w:rPr>
          <w:rFonts w:ascii="Times New Roman" w:hAnsi="Times New Roman"/>
          <w:sz w:val="28"/>
          <w:szCs w:val="28"/>
          <w:lang w:val="ru-RU"/>
        </w:rPr>
        <w:t xml:space="preserve">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rsidR="00772411" w:rsidRDefault="00772411" w:rsidP="00772411">
      <w:pPr>
        <w:pStyle w:val="Footer"/>
        <w:numPr>
          <w:ilvl w:val="0"/>
          <w:numId w:val="10"/>
        </w:numPr>
        <w:jc w:val="both"/>
        <w:rPr>
          <w:rFonts w:ascii="Times New Roman" w:hAnsi="Times New Roman"/>
          <w:sz w:val="28"/>
          <w:szCs w:val="28"/>
          <w:lang w:val="ru-RU"/>
        </w:rPr>
      </w:pPr>
      <w:r w:rsidRPr="00772411">
        <w:rPr>
          <w:rFonts w:ascii="Times New Roman" w:hAnsi="Times New Roman"/>
          <w:b/>
          <w:sz w:val="28"/>
          <w:szCs w:val="28"/>
          <w:u w:val="single"/>
          <w:lang w:val="ru-RU"/>
        </w:rPr>
        <w:t xml:space="preserve">Охрана вахтовым методом </w:t>
      </w:r>
      <w:r w:rsidRPr="00772411">
        <w:rPr>
          <w:rFonts w:ascii="Times New Roman" w:hAnsi="Times New Roman"/>
          <w:sz w:val="28"/>
          <w:szCs w:val="28"/>
          <w:lang w:val="ru-RU"/>
        </w:rPr>
        <w:t>-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w:t>
      </w:r>
      <w:r w:rsidR="00FC488D">
        <w:rPr>
          <w:rFonts w:ascii="Times New Roman" w:hAnsi="Times New Roman"/>
          <w:sz w:val="28"/>
          <w:szCs w:val="28"/>
          <w:lang w:val="ru-RU"/>
        </w:rPr>
        <w:t xml:space="preserve"> </w:t>
      </w:r>
    </w:p>
    <w:p w:rsidR="00FC488D" w:rsidRDefault="00FC488D"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Обеспечение внутри объектного и пропускного режима </w:t>
      </w:r>
      <w:r>
        <w:rPr>
          <w:rFonts w:ascii="Times New Roman" w:hAnsi="Times New Roman"/>
          <w:sz w:val="28"/>
          <w:szCs w:val="28"/>
          <w:lang w:val="ru-RU"/>
        </w:rPr>
        <w:t xml:space="preserve">–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w:t>
      </w:r>
      <w:r w:rsidR="009A3EAA">
        <w:rPr>
          <w:rFonts w:ascii="Times New Roman" w:hAnsi="Times New Roman"/>
          <w:sz w:val="28"/>
          <w:szCs w:val="28"/>
          <w:lang w:val="ru-RU"/>
        </w:rPr>
        <w:t>выполнят больше объем работы как досмотр транспортных средств, так и большой поток людей.</w:t>
      </w:r>
    </w:p>
    <w:p w:rsidR="009A3EAA" w:rsidRDefault="009A3EAA"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Сопровождение грузов и машина сопровождения </w:t>
      </w:r>
      <w:r>
        <w:rPr>
          <w:rFonts w:ascii="Times New Roman" w:hAnsi="Times New Roman"/>
          <w:sz w:val="28"/>
          <w:szCs w:val="28"/>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rsidR="009A3EAA" w:rsidRDefault="009A3EAA"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Монтаж систем объектовой охраны </w:t>
      </w:r>
      <w:r w:rsidR="00A25AB3">
        <w:rPr>
          <w:rFonts w:ascii="Times New Roman" w:hAnsi="Times New Roman"/>
          <w:sz w:val="28"/>
          <w:szCs w:val="28"/>
          <w:lang w:val="ru-RU"/>
        </w:rPr>
        <w:t>–</w:t>
      </w:r>
      <w:r>
        <w:rPr>
          <w:rFonts w:ascii="Times New Roman" w:hAnsi="Times New Roman"/>
          <w:sz w:val="28"/>
          <w:szCs w:val="28"/>
          <w:lang w:val="ru-RU"/>
        </w:rPr>
        <w:t xml:space="preserve"> </w:t>
      </w:r>
      <w:r w:rsidR="00A25AB3">
        <w:rPr>
          <w:rFonts w:ascii="Times New Roman" w:hAnsi="Times New Roman"/>
          <w:sz w:val="28"/>
          <w:szCs w:val="28"/>
          <w:lang w:val="ru-RU"/>
        </w:rPr>
        <w:t>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rsidR="00A25AB3" w:rsidRDefault="00A25AB3" w:rsidP="00772411">
      <w:pPr>
        <w:pStyle w:val="Footer"/>
        <w:numPr>
          <w:ilvl w:val="0"/>
          <w:numId w:val="10"/>
        </w:numPr>
        <w:jc w:val="both"/>
        <w:rPr>
          <w:rFonts w:ascii="Times New Roman" w:hAnsi="Times New Roman"/>
          <w:sz w:val="28"/>
          <w:szCs w:val="28"/>
          <w:lang w:val="ru-RU"/>
        </w:rPr>
      </w:pPr>
      <w:r>
        <w:rPr>
          <w:rFonts w:ascii="Times New Roman" w:hAnsi="Times New Roman"/>
          <w:b/>
          <w:sz w:val="28"/>
          <w:szCs w:val="28"/>
          <w:u w:val="single"/>
          <w:lang w:val="ru-RU"/>
        </w:rPr>
        <w:t xml:space="preserve">Обслуживание системы объектовой охраны </w:t>
      </w:r>
      <w:r w:rsidR="002D09C0">
        <w:rPr>
          <w:rFonts w:ascii="Times New Roman" w:hAnsi="Times New Roman"/>
          <w:sz w:val="28"/>
          <w:szCs w:val="28"/>
          <w:lang w:val="ru-RU"/>
        </w:rPr>
        <w:t>–</w:t>
      </w:r>
      <w:r>
        <w:rPr>
          <w:rFonts w:ascii="Times New Roman" w:hAnsi="Times New Roman"/>
          <w:sz w:val="28"/>
          <w:szCs w:val="28"/>
          <w:lang w:val="ru-RU"/>
        </w:rPr>
        <w:t xml:space="preserve"> </w:t>
      </w:r>
      <w:r w:rsidR="002D09C0">
        <w:rPr>
          <w:rFonts w:ascii="Times New Roman" w:hAnsi="Times New Roman"/>
          <w:sz w:val="28"/>
          <w:szCs w:val="28"/>
          <w:lang w:val="ru-RU"/>
        </w:rPr>
        <w:t>Данная услуга предполагает техническое обслуживание установленной охранной сигнализации и системы видеонаблюдения для бесперебойной работы установленного оборудования.</w:t>
      </w:r>
    </w:p>
    <w:p w:rsidR="00BC60FA" w:rsidRDefault="00BC60FA" w:rsidP="00BC60FA">
      <w:pPr>
        <w:pStyle w:val="Footer"/>
        <w:jc w:val="both"/>
        <w:rPr>
          <w:rFonts w:ascii="Times New Roman" w:hAnsi="Times New Roman"/>
          <w:sz w:val="28"/>
          <w:szCs w:val="28"/>
          <w:lang w:val="ru-RU"/>
        </w:rPr>
      </w:pPr>
    </w:p>
    <w:p w:rsidR="00DA7E5A" w:rsidRDefault="00DA7E5A" w:rsidP="00BC60FA">
      <w:pPr>
        <w:pStyle w:val="Footer"/>
        <w:jc w:val="both"/>
        <w:rPr>
          <w:rFonts w:ascii="Times New Roman" w:hAnsi="Times New Roman"/>
          <w:sz w:val="28"/>
          <w:szCs w:val="28"/>
          <w:lang w:val="ru-RU"/>
        </w:rPr>
      </w:pPr>
    </w:p>
    <w:p w:rsidR="00BC60FA" w:rsidRDefault="001214FF" w:rsidP="00BC60FA">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t>3.</w:t>
      </w:r>
      <w:r w:rsidR="00BC60FA">
        <w:rPr>
          <w:rFonts w:ascii="Times New Roman" w:hAnsi="Times New Roman"/>
          <w:b/>
          <w:sz w:val="36"/>
          <w:szCs w:val="36"/>
          <w:u w:val="single"/>
          <w:lang w:val="ru-RU"/>
        </w:rPr>
        <w:t xml:space="preserve">БЛАГОТВОРИТЕЛЬНОСТЬ </w:t>
      </w:r>
    </w:p>
    <w:p w:rsidR="00BC60FA" w:rsidRDefault="00BC60FA" w:rsidP="00BC60FA">
      <w:pPr>
        <w:pStyle w:val="Footer"/>
        <w:jc w:val="center"/>
        <w:rPr>
          <w:rFonts w:ascii="Times New Roman" w:hAnsi="Times New Roman"/>
          <w:sz w:val="28"/>
          <w:szCs w:val="28"/>
          <w:lang w:val="ru-RU"/>
        </w:rPr>
      </w:pPr>
    </w:p>
    <w:p w:rsidR="00BC60FA" w:rsidRPr="00BC60FA" w:rsidRDefault="00BC60FA" w:rsidP="00BC60FA">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rsidR="00BC60FA" w:rsidRDefault="00BC60FA" w:rsidP="00BC60FA">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rsidR="00BC60FA" w:rsidRDefault="00BC60FA" w:rsidP="00BC60FA">
      <w:pPr>
        <w:pStyle w:val="Footer"/>
        <w:rPr>
          <w:rFonts w:ascii="Times New Roman" w:hAnsi="Times New Roman"/>
          <w:b/>
          <w:sz w:val="28"/>
          <w:szCs w:val="28"/>
          <w:lang w:val="ru-RU"/>
        </w:rPr>
      </w:pPr>
    </w:p>
    <w:p w:rsidR="00BC60FA" w:rsidRDefault="00BC60FA" w:rsidP="00BC60FA">
      <w:pPr>
        <w:pStyle w:val="Footer"/>
        <w:rPr>
          <w:rFonts w:ascii="Times New Roman" w:hAnsi="Times New Roman"/>
          <w:b/>
          <w:sz w:val="28"/>
          <w:szCs w:val="28"/>
          <w:lang w:val="ru-RU"/>
        </w:rPr>
      </w:pPr>
    </w:p>
    <w:p w:rsidR="008B7377" w:rsidRDefault="00BC60FA" w:rsidP="002D50FD">
      <w:pPr>
        <w:pStyle w:val="Footer"/>
        <w:jc w:val="both"/>
        <w:rPr>
          <w:rFonts w:ascii="Times New Roman" w:hAnsi="Times New Roman"/>
          <w:sz w:val="28"/>
          <w:szCs w:val="28"/>
          <w:lang w:val="ru-RU"/>
        </w:rPr>
      </w:pPr>
      <w:r>
        <w:rPr>
          <w:rFonts w:ascii="Times New Roman" w:hAnsi="Times New Roman"/>
          <w:sz w:val="28"/>
          <w:szCs w:val="28"/>
          <w:lang w:val="ru-RU"/>
        </w:rPr>
        <w:tab/>
        <w:t>Хозяйственное общество «Зехинли доганлар»</w:t>
      </w:r>
      <w:r w:rsidR="00E67509">
        <w:rPr>
          <w:rFonts w:ascii="Times New Roman" w:hAnsi="Times New Roman"/>
          <w:sz w:val="28"/>
          <w:szCs w:val="28"/>
          <w:lang w:val="ru-RU"/>
        </w:rPr>
        <w:t xml:space="preserve"> начиная с 2019</w:t>
      </w:r>
      <w:r>
        <w:rPr>
          <w:rFonts w:ascii="Times New Roman" w:hAnsi="Times New Roman"/>
          <w:sz w:val="28"/>
          <w:szCs w:val="28"/>
          <w:lang w:val="ru-RU"/>
        </w:rPr>
        <w:t xml:space="preserve"> года занимается благотворительной деятельностью</w:t>
      </w:r>
      <w:r w:rsidR="008B7377">
        <w:rPr>
          <w:rFonts w:ascii="Times New Roman" w:hAnsi="Times New Roman"/>
          <w:sz w:val="28"/>
          <w:szCs w:val="28"/>
          <w:lang w:val="ru-RU"/>
        </w:rPr>
        <w:t>.</w:t>
      </w:r>
      <w:r>
        <w:rPr>
          <w:rFonts w:ascii="Times New Roman" w:hAnsi="Times New Roman"/>
          <w:sz w:val="28"/>
          <w:szCs w:val="28"/>
          <w:lang w:val="ru-RU"/>
        </w:rPr>
        <w:t xml:space="preserve"> Первый ша</w:t>
      </w:r>
      <w:r w:rsidR="00E67509">
        <w:rPr>
          <w:rFonts w:ascii="Times New Roman" w:hAnsi="Times New Roman"/>
          <w:sz w:val="28"/>
          <w:szCs w:val="28"/>
          <w:lang w:val="ru-RU"/>
        </w:rPr>
        <w:t xml:space="preserve">г </w:t>
      </w:r>
      <w:r w:rsidR="008B7377">
        <w:rPr>
          <w:rFonts w:ascii="Times New Roman" w:hAnsi="Times New Roman"/>
          <w:sz w:val="28"/>
          <w:szCs w:val="28"/>
          <w:lang w:val="ru-RU"/>
        </w:rPr>
        <w:t xml:space="preserve">был </w:t>
      </w:r>
      <w:r w:rsidR="00E67509">
        <w:rPr>
          <w:rFonts w:ascii="Times New Roman" w:hAnsi="Times New Roman"/>
          <w:sz w:val="28"/>
          <w:szCs w:val="28"/>
          <w:lang w:val="ru-RU"/>
        </w:rPr>
        <w:t xml:space="preserve">сделан в </w:t>
      </w:r>
      <w:r w:rsidR="008B7377">
        <w:rPr>
          <w:rFonts w:ascii="Times New Roman" w:hAnsi="Times New Roman"/>
          <w:sz w:val="28"/>
          <w:szCs w:val="28"/>
          <w:lang w:val="ru-RU"/>
        </w:rPr>
        <w:t xml:space="preserve">апреле </w:t>
      </w:r>
      <w:r w:rsidR="00E67509">
        <w:rPr>
          <w:rFonts w:ascii="Times New Roman" w:hAnsi="Times New Roman"/>
          <w:sz w:val="28"/>
          <w:szCs w:val="28"/>
          <w:lang w:val="ru-RU"/>
        </w:rPr>
        <w:t>2019</w:t>
      </w:r>
      <w:r w:rsidR="008B7377">
        <w:rPr>
          <w:rFonts w:ascii="Times New Roman" w:hAnsi="Times New Roman"/>
          <w:sz w:val="28"/>
          <w:szCs w:val="28"/>
          <w:lang w:val="ru-RU"/>
        </w:rPr>
        <w:t xml:space="preserve"> года</w:t>
      </w:r>
      <w:r w:rsidR="00ED443E">
        <w:rPr>
          <w:rFonts w:ascii="Times New Roman" w:hAnsi="Times New Roman"/>
          <w:sz w:val="28"/>
          <w:szCs w:val="28"/>
          <w:lang w:val="ru-RU"/>
        </w:rPr>
        <w:t xml:space="preserve"> </w:t>
      </w:r>
      <w:r w:rsidR="008B7377">
        <w:rPr>
          <w:rFonts w:ascii="Times New Roman" w:hAnsi="Times New Roman"/>
          <w:sz w:val="28"/>
          <w:szCs w:val="28"/>
          <w:lang w:val="ru-RU"/>
        </w:rPr>
        <w:t>путем внесения</w:t>
      </w:r>
      <w:r w:rsidR="00ED443E">
        <w:rPr>
          <w:rFonts w:ascii="Times New Roman" w:hAnsi="Times New Roman"/>
          <w:sz w:val="28"/>
          <w:szCs w:val="28"/>
          <w:lang w:val="ru-RU"/>
        </w:rPr>
        <w:t xml:space="preserve"> </w:t>
      </w:r>
      <w:r w:rsidR="001214FF">
        <w:rPr>
          <w:rFonts w:ascii="Times New Roman" w:hAnsi="Times New Roman"/>
          <w:sz w:val="28"/>
          <w:szCs w:val="28"/>
          <w:lang w:val="ru-RU"/>
        </w:rPr>
        <w:t>денежных средств</w:t>
      </w:r>
      <w:r w:rsidR="008B7377">
        <w:rPr>
          <w:rFonts w:ascii="Times New Roman" w:hAnsi="Times New Roman"/>
          <w:sz w:val="28"/>
          <w:szCs w:val="28"/>
          <w:lang w:val="ru-RU"/>
        </w:rPr>
        <w:t xml:space="preserve"> на строительство</w:t>
      </w:r>
      <w:r>
        <w:rPr>
          <w:rFonts w:ascii="Times New Roman" w:hAnsi="Times New Roman"/>
          <w:sz w:val="28"/>
          <w:szCs w:val="28"/>
          <w:lang w:val="ru-RU"/>
        </w:rPr>
        <w:t xml:space="preserve"> </w:t>
      </w:r>
      <w:r w:rsidR="00ED443E">
        <w:rPr>
          <w:rFonts w:ascii="Times New Roman" w:hAnsi="Times New Roman"/>
          <w:sz w:val="28"/>
          <w:szCs w:val="28"/>
          <w:lang w:val="ru-RU"/>
        </w:rPr>
        <w:t xml:space="preserve">главной мечети Балканского велаята в городе Балканабат. </w:t>
      </w:r>
      <w:r w:rsidR="008B7377" w:rsidRPr="008B7377">
        <w:rPr>
          <w:rFonts w:ascii="Times New Roman" w:hAnsi="Times New Roman"/>
          <w:b/>
          <w:sz w:val="28"/>
          <w:szCs w:val="28"/>
          <w:lang w:val="ru-RU"/>
        </w:rPr>
        <w:t>(Фото мечети)</w:t>
      </w:r>
    </w:p>
    <w:p w:rsidR="008B7377" w:rsidRDefault="008B7377" w:rsidP="002D50FD">
      <w:pPr>
        <w:pStyle w:val="Footer"/>
        <w:jc w:val="both"/>
        <w:rPr>
          <w:rFonts w:ascii="Times New Roman" w:hAnsi="Times New Roman"/>
          <w:sz w:val="28"/>
          <w:szCs w:val="28"/>
          <w:lang w:val="ru-RU"/>
        </w:rPr>
      </w:pPr>
    </w:p>
    <w:p w:rsidR="008B7377" w:rsidRDefault="008B7377" w:rsidP="002D50FD">
      <w:pPr>
        <w:pStyle w:val="Footer"/>
        <w:jc w:val="both"/>
        <w:rPr>
          <w:rFonts w:ascii="Times New Roman" w:hAnsi="Times New Roman"/>
          <w:sz w:val="28"/>
          <w:szCs w:val="28"/>
          <w:lang w:val="ru-RU"/>
        </w:rPr>
      </w:pPr>
      <w:r>
        <w:rPr>
          <w:rFonts w:ascii="Times New Roman" w:hAnsi="Times New Roman"/>
          <w:sz w:val="28"/>
          <w:szCs w:val="28"/>
          <w:lang w:val="ru-RU"/>
        </w:rPr>
        <w:t>Так же до сегодняшнего дня была оказана</w:t>
      </w:r>
      <w:r w:rsidR="00ED443E">
        <w:rPr>
          <w:rFonts w:ascii="Times New Roman" w:hAnsi="Times New Roman"/>
          <w:sz w:val="28"/>
          <w:szCs w:val="28"/>
          <w:lang w:val="ru-RU"/>
        </w:rPr>
        <w:t xml:space="preserve"> матери</w:t>
      </w:r>
      <w:r>
        <w:rPr>
          <w:rFonts w:ascii="Times New Roman" w:hAnsi="Times New Roman"/>
          <w:sz w:val="28"/>
          <w:szCs w:val="28"/>
          <w:lang w:val="ru-RU"/>
        </w:rPr>
        <w:t>альная помощь</w:t>
      </w:r>
      <w:r w:rsidR="00ED443E">
        <w:rPr>
          <w:rFonts w:ascii="Times New Roman" w:hAnsi="Times New Roman"/>
          <w:sz w:val="28"/>
          <w:szCs w:val="28"/>
          <w:lang w:val="ru-RU"/>
        </w:rPr>
        <w:t xml:space="preserve"> </w:t>
      </w:r>
    </w:p>
    <w:p w:rsidR="008B7377" w:rsidRDefault="008B7377" w:rsidP="002D50FD">
      <w:pPr>
        <w:pStyle w:val="Footer"/>
        <w:jc w:val="both"/>
        <w:rPr>
          <w:rFonts w:ascii="Times New Roman" w:hAnsi="Times New Roman"/>
          <w:sz w:val="28"/>
          <w:szCs w:val="28"/>
          <w:lang w:val="ru-RU"/>
        </w:rPr>
      </w:pPr>
    </w:p>
    <w:p w:rsidR="008B7377" w:rsidRPr="008B7377" w:rsidRDefault="00ED443E" w:rsidP="002E789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Реабилитационн</w:t>
      </w:r>
      <w:r w:rsidR="008B7377">
        <w:rPr>
          <w:rFonts w:ascii="Times New Roman" w:hAnsi="Times New Roman"/>
          <w:sz w:val="28"/>
          <w:szCs w:val="28"/>
          <w:lang w:val="ru-RU"/>
        </w:rPr>
        <w:t>ому</w:t>
      </w:r>
      <w:r>
        <w:rPr>
          <w:rFonts w:ascii="Times New Roman" w:hAnsi="Times New Roman"/>
          <w:sz w:val="28"/>
          <w:szCs w:val="28"/>
          <w:lang w:val="ru-RU"/>
        </w:rPr>
        <w:t xml:space="preserve"> Центр</w:t>
      </w:r>
      <w:r w:rsidR="00294BCE">
        <w:rPr>
          <w:rFonts w:ascii="Times New Roman" w:hAnsi="Times New Roman"/>
          <w:sz w:val="28"/>
          <w:szCs w:val="28"/>
          <w:lang w:val="ru-RU"/>
        </w:rPr>
        <w:t>у</w:t>
      </w:r>
      <w:r w:rsidR="00BC60FA">
        <w:rPr>
          <w:rFonts w:ascii="Times New Roman" w:hAnsi="Times New Roman"/>
          <w:sz w:val="28"/>
          <w:szCs w:val="28"/>
          <w:lang w:val="ru-RU"/>
        </w:rPr>
        <w:t xml:space="preserve"> </w:t>
      </w:r>
      <w:r w:rsidR="008B7377">
        <w:rPr>
          <w:rFonts w:ascii="Times New Roman" w:hAnsi="Times New Roman"/>
          <w:sz w:val="28"/>
          <w:szCs w:val="28"/>
          <w:lang w:val="ru-RU"/>
        </w:rPr>
        <w:t>и</w:t>
      </w:r>
      <w:r>
        <w:rPr>
          <w:rFonts w:ascii="Times New Roman" w:hAnsi="Times New Roman"/>
          <w:sz w:val="28"/>
          <w:szCs w:val="28"/>
          <w:lang w:val="ru-RU"/>
        </w:rPr>
        <w:t xml:space="preserve">нвалидов Туркменистана </w:t>
      </w:r>
      <w:r w:rsidR="008B7377">
        <w:rPr>
          <w:rFonts w:ascii="Times New Roman" w:hAnsi="Times New Roman"/>
          <w:sz w:val="28"/>
          <w:szCs w:val="28"/>
          <w:lang w:val="ru-RU"/>
        </w:rPr>
        <w:t>в г. Ашгабат</w:t>
      </w:r>
      <w:r w:rsidR="00294BCE">
        <w:rPr>
          <w:rFonts w:ascii="Times New Roman" w:hAnsi="Times New Roman"/>
          <w:sz w:val="28"/>
          <w:szCs w:val="28"/>
          <w:lang w:val="ru-RU"/>
        </w:rPr>
        <w:t xml:space="preserve"> для обеспечения восстановительного лечения.</w:t>
      </w:r>
      <w:r w:rsidR="008B7377">
        <w:rPr>
          <w:rFonts w:ascii="Times New Roman" w:hAnsi="Times New Roman"/>
          <w:sz w:val="28"/>
          <w:szCs w:val="28"/>
          <w:lang w:val="ru-RU"/>
        </w:rPr>
        <w:t xml:space="preserve"> </w:t>
      </w:r>
      <w:r w:rsidR="008B7377" w:rsidRPr="008B7377">
        <w:rPr>
          <w:rFonts w:ascii="Times New Roman" w:hAnsi="Times New Roman"/>
          <w:b/>
          <w:sz w:val="28"/>
          <w:szCs w:val="28"/>
          <w:lang w:val="ru-RU"/>
        </w:rPr>
        <w:t>(Благ. Письмо)</w:t>
      </w:r>
    </w:p>
    <w:p w:rsidR="008B7377" w:rsidRDefault="008B7377" w:rsidP="002D50FD">
      <w:pPr>
        <w:pStyle w:val="Footer"/>
        <w:jc w:val="both"/>
        <w:rPr>
          <w:rFonts w:ascii="Times New Roman" w:hAnsi="Times New Roman"/>
          <w:sz w:val="28"/>
          <w:szCs w:val="28"/>
          <w:lang w:val="ru-RU"/>
        </w:rPr>
      </w:pPr>
    </w:p>
    <w:p w:rsidR="008B7377" w:rsidRDefault="00ED443E" w:rsidP="002E789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Н</w:t>
      </w:r>
      <w:r w:rsidR="00294BCE">
        <w:rPr>
          <w:rFonts w:ascii="Times New Roman" w:hAnsi="Times New Roman"/>
          <w:sz w:val="28"/>
          <w:szCs w:val="28"/>
          <w:lang w:val="ru-RU"/>
        </w:rPr>
        <w:t>ациональному</w:t>
      </w:r>
      <w:r w:rsidR="00E67509">
        <w:rPr>
          <w:rFonts w:ascii="Times New Roman" w:hAnsi="Times New Roman"/>
          <w:sz w:val="28"/>
          <w:szCs w:val="28"/>
          <w:lang w:val="ru-RU"/>
        </w:rPr>
        <w:t xml:space="preserve"> Центр</w:t>
      </w:r>
      <w:r w:rsidR="00294BCE">
        <w:rPr>
          <w:rFonts w:ascii="Times New Roman" w:hAnsi="Times New Roman"/>
          <w:sz w:val="28"/>
          <w:szCs w:val="28"/>
          <w:lang w:val="ru-RU"/>
        </w:rPr>
        <w:t>у</w:t>
      </w:r>
      <w:r w:rsidR="00E67509">
        <w:rPr>
          <w:rFonts w:ascii="Times New Roman" w:hAnsi="Times New Roman"/>
          <w:sz w:val="28"/>
          <w:szCs w:val="28"/>
          <w:lang w:val="ru-RU"/>
        </w:rPr>
        <w:t xml:space="preserve"> Специальной  О</w:t>
      </w:r>
      <w:r w:rsidR="008B7377">
        <w:rPr>
          <w:rFonts w:ascii="Times New Roman" w:hAnsi="Times New Roman"/>
          <w:sz w:val="28"/>
          <w:szCs w:val="28"/>
          <w:lang w:val="ru-RU"/>
        </w:rPr>
        <w:t>лимпиады Туркменистана (НЦСОТ)</w:t>
      </w:r>
      <w:r w:rsidR="00294BCE">
        <w:rPr>
          <w:rFonts w:ascii="Times New Roman" w:hAnsi="Times New Roman"/>
          <w:sz w:val="28"/>
          <w:szCs w:val="28"/>
          <w:lang w:val="ru-RU"/>
        </w:rPr>
        <w:t xml:space="preserve"> в приобретении спортивной экипировки, спортивного инвентаря для проведения предстоящих чемпионатов по видам спорта, где принимают участия люди с синдромом Дауна и инвалиды по интеллекту.</w:t>
      </w:r>
      <w:r>
        <w:rPr>
          <w:rFonts w:ascii="Times New Roman" w:hAnsi="Times New Roman"/>
          <w:sz w:val="28"/>
          <w:szCs w:val="28"/>
          <w:lang w:val="ru-RU"/>
        </w:rPr>
        <w:t xml:space="preserve"> </w:t>
      </w:r>
      <w:r w:rsidR="00294BCE" w:rsidRPr="008B7377">
        <w:rPr>
          <w:rFonts w:ascii="Times New Roman" w:hAnsi="Times New Roman"/>
          <w:b/>
          <w:sz w:val="28"/>
          <w:szCs w:val="28"/>
          <w:lang w:val="ru-RU"/>
        </w:rPr>
        <w:t>(Благ. Письмо)</w:t>
      </w:r>
    </w:p>
    <w:p w:rsidR="008B7377" w:rsidRDefault="008B7377" w:rsidP="002D50FD">
      <w:pPr>
        <w:pStyle w:val="Footer"/>
        <w:jc w:val="both"/>
        <w:rPr>
          <w:rFonts w:ascii="Times New Roman" w:hAnsi="Times New Roman"/>
          <w:sz w:val="28"/>
          <w:szCs w:val="28"/>
          <w:lang w:val="ru-RU"/>
        </w:rPr>
      </w:pPr>
    </w:p>
    <w:p w:rsidR="008B7377" w:rsidRDefault="00E67509" w:rsidP="002E789D">
      <w:pPr>
        <w:pStyle w:val="Footer"/>
        <w:numPr>
          <w:ilvl w:val="0"/>
          <w:numId w:val="11"/>
        </w:numPr>
        <w:jc w:val="both"/>
        <w:rPr>
          <w:rFonts w:ascii="Times New Roman" w:hAnsi="Times New Roman"/>
          <w:sz w:val="28"/>
          <w:szCs w:val="28"/>
          <w:lang w:val="ru-RU"/>
        </w:rPr>
      </w:pPr>
      <w:r>
        <w:rPr>
          <w:rFonts w:ascii="Times New Roman" w:hAnsi="Times New Roman"/>
          <w:sz w:val="28"/>
          <w:szCs w:val="28"/>
          <w:lang w:val="ru-RU"/>
        </w:rPr>
        <w:t>Обще</w:t>
      </w:r>
      <w:r w:rsidR="00294BCE">
        <w:rPr>
          <w:rFonts w:ascii="Times New Roman" w:hAnsi="Times New Roman"/>
          <w:sz w:val="28"/>
          <w:szCs w:val="28"/>
          <w:lang w:val="ru-RU"/>
        </w:rPr>
        <w:t>ству глухонемых в г. Балканабат для улучшения условий содержания детей инвалидов.</w:t>
      </w:r>
      <w:r>
        <w:rPr>
          <w:rFonts w:ascii="Times New Roman" w:hAnsi="Times New Roman"/>
          <w:sz w:val="28"/>
          <w:szCs w:val="28"/>
          <w:lang w:val="ru-RU"/>
        </w:rPr>
        <w:t xml:space="preserve"> </w:t>
      </w:r>
      <w:r w:rsidR="00294BCE" w:rsidRPr="008B7377">
        <w:rPr>
          <w:rFonts w:ascii="Times New Roman" w:hAnsi="Times New Roman"/>
          <w:b/>
          <w:sz w:val="28"/>
          <w:szCs w:val="28"/>
          <w:lang w:val="ru-RU"/>
        </w:rPr>
        <w:t>(Благ. Письмо)</w:t>
      </w:r>
    </w:p>
    <w:p w:rsidR="008B7377" w:rsidRDefault="008B7377" w:rsidP="002D50FD">
      <w:pPr>
        <w:pStyle w:val="Footer"/>
        <w:jc w:val="both"/>
        <w:rPr>
          <w:rFonts w:ascii="Times New Roman" w:hAnsi="Times New Roman"/>
          <w:sz w:val="28"/>
          <w:szCs w:val="28"/>
          <w:lang w:val="ru-RU"/>
        </w:rPr>
      </w:pPr>
    </w:p>
    <w:p w:rsidR="00BC60FA" w:rsidRDefault="00294BCE" w:rsidP="002E789D">
      <w:pPr>
        <w:pStyle w:val="Footer"/>
        <w:numPr>
          <w:ilvl w:val="0"/>
          <w:numId w:val="11"/>
        </w:numPr>
        <w:jc w:val="both"/>
        <w:rPr>
          <w:rFonts w:ascii="Times New Roman" w:hAnsi="Times New Roman"/>
          <w:b/>
          <w:sz w:val="28"/>
          <w:szCs w:val="28"/>
          <w:lang w:val="ru-RU"/>
        </w:rPr>
      </w:pPr>
      <w:r>
        <w:rPr>
          <w:rFonts w:ascii="Times New Roman" w:hAnsi="Times New Roman"/>
          <w:sz w:val="28"/>
          <w:szCs w:val="28"/>
          <w:lang w:val="ru-RU"/>
        </w:rPr>
        <w:t>П</w:t>
      </w:r>
      <w:r w:rsidR="002D50FD">
        <w:rPr>
          <w:rFonts w:ascii="Times New Roman" w:hAnsi="Times New Roman"/>
          <w:sz w:val="28"/>
          <w:szCs w:val="28"/>
          <w:lang w:val="ru-RU"/>
        </w:rPr>
        <w:t>редпринимателю Х. Годанову по созданию историко-краеведческого музея в г. Етрек Етрекского этрапа Балканского велаята.</w:t>
      </w:r>
      <w:r w:rsidR="00DA7E5A">
        <w:rPr>
          <w:rFonts w:ascii="Times New Roman" w:hAnsi="Times New Roman"/>
          <w:sz w:val="28"/>
          <w:szCs w:val="28"/>
          <w:lang w:val="ru-RU"/>
        </w:rPr>
        <w:t xml:space="preserve"> </w:t>
      </w:r>
      <w:r w:rsidR="00DA7E5A" w:rsidRPr="008B7377">
        <w:rPr>
          <w:rFonts w:ascii="Times New Roman" w:hAnsi="Times New Roman"/>
          <w:b/>
          <w:sz w:val="28"/>
          <w:szCs w:val="28"/>
          <w:lang w:val="ru-RU"/>
        </w:rPr>
        <w:t>(Благ. Письмо)</w:t>
      </w:r>
    </w:p>
    <w:p w:rsidR="00DA7E5A" w:rsidRDefault="00DA7E5A" w:rsidP="002D50FD">
      <w:pPr>
        <w:pStyle w:val="Footer"/>
        <w:jc w:val="both"/>
        <w:rPr>
          <w:rFonts w:ascii="Times New Roman" w:hAnsi="Times New Roman"/>
          <w:b/>
          <w:sz w:val="28"/>
          <w:szCs w:val="28"/>
          <w:lang w:val="ru-RU"/>
        </w:rPr>
      </w:pPr>
    </w:p>
    <w:p w:rsidR="00DA7E5A" w:rsidRDefault="00DA7E5A" w:rsidP="002D50FD">
      <w:pPr>
        <w:pStyle w:val="Footer"/>
        <w:jc w:val="both"/>
        <w:rPr>
          <w:rFonts w:ascii="Times New Roman" w:hAnsi="Times New Roman"/>
          <w:sz w:val="28"/>
          <w:szCs w:val="28"/>
          <w:lang w:val="ru-RU"/>
        </w:rPr>
      </w:pPr>
      <w:r w:rsidRPr="00DA7E5A">
        <w:rPr>
          <w:rFonts w:ascii="Times New Roman" w:hAnsi="Times New Roman"/>
          <w:sz w:val="28"/>
          <w:szCs w:val="28"/>
          <w:lang w:val="ru-RU"/>
        </w:rPr>
        <w:t>Хозяйственное общество «Зехинли доганлар»</w:t>
      </w:r>
      <w:r>
        <w:rPr>
          <w:rFonts w:ascii="Times New Roman" w:hAnsi="Times New Roman"/>
          <w:sz w:val="28"/>
          <w:szCs w:val="28"/>
          <w:lang w:val="ru-RU"/>
        </w:rPr>
        <w:t xml:space="preserve"> планирует продолжить благотворительную деятельность, так как лучший способ сохранить память о добрых делах-повторят</w:t>
      </w:r>
      <w:r w:rsidR="002E789D">
        <w:rPr>
          <w:rFonts w:ascii="Times New Roman" w:hAnsi="Times New Roman"/>
          <w:sz w:val="28"/>
          <w:szCs w:val="28"/>
          <w:lang w:val="ru-RU"/>
        </w:rPr>
        <w:t>ь</w:t>
      </w:r>
      <w:r>
        <w:rPr>
          <w:rFonts w:ascii="Times New Roman" w:hAnsi="Times New Roman"/>
          <w:sz w:val="28"/>
          <w:szCs w:val="28"/>
          <w:lang w:val="ru-RU"/>
        </w:rPr>
        <w:t xml:space="preserve"> их.</w:t>
      </w:r>
    </w:p>
    <w:p w:rsidR="00DA7E5A" w:rsidRDefault="00DA7E5A" w:rsidP="002D50FD">
      <w:pPr>
        <w:pStyle w:val="Footer"/>
        <w:jc w:val="both"/>
        <w:rPr>
          <w:rFonts w:ascii="Times New Roman" w:hAnsi="Times New Roman"/>
          <w:sz w:val="28"/>
          <w:szCs w:val="28"/>
          <w:lang w:val="ru-RU"/>
        </w:rPr>
      </w:pPr>
    </w:p>
    <w:p w:rsidR="00902FDF" w:rsidRDefault="00902FDF" w:rsidP="002D50FD">
      <w:pPr>
        <w:pStyle w:val="Footer"/>
        <w:jc w:val="both"/>
        <w:rPr>
          <w:rFonts w:ascii="Times New Roman" w:hAnsi="Times New Roman"/>
          <w:sz w:val="28"/>
          <w:szCs w:val="28"/>
          <w:lang w:val="ru-RU"/>
        </w:rPr>
      </w:pPr>
    </w:p>
    <w:p w:rsidR="00902FDF" w:rsidRDefault="00902FDF" w:rsidP="002D50FD">
      <w:pPr>
        <w:pStyle w:val="Footer"/>
        <w:jc w:val="both"/>
        <w:rPr>
          <w:rFonts w:ascii="Times New Roman" w:hAnsi="Times New Roman"/>
          <w:sz w:val="28"/>
          <w:szCs w:val="28"/>
          <w:lang w:val="ru-RU"/>
        </w:rPr>
      </w:pPr>
    </w:p>
    <w:p w:rsidR="00902FDF" w:rsidRDefault="00902FDF" w:rsidP="002D50FD">
      <w:pPr>
        <w:pStyle w:val="Footer"/>
        <w:jc w:val="both"/>
        <w:rPr>
          <w:rFonts w:ascii="Times New Roman" w:hAnsi="Times New Roman"/>
          <w:sz w:val="28"/>
          <w:szCs w:val="28"/>
          <w:lang w:val="ru-RU"/>
        </w:rPr>
      </w:pPr>
    </w:p>
    <w:p w:rsidR="00902FDF" w:rsidRDefault="00902FDF" w:rsidP="002D50FD">
      <w:pPr>
        <w:pStyle w:val="Footer"/>
        <w:jc w:val="both"/>
        <w:rPr>
          <w:rFonts w:ascii="Times New Roman" w:hAnsi="Times New Roman"/>
          <w:sz w:val="28"/>
          <w:szCs w:val="28"/>
          <w:lang w:val="ru-RU"/>
        </w:rPr>
      </w:pPr>
    </w:p>
    <w:p w:rsidR="00902FDF" w:rsidRDefault="00902FDF" w:rsidP="002D50FD">
      <w:pPr>
        <w:pStyle w:val="Footer"/>
        <w:jc w:val="both"/>
        <w:rPr>
          <w:rFonts w:ascii="Times New Roman" w:hAnsi="Times New Roman"/>
          <w:sz w:val="28"/>
          <w:szCs w:val="28"/>
          <w:lang w:val="ru-RU"/>
        </w:rPr>
      </w:pPr>
    </w:p>
    <w:p w:rsidR="00DA7E5A" w:rsidRDefault="00DA7E5A" w:rsidP="002D50FD">
      <w:pPr>
        <w:pStyle w:val="Footer"/>
        <w:jc w:val="both"/>
        <w:rPr>
          <w:rFonts w:ascii="Times New Roman" w:hAnsi="Times New Roman"/>
          <w:sz w:val="28"/>
          <w:szCs w:val="28"/>
          <w:lang w:val="ru-RU"/>
        </w:rPr>
      </w:pPr>
    </w:p>
    <w:p w:rsidR="00DA7E5A" w:rsidRDefault="001214FF" w:rsidP="00DA7E5A">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 xml:space="preserve">2, </w:t>
      </w:r>
      <w:r w:rsidR="00DA7E5A">
        <w:rPr>
          <w:rFonts w:ascii="Times New Roman" w:hAnsi="Times New Roman"/>
          <w:b/>
          <w:sz w:val="28"/>
          <w:szCs w:val="28"/>
          <w:u w:val="single"/>
          <w:lang w:val="ru-RU"/>
        </w:rPr>
        <w:t>ДИВЕРСИФИКАЦИЯ ПРЕДПРИЯТИЯ</w:t>
      </w:r>
    </w:p>
    <w:p w:rsidR="00DA7E5A" w:rsidRDefault="00DA7E5A" w:rsidP="00DA7E5A">
      <w:pPr>
        <w:pStyle w:val="Footer"/>
        <w:jc w:val="center"/>
        <w:rPr>
          <w:rFonts w:ascii="Times New Roman" w:hAnsi="Times New Roman"/>
          <w:b/>
          <w:sz w:val="28"/>
          <w:szCs w:val="28"/>
          <w:u w:val="single"/>
          <w:lang w:val="ru-RU"/>
        </w:rPr>
      </w:pPr>
    </w:p>
    <w:p w:rsidR="00902FDF" w:rsidRDefault="00902FDF" w:rsidP="00902FDF">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rsidR="00DA7E5A" w:rsidRPr="00902FDF" w:rsidRDefault="00902FDF" w:rsidP="00902FDF">
      <w:pPr>
        <w:jc w:val="center"/>
        <w:rPr>
          <w:b/>
          <w:sz w:val="28"/>
          <w:szCs w:val="28"/>
        </w:rPr>
      </w:pPr>
      <w:r w:rsidRPr="00902FDF">
        <w:rPr>
          <w:b/>
          <w:sz w:val="28"/>
          <w:szCs w:val="28"/>
        </w:rPr>
        <w:t>(Фото автохызмат и рыболовство)</w:t>
      </w:r>
    </w:p>
    <w:p w:rsidR="00DA7E5A" w:rsidRDefault="00DA7E5A" w:rsidP="00DA7E5A"/>
    <w:p w:rsidR="00DA7E5A" w:rsidRDefault="00DA7E5A" w:rsidP="00DA7E5A"/>
    <w:p w:rsidR="00DA7E5A" w:rsidRDefault="00DA7E5A" w:rsidP="00DA7E5A"/>
    <w:p w:rsidR="00DA7E5A" w:rsidRDefault="00DA7E5A" w:rsidP="00DA7E5A"/>
    <w:p w:rsidR="00DA7E5A" w:rsidRPr="00DA7E5A" w:rsidRDefault="00DA7E5A" w:rsidP="00DA7E5A"/>
    <w:p w:rsidR="00DA7E5A" w:rsidRDefault="00DA7E5A" w:rsidP="00DA7E5A"/>
    <w:p w:rsidR="00DA7E5A" w:rsidRDefault="00DA7E5A" w:rsidP="00DA7E5A">
      <w:pPr>
        <w:ind w:firstLine="360"/>
        <w:jc w:val="center"/>
        <w:rPr>
          <w:b/>
          <w:sz w:val="32"/>
          <w:szCs w:val="32"/>
          <w:u w:val="single"/>
        </w:rPr>
      </w:pPr>
      <w:r>
        <w:tab/>
      </w:r>
      <w:r>
        <w:rPr>
          <w:b/>
          <w:sz w:val="32"/>
          <w:szCs w:val="32"/>
          <w:u w:val="single"/>
        </w:rPr>
        <w:t>НАША РАБОТА (ГАЛАРЕЯ)</w:t>
      </w:r>
    </w:p>
    <w:p w:rsidR="003A546F" w:rsidRDefault="003A546F" w:rsidP="003A546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rsidR="003A546F" w:rsidRDefault="003A546F" w:rsidP="003A546F">
      <w:pPr>
        <w:ind w:firstLine="360"/>
        <w:rPr>
          <w:rFonts w:ascii="Arial" w:eastAsia="Times New Roman" w:hAnsi="Arial" w:cs="Arial"/>
          <w:b/>
          <w:i/>
          <w:iCs/>
          <w:color w:val="333333"/>
          <w:sz w:val="21"/>
          <w:szCs w:val="21"/>
          <w:lang w:eastAsia="ru-RU"/>
        </w:rPr>
      </w:pPr>
    </w:p>
    <w:p w:rsidR="00DA7E5A" w:rsidRPr="004C4F1B" w:rsidRDefault="003A546F" w:rsidP="004C4F1B">
      <w:pPr>
        <w:pStyle w:val="ListParagraph"/>
        <w:numPr>
          <w:ilvl w:val="0"/>
          <w:numId w:val="12"/>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004C4F1B"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sidR="004C4F1B">
        <w:rPr>
          <w:rFonts w:eastAsia="Times New Roman"/>
          <w:iCs/>
          <w:color w:val="333333"/>
          <w:sz w:val="28"/>
          <w:szCs w:val="28"/>
          <w:lang w:eastAsia="ru-RU"/>
        </w:rPr>
        <w:t>,</w:t>
      </w:r>
      <w:r w:rsidR="004C4F1B" w:rsidRPr="004C4F1B">
        <w:rPr>
          <w:rFonts w:eastAsia="Times New Roman"/>
          <w:iCs/>
          <w:color w:val="333333"/>
          <w:sz w:val="28"/>
          <w:szCs w:val="28"/>
          <w:lang w:eastAsia="ru-RU"/>
        </w:rPr>
        <w:t xml:space="preserve"> и поддержание высокого статуса объекта/ предприятия</w:t>
      </w:r>
      <w:r w:rsidR="004C4F1B">
        <w:rPr>
          <w:rFonts w:eastAsia="Times New Roman"/>
          <w:iCs/>
          <w:color w:val="333333"/>
          <w:sz w:val="28"/>
          <w:szCs w:val="28"/>
          <w:lang w:eastAsia="ru-RU"/>
        </w:rPr>
        <w:t>.</w:t>
      </w:r>
    </w:p>
    <w:p w:rsidR="004C4F1B" w:rsidRPr="005D6122" w:rsidRDefault="007A1463" w:rsidP="004C4F1B">
      <w:pPr>
        <w:pStyle w:val="ListParagraph"/>
        <w:numPr>
          <w:ilvl w:val="0"/>
          <w:numId w:val="12"/>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 xml:space="preserve">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происшествия, если оно все </w:t>
      </w:r>
      <w:r w:rsidR="005D6122">
        <w:rPr>
          <w:sz w:val="28"/>
          <w:szCs w:val="28"/>
        </w:rPr>
        <w:t xml:space="preserve">же </w:t>
      </w:r>
      <w:r>
        <w:rPr>
          <w:sz w:val="28"/>
          <w:szCs w:val="28"/>
        </w:rPr>
        <w:t>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rsidR="005D6122" w:rsidRPr="005D6122" w:rsidRDefault="005D6122" w:rsidP="007247AE">
      <w:pPr>
        <w:pStyle w:val="NormalWeb"/>
        <w:numPr>
          <w:ilvl w:val="0"/>
          <w:numId w:val="13"/>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 xml:space="preserve">непосредственное присутствие охраны на всем пути транспортировки, но и целый комплекс предварительной </w:t>
      </w:r>
      <w:r w:rsidRPr="00DB4D81">
        <w:rPr>
          <w:bCs/>
          <w:color w:val="202124"/>
          <w:sz w:val="28"/>
          <w:szCs w:val="28"/>
          <w:shd w:val="clear" w:color="auto" w:fill="FFFFFF"/>
        </w:rPr>
        <w:lastRenderedPageBreak/>
        <w:t>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транспорта аппаратурой слежения,</w:t>
      </w:r>
      <w:r w:rsidR="00DB4D81" w:rsidRPr="00DB4D81">
        <w:rPr>
          <w:color w:val="000000"/>
          <w:sz w:val="28"/>
          <w:szCs w:val="28"/>
        </w:rPr>
        <w:t xml:space="preserve"> </w:t>
      </w:r>
      <w:r w:rsidRPr="005D6122">
        <w:rPr>
          <w:color w:val="000000"/>
          <w:sz w:val="28"/>
          <w:szCs w:val="28"/>
        </w:rPr>
        <w:t>разработка оптимального и максимально безопасного маршрута к 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rsidR="005D6122" w:rsidRPr="005D6122" w:rsidRDefault="005D6122" w:rsidP="00DB4D81">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sidR="00DB4D81">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sidR="00DB4D81">
        <w:rPr>
          <w:rFonts w:eastAsia="Times New Roman"/>
          <w:color w:val="000000"/>
          <w:sz w:val="28"/>
          <w:szCs w:val="28"/>
          <w:lang w:eastAsia="ru-RU"/>
        </w:rPr>
        <w:t>.</w:t>
      </w:r>
    </w:p>
    <w:p w:rsidR="005D6122" w:rsidRDefault="005D6122"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Default="006D53F5" w:rsidP="005D6122">
      <w:pPr>
        <w:pStyle w:val="ListParagraph"/>
        <w:jc w:val="both"/>
        <w:rPr>
          <w:b/>
          <w:i/>
          <w:sz w:val="28"/>
          <w:szCs w:val="28"/>
          <w:u w:val="single"/>
        </w:rPr>
      </w:pPr>
    </w:p>
    <w:p w:rsidR="006D53F5" w:rsidRPr="007A1463" w:rsidRDefault="006D53F5" w:rsidP="005D6122">
      <w:pPr>
        <w:pStyle w:val="ListParagraph"/>
        <w:jc w:val="both"/>
        <w:rPr>
          <w:b/>
          <w:i/>
          <w:sz w:val="28"/>
          <w:szCs w:val="28"/>
          <w:u w:val="single"/>
        </w:rPr>
      </w:pPr>
    </w:p>
    <w:p w:rsidR="00DA7E5A" w:rsidRDefault="00DA7E5A" w:rsidP="00DA7E5A">
      <w:pPr>
        <w:ind w:firstLine="360"/>
        <w:jc w:val="center"/>
        <w:rPr>
          <w:b/>
          <w:sz w:val="32"/>
          <w:szCs w:val="32"/>
          <w:u w:val="single"/>
        </w:rPr>
      </w:pPr>
      <w:r>
        <w:rPr>
          <w:b/>
          <w:sz w:val="32"/>
          <w:szCs w:val="32"/>
          <w:u w:val="single"/>
        </w:rPr>
        <w:t>КОНТАКТЫ</w:t>
      </w:r>
    </w:p>
    <w:p w:rsidR="006D53F5" w:rsidRPr="00C27E0C" w:rsidRDefault="006D53F5" w:rsidP="006D53F5">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rsidR="006D53F5" w:rsidRPr="00C27E0C" w:rsidRDefault="006D53F5" w:rsidP="006D53F5">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rsidR="006D53F5" w:rsidRPr="00C27E0C" w:rsidRDefault="006D53F5" w:rsidP="006D53F5">
      <w:pPr>
        <w:spacing w:after="0"/>
        <w:rPr>
          <w:sz w:val="28"/>
          <w:szCs w:val="28"/>
          <w:lang w:val="tk-TM"/>
        </w:rPr>
      </w:pPr>
      <w:r w:rsidRPr="00C27E0C">
        <w:rPr>
          <w:sz w:val="28"/>
          <w:szCs w:val="28"/>
          <w:lang w:val="tk-TM"/>
        </w:rPr>
        <w:t xml:space="preserve">                  Gumdag şäheriniň 15-nji ýaşaýyş</w:t>
      </w:r>
    </w:p>
    <w:p w:rsidR="006D53F5" w:rsidRPr="00C27E0C" w:rsidRDefault="006D53F5" w:rsidP="006D53F5">
      <w:pPr>
        <w:spacing w:after="0"/>
        <w:rPr>
          <w:sz w:val="28"/>
          <w:szCs w:val="28"/>
          <w:lang w:val="tk-TM"/>
        </w:rPr>
      </w:pPr>
      <w:r w:rsidRPr="00C27E0C">
        <w:rPr>
          <w:sz w:val="28"/>
          <w:szCs w:val="28"/>
          <w:lang w:val="tk-TM"/>
        </w:rPr>
        <w:t xml:space="preserve">                  jaýlar toplumynyň 88-njy jaýy.</w:t>
      </w:r>
    </w:p>
    <w:p w:rsidR="00DA7E5A" w:rsidRPr="00F41CD6" w:rsidRDefault="00DA7E5A" w:rsidP="00DA7E5A">
      <w:pPr>
        <w:tabs>
          <w:tab w:val="left" w:pos="3120"/>
        </w:tabs>
        <w:rPr>
          <w:lang w:val="tk-TM"/>
        </w:rPr>
      </w:pPr>
    </w:p>
    <w:p w:rsidR="006D53F5" w:rsidRPr="00F41CD6" w:rsidRDefault="006D53F5" w:rsidP="00DA7E5A">
      <w:pPr>
        <w:tabs>
          <w:tab w:val="left" w:pos="3120"/>
        </w:tabs>
        <w:rPr>
          <w:lang w:val="tk-TM"/>
        </w:rPr>
      </w:pPr>
    </w:p>
    <w:p w:rsidR="006D53F5" w:rsidRDefault="006D53F5" w:rsidP="006D53F5">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rsidR="006D53F5" w:rsidRDefault="006D53F5" w:rsidP="006D53F5">
      <w:pPr>
        <w:spacing w:after="0"/>
        <w:rPr>
          <w:sz w:val="28"/>
          <w:szCs w:val="28"/>
          <w:lang w:val="tk-TM"/>
        </w:rPr>
      </w:pPr>
      <w:r>
        <w:rPr>
          <w:sz w:val="28"/>
          <w:szCs w:val="28"/>
          <w:lang w:val="tk-TM"/>
        </w:rPr>
        <w:t xml:space="preserve">                                               Türkmenbaşy şäheriniň Balkan köçesiniň 10-njy jaýy</w:t>
      </w:r>
    </w:p>
    <w:p w:rsidR="006D53F5" w:rsidRPr="00F62B71" w:rsidRDefault="006D53F5" w:rsidP="006D53F5">
      <w:pPr>
        <w:spacing w:after="0"/>
        <w:rPr>
          <w:sz w:val="28"/>
          <w:szCs w:val="28"/>
          <w:lang w:val="tk-TM"/>
        </w:rPr>
      </w:pPr>
      <w:r>
        <w:rPr>
          <w:sz w:val="28"/>
          <w:szCs w:val="28"/>
          <w:lang w:val="tk-TM"/>
        </w:rPr>
        <w:t xml:space="preserve">                                               “Şagadam” söwda merkeziniň 31-nji otagy   </w:t>
      </w:r>
    </w:p>
    <w:p w:rsidR="006D53F5" w:rsidRPr="00C27E0C" w:rsidRDefault="006D53F5" w:rsidP="006D53F5">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rsidR="006D53F5" w:rsidRDefault="006D53F5" w:rsidP="006D53F5">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rsidR="006D53F5" w:rsidRDefault="006D53F5" w:rsidP="006D53F5">
      <w:pPr>
        <w:spacing w:after="0"/>
        <w:rPr>
          <w:sz w:val="28"/>
          <w:szCs w:val="28"/>
          <w:lang w:val="tk-TM"/>
        </w:rPr>
      </w:pPr>
    </w:p>
    <w:p w:rsidR="006D53F5" w:rsidRDefault="006D53F5" w:rsidP="006D53F5">
      <w:pPr>
        <w:spacing w:after="0"/>
        <w:rPr>
          <w:sz w:val="28"/>
          <w:szCs w:val="28"/>
          <w:lang w:val="tk-TM"/>
        </w:rPr>
      </w:pPr>
    </w:p>
    <w:p w:rsidR="006D53F5" w:rsidRPr="006D53F5" w:rsidRDefault="006D53F5" w:rsidP="00DA7E5A">
      <w:pPr>
        <w:tabs>
          <w:tab w:val="left" w:pos="3120"/>
        </w:tabs>
        <w:rPr>
          <w:b/>
          <w:sz w:val="28"/>
          <w:szCs w:val="28"/>
          <w:u w:val="single"/>
          <w:lang w:val="en-US"/>
        </w:rPr>
      </w:pPr>
      <w:r w:rsidRPr="006D53F5">
        <w:rPr>
          <w:b/>
          <w:sz w:val="28"/>
          <w:szCs w:val="28"/>
          <w:u w:val="single"/>
          <w:lang w:val="en-US"/>
        </w:rPr>
        <w:t>www.zehinlidoganlarsecurity.com.tm</w:t>
      </w:r>
    </w:p>
    <w:sectPr w:rsidR="006D53F5" w:rsidRPr="006D53F5" w:rsidSect="005065CB">
      <w:pgSz w:w="11906" w:h="16838"/>
      <w:pgMar w:top="993"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542351"/>
    <w:multiLevelType w:val="hybridMultilevel"/>
    <w:tmpl w:val="2016404E"/>
    <w:lvl w:ilvl="0" w:tplc="2E5A8BD8">
      <w:start w:val="3"/>
      <w:numFmt w:val="decimal"/>
      <w:lvlText w:val="%1."/>
      <w:lvlJc w:val="left"/>
      <w:pPr>
        <w:ind w:left="2496" w:hanging="360"/>
      </w:pPr>
      <w:rPr>
        <w:rFonts w:ascii="Arial" w:hAnsi="Arial" w:cs="Arial" w:hint="default"/>
        <w:sz w:val="21"/>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E0AEE"/>
    <w:multiLevelType w:val="hybridMultilevel"/>
    <w:tmpl w:val="E244E0C0"/>
    <w:lvl w:ilvl="0" w:tplc="2E5A8BD8">
      <w:start w:val="3"/>
      <w:numFmt w:val="decimal"/>
      <w:lvlText w:val="%1."/>
      <w:lvlJc w:val="left"/>
      <w:pPr>
        <w:ind w:left="3936" w:hanging="360"/>
      </w:pPr>
      <w:rPr>
        <w:rFonts w:ascii="Arial" w:hAnsi="Arial" w:cs="Arial" w:hint="default"/>
        <w:sz w:val="21"/>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4"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031CDB"/>
    <w:multiLevelType w:val="hybridMultilevel"/>
    <w:tmpl w:val="780CC86A"/>
    <w:lvl w:ilvl="0" w:tplc="866C4B4E">
      <w:start w:val="1"/>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0F6C25"/>
    <w:multiLevelType w:val="hybridMultilevel"/>
    <w:tmpl w:val="4328AE86"/>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40BC0"/>
    <w:multiLevelType w:val="hybridMultilevel"/>
    <w:tmpl w:val="82CE8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D541B3"/>
    <w:multiLevelType w:val="hybridMultilevel"/>
    <w:tmpl w:val="5576214E"/>
    <w:lvl w:ilvl="0" w:tplc="2E5A8BD8">
      <w:start w:val="3"/>
      <w:numFmt w:val="decimal"/>
      <w:lvlText w:val="%1."/>
      <w:lvlJc w:val="left"/>
      <w:pPr>
        <w:ind w:left="1788" w:hanging="360"/>
      </w:pPr>
      <w:rPr>
        <w:rFonts w:ascii="Arial" w:hAnsi="Arial" w:cs="Arial" w:hint="default"/>
        <w:sz w:val="21"/>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4"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A6D2B1A"/>
    <w:multiLevelType w:val="hybridMultilevel"/>
    <w:tmpl w:val="EFB244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7"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8"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3"/>
  </w:num>
  <w:num w:numId="5">
    <w:abstractNumId w:val="7"/>
  </w:num>
  <w:num w:numId="6">
    <w:abstractNumId w:val="5"/>
  </w:num>
  <w:num w:numId="7">
    <w:abstractNumId w:val="8"/>
  </w:num>
  <w:num w:numId="8">
    <w:abstractNumId w:val="14"/>
  </w:num>
  <w:num w:numId="9">
    <w:abstractNumId w:val="6"/>
  </w:num>
  <w:num w:numId="10">
    <w:abstractNumId w:val="4"/>
  </w:num>
  <w:num w:numId="11">
    <w:abstractNumId w:val="0"/>
  </w:num>
  <w:num w:numId="12">
    <w:abstractNumId w:val="12"/>
  </w:num>
  <w:num w:numId="13">
    <w:abstractNumId w:val="9"/>
  </w:num>
  <w:num w:numId="14">
    <w:abstractNumId w:val="18"/>
  </w:num>
  <w:num w:numId="15">
    <w:abstractNumId w:val="11"/>
  </w:num>
  <w:num w:numId="16">
    <w:abstractNumId w:val="17"/>
  </w:num>
  <w:num w:numId="17">
    <w:abstractNumId w:val="16"/>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94"/>
    <w:rsid w:val="001214FF"/>
    <w:rsid w:val="00127593"/>
    <w:rsid w:val="00135478"/>
    <w:rsid w:val="002231C4"/>
    <w:rsid w:val="0028782B"/>
    <w:rsid w:val="002933CD"/>
    <w:rsid w:val="00294BCE"/>
    <w:rsid w:val="002C1991"/>
    <w:rsid w:val="002D09C0"/>
    <w:rsid w:val="002D50FD"/>
    <w:rsid w:val="002E4186"/>
    <w:rsid w:val="002E789D"/>
    <w:rsid w:val="002F3CCE"/>
    <w:rsid w:val="003A546F"/>
    <w:rsid w:val="003F0FF7"/>
    <w:rsid w:val="00422656"/>
    <w:rsid w:val="004B30A8"/>
    <w:rsid w:val="004C4F1B"/>
    <w:rsid w:val="005007CA"/>
    <w:rsid w:val="005065CB"/>
    <w:rsid w:val="005777AE"/>
    <w:rsid w:val="005D6122"/>
    <w:rsid w:val="006012A9"/>
    <w:rsid w:val="00617BFF"/>
    <w:rsid w:val="00644840"/>
    <w:rsid w:val="006D53F5"/>
    <w:rsid w:val="0074691E"/>
    <w:rsid w:val="00772411"/>
    <w:rsid w:val="007746EC"/>
    <w:rsid w:val="007969E9"/>
    <w:rsid w:val="007A1463"/>
    <w:rsid w:val="007D0B7A"/>
    <w:rsid w:val="007D3AA8"/>
    <w:rsid w:val="0083610E"/>
    <w:rsid w:val="008B7377"/>
    <w:rsid w:val="008C39B1"/>
    <w:rsid w:val="00902FDF"/>
    <w:rsid w:val="00904DE8"/>
    <w:rsid w:val="009219AB"/>
    <w:rsid w:val="00965DC1"/>
    <w:rsid w:val="009A3EAA"/>
    <w:rsid w:val="009F6F93"/>
    <w:rsid w:val="00A07094"/>
    <w:rsid w:val="00A25AB3"/>
    <w:rsid w:val="00A46F54"/>
    <w:rsid w:val="00A61F5E"/>
    <w:rsid w:val="00A823DF"/>
    <w:rsid w:val="00A84CF5"/>
    <w:rsid w:val="00A85FC2"/>
    <w:rsid w:val="00AA4FA4"/>
    <w:rsid w:val="00AF47BE"/>
    <w:rsid w:val="00B97685"/>
    <w:rsid w:val="00BC60FA"/>
    <w:rsid w:val="00BE09EF"/>
    <w:rsid w:val="00C470E2"/>
    <w:rsid w:val="00C855D0"/>
    <w:rsid w:val="00D32120"/>
    <w:rsid w:val="00D815D7"/>
    <w:rsid w:val="00D944AE"/>
    <w:rsid w:val="00DA7E5A"/>
    <w:rsid w:val="00DB4D81"/>
    <w:rsid w:val="00DB5C97"/>
    <w:rsid w:val="00DF68E1"/>
    <w:rsid w:val="00E67509"/>
    <w:rsid w:val="00ED443E"/>
    <w:rsid w:val="00F41CD6"/>
    <w:rsid w:val="00FC488D"/>
    <w:rsid w:val="00FD6B70"/>
    <w:rsid w:val="00FE345E"/>
    <w:rsid w:val="00FE4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E79C"/>
  <w15:chartTrackingRefBased/>
  <w15:docId w15:val="{EE268CA4-64C7-4B67-9199-C201ED64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
    <w:name w:val="Стиль Первая строка:  095 см"/>
    <w:basedOn w:val="Normal"/>
    <w:rsid w:val="00D32120"/>
    <w:pPr>
      <w:spacing w:after="0" w:line="240" w:lineRule="auto"/>
      <w:ind w:firstLine="567"/>
      <w:jc w:val="both"/>
    </w:pPr>
    <w:rPr>
      <w:rFonts w:eastAsia="Times New Roman"/>
      <w:szCs w:val="20"/>
      <w:lang w:eastAsia="ru-RU"/>
    </w:rPr>
  </w:style>
  <w:style w:type="paragraph" w:styleId="BalloonText">
    <w:name w:val="Balloon Text"/>
    <w:basedOn w:val="Normal"/>
    <w:link w:val="BalloonTextChar"/>
    <w:uiPriority w:val="99"/>
    <w:semiHidden/>
    <w:unhideWhenUsed/>
    <w:rsid w:val="00D81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5D7"/>
    <w:rPr>
      <w:rFonts w:ascii="Segoe UI" w:hAnsi="Segoe UI" w:cs="Segoe UI"/>
      <w:sz w:val="18"/>
      <w:szCs w:val="18"/>
    </w:rPr>
  </w:style>
  <w:style w:type="paragraph" w:styleId="ListParagraph">
    <w:name w:val="List Paragraph"/>
    <w:basedOn w:val="Normal"/>
    <w:uiPriority w:val="34"/>
    <w:qFormat/>
    <w:rsid w:val="007D3AA8"/>
    <w:pPr>
      <w:ind w:left="720"/>
      <w:contextualSpacing/>
    </w:pPr>
  </w:style>
  <w:style w:type="paragraph" w:styleId="NormalWeb">
    <w:name w:val="Normal (Web)"/>
    <w:basedOn w:val="Normal"/>
    <w:uiPriority w:val="99"/>
    <w:unhideWhenUsed/>
    <w:rsid w:val="007D3AA8"/>
    <w:pPr>
      <w:spacing w:before="100" w:beforeAutospacing="1" w:after="100" w:afterAutospacing="1" w:line="240" w:lineRule="auto"/>
    </w:pPr>
    <w:rPr>
      <w:rFonts w:eastAsia="Times New Roman"/>
      <w:szCs w:val="24"/>
      <w:lang w:eastAsia="ru-RU"/>
    </w:rPr>
  </w:style>
  <w:style w:type="paragraph" w:styleId="Header">
    <w:name w:val="header"/>
    <w:basedOn w:val="Normal"/>
    <w:link w:val="Head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HeaderChar">
    <w:name w:val="Header Char"/>
    <w:basedOn w:val="DefaultParagraphFont"/>
    <w:link w:val="Header"/>
    <w:uiPriority w:val="99"/>
    <w:rsid w:val="00772411"/>
    <w:rPr>
      <w:rFonts w:ascii="Calibri" w:eastAsia="Calibri" w:hAnsi="Calibri"/>
      <w:sz w:val="22"/>
      <w:lang w:val="en-US"/>
    </w:rPr>
  </w:style>
  <w:style w:type="paragraph" w:styleId="Footer">
    <w:name w:val="footer"/>
    <w:basedOn w:val="Normal"/>
    <w:link w:val="FooterChar"/>
    <w:uiPriority w:val="99"/>
    <w:unhideWhenUsed/>
    <w:rsid w:val="00772411"/>
    <w:pPr>
      <w:tabs>
        <w:tab w:val="center" w:pos="4677"/>
        <w:tab w:val="right" w:pos="9355"/>
      </w:tabs>
      <w:spacing w:after="0" w:line="240" w:lineRule="auto"/>
    </w:pPr>
    <w:rPr>
      <w:rFonts w:ascii="Calibri" w:eastAsia="Calibri" w:hAnsi="Calibri"/>
      <w:sz w:val="22"/>
      <w:lang w:val="en-US"/>
    </w:rPr>
  </w:style>
  <w:style w:type="character" w:customStyle="1" w:styleId="FooterChar">
    <w:name w:val="Footer Char"/>
    <w:basedOn w:val="DefaultParagraphFont"/>
    <w:link w:val="Footer"/>
    <w:uiPriority w:val="99"/>
    <w:rsid w:val="00772411"/>
    <w:rPr>
      <w:rFonts w:ascii="Calibri" w:eastAsia="Calibri" w:hAnsi="Calibr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0279">
      <w:bodyDiv w:val="1"/>
      <w:marLeft w:val="0"/>
      <w:marRight w:val="0"/>
      <w:marTop w:val="0"/>
      <w:marBottom w:val="0"/>
      <w:divBdr>
        <w:top w:val="none" w:sz="0" w:space="0" w:color="auto"/>
        <w:left w:val="none" w:sz="0" w:space="0" w:color="auto"/>
        <w:bottom w:val="none" w:sz="0" w:space="0" w:color="auto"/>
        <w:right w:val="none" w:sz="0" w:space="0" w:color="auto"/>
      </w:divBdr>
    </w:div>
    <w:div w:id="596475674">
      <w:bodyDiv w:val="1"/>
      <w:marLeft w:val="0"/>
      <w:marRight w:val="0"/>
      <w:marTop w:val="0"/>
      <w:marBottom w:val="0"/>
      <w:divBdr>
        <w:top w:val="none" w:sz="0" w:space="0" w:color="auto"/>
        <w:left w:val="none" w:sz="0" w:space="0" w:color="auto"/>
        <w:bottom w:val="none" w:sz="0" w:space="0" w:color="auto"/>
        <w:right w:val="none" w:sz="0" w:space="0" w:color="auto"/>
      </w:divBdr>
    </w:div>
    <w:div w:id="1097597153">
      <w:bodyDiv w:val="1"/>
      <w:marLeft w:val="0"/>
      <w:marRight w:val="0"/>
      <w:marTop w:val="0"/>
      <w:marBottom w:val="0"/>
      <w:divBdr>
        <w:top w:val="none" w:sz="0" w:space="0" w:color="auto"/>
        <w:left w:val="none" w:sz="0" w:space="0" w:color="auto"/>
        <w:bottom w:val="none" w:sz="0" w:space="0" w:color="auto"/>
        <w:right w:val="none" w:sz="0" w:space="0" w:color="auto"/>
      </w:divBdr>
    </w:div>
    <w:div w:id="18433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en-US"/>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en-US"/>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en-US"/>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en-US"/>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en-US"/>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en-US"/>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en-US"/>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en-US"/>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en-US"/>
        </a:p>
      </dgm:t>
    </dgm:pt>
  </dgm:ptLst>
  <dgm:cxnLst>
    <dgm:cxn modelId="{2E71379C-D5B3-4A10-9D36-35C855B7F09B}" type="presOf" srcId="{CBAF8143-33CB-485A-A6D4-F9A2CC8C59E8}" destId="{F1A24AF9-1DCA-4567-B642-53A33AF38873}"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30C0C3BB-BE4A-4261-AB1F-B76CE223FAE6}" type="presOf" srcId="{458D1518-1335-4142-BA3B-666E4D411D4B}" destId="{EFBEA9C1-413B-4D26-82D9-A4F5F3CBFBAA}"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B3C37CB8-1ACF-459C-974F-E6AC09ECDAB4}" type="presOf" srcId="{B135A1DD-5684-4D5E-9125-846681A6C550}" destId="{862FD73C-D7E4-4A30-8DBC-79EAA26CC8FB}" srcOrd="0" destOrd="0" presId="urn:microsoft.com/office/officeart/2005/8/layout/StepDownProcess"/>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524A30DC-1E0B-424D-AD41-506640129AF7}" srcId="{B7CAF774-0BE8-4B40-8E36-87800DFBD25A}" destId="{B135A1DD-5684-4D5E-9125-846681A6C550}" srcOrd="2" destOrd="0" parTransId="{EDF16DA8-01A4-494F-8DAE-AA790707F243}" sibTransId="{9AA03BF5-176F-44B6-A91B-892584E447C7}"/>
    <dgm:cxn modelId="{2BF43CCE-2D43-45B1-B583-CDEEB05C08BD}" type="presOf" srcId="{C47C9EBD-C507-4B58-A6D1-48D98E2050A9}" destId="{3591325B-4D6D-452F-94B0-DB9860E7837B}" srcOrd="0" destOrd="0" presId="urn:microsoft.com/office/officeart/2005/8/layout/StepDownProcess"/>
    <dgm:cxn modelId="{5493F485-B5B4-4B7D-9DD1-FA60DE9E36E7}" type="presOf" srcId="{B7CAF774-0BE8-4B40-8E36-87800DFBD25A}" destId="{0A0F265A-4A67-4EB6-BC8C-870C3C2F4937}"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59699C26-B998-4F27-B500-101D258178C7}" type="presOf" srcId="{55D4516A-2337-43F3-988D-81BDA4018206}" destId="{180CB7DB-080F-48C7-A67F-24BA86697130}" srcOrd="0" destOrd="0" presId="urn:microsoft.com/office/officeart/2005/8/layout/StepDownProcess"/>
    <dgm:cxn modelId="{6521FB38-9D7A-4178-AB8F-35395D695AD6}" type="presOf" srcId="{28ADD03E-1700-4DAF-AE5C-885C3E3C57A9}" destId="{9FFBF168-847F-4473-8489-E9C763EC3ACF}"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ru-RU"/>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ru-RU"/>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ru-RU"/>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ru-RU"/>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ru-RU"/>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ru-RU"/>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ru-RU"/>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ru-RU"/>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ru-RU"/>
        </a:p>
      </dgm:t>
    </dgm:pt>
  </dgm:ptLst>
  <dgm:cxnLst>
    <dgm:cxn modelId="{2E71379C-D5B3-4A10-9D36-35C855B7F09B}" type="presOf" srcId="{CBAF8143-33CB-485A-A6D4-F9A2CC8C59E8}" destId="{F1A24AF9-1DCA-4567-B642-53A33AF38873}"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30C0C3BB-BE4A-4261-AB1F-B76CE223FAE6}" type="presOf" srcId="{458D1518-1335-4142-BA3B-666E4D411D4B}" destId="{EFBEA9C1-413B-4D26-82D9-A4F5F3CBFBAA}"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B3C37CB8-1ACF-459C-974F-E6AC09ECDAB4}" type="presOf" srcId="{B135A1DD-5684-4D5E-9125-846681A6C550}" destId="{862FD73C-D7E4-4A30-8DBC-79EAA26CC8FB}" srcOrd="0" destOrd="0" presId="urn:microsoft.com/office/officeart/2005/8/layout/StepDownProcess"/>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524A30DC-1E0B-424D-AD41-506640129AF7}" srcId="{B7CAF774-0BE8-4B40-8E36-87800DFBD25A}" destId="{B135A1DD-5684-4D5E-9125-846681A6C550}" srcOrd="2" destOrd="0" parTransId="{EDF16DA8-01A4-494F-8DAE-AA790707F243}" sibTransId="{9AA03BF5-176F-44B6-A91B-892584E447C7}"/>
    <dgm:cxn modelId="{2BF43CCE-2D43-45B1-B583-CDEEB05C08BD}" type="presOf" srcId="{C47C9EBD-C507-4B58-A6D1-48D98E2050A9}" destId="{3591325B-4D6D-452F-94B0-DB9860E7837B}" srcOrd="0" destOrd="0" presId="urn:microsoft.com/office/officeart/2005/8/layout/StepDownProcess"/>
    <dgm:cxn modelId="{5493F485-B5B4-4B7D-9DD1-FA60DE9E36E7}" type="presOf" srcId="{B7CAF774-0BE8-4B40-8E36-87800DFBD25A}" destId="{0A0F265A-4A67-4EB6-BC8C-870C3C2F4937}"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59699C26-B998-4F27-B500-101D258178C7}" type="presOf" srcId="{55D4516A-2337-43F3-988D-81BDA4018206}" destId="{180CB7DB-080F-48C7-A67F-24BA86697130}" srcOrd="0" destOrd="0" presId="urn:microsoft.com/office/officeart/2005/8/layout/StepDownProcess"/>
    <dgm:cxn modelId="{6521FB38-9D7A-4178-AB8F-35395D695AD6}" type="presOf" srcId="{28ADD03E-1700-4DAF-AE5C-885C3E3C57A9}" destId="{9FFBF168-847F-4473-8489-E9C763EC3ACF}"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Gorag</a:t>
          </a:r>
          <a:endParaRPr lang="ru-RU" sz="1300" kern="1200"/>
        </a:p>
      </dsp:txBody>
      <dsp:txXfrm>
        <a:off x="3811842" y="2743030"/>
        <a:ext cx="797751" cy="540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3658</Words>
  <Characters>20852</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User</cp:lastModifiedBy>
  <cp:revision>14</cp:revision>
  <cp:lastPrinted>2022-08-02T06:34:00Z</cp:lastPrinted>
  <dcterms:created xsi:type="dcterms:W3CDTF">2022-08-11T07:57:00Z</dcterms:created>
  <dcterms:modified xsi:type="dcterms:W3CDTF">2022-08-21T12:00:00Z</dcterms:modified>
</cp:coreProperties>
</file>