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9" w:type="dxa"/>
        <w:tblInd w:w="-7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68"/>
        <w:gridCol w:w="540"/>
        <w:gridCol w:w="205"/>
        <w:gridCol w:w="1277"/>
        <w:gridCol w:w="2148"/>
        <w:gridCol w:w="3440"/>
        <w:gridCol w:w="15"/>
        <w:gridCol w:w="1692"/>
        <w:gridCol w:w="19"/>
        <w:gridCol w:w="15"/>
      </w:tblGrid>
      <w:tr w:rsidR="00ED28D6" w:rsidTr="00DD0193">
        <w:trPr>
          <w:gridAfter w:val="1"/>
          <w:wAfter w:w="15" w:type="dxa"/>
          <w:trHeight w:val="320"/>
        </w:trPr>
        <w:tc>
          <w:tcPr>
            <w:tcW w:w="8178" w:type="dxa"/>
            <w:gridSpan w:val="6"/>
            <w:vAlign w:val="center"/>
          </w:tcPr>
          <w:p w:rsidR="00ED28D6" w:rsidRDefault="00ED28D6" w:rsidP="00DD0193">
            <w:pPr>
              <w:snapToGrid w:val="0"/>
              <w:contextualSpacing/>
              <w:jc w:val="left"/>
              <w:rPr>
                <w:rFonts w:hint="eastAsia"/>
              </w:rPr>
            </w:pP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 w:val="44"/>
                <w:szCs w:val="44"/>
              </w:rPr>
            </w:pPr>
            <w:r>
              <w:br w:type="page"/>
            </w:r>
            <w:r w:rsidRPr="000436A8">
              <w:rPr>
                <w:rFonts w:ascii="KaiTi_GB2312" w:eastAsia="KaiTi_GB2312" w:hAnsi="SimSun" w:cs="Raavi" w:hint="eastAsia"/>
                <w:b/>
                <w:bCs/>
                <w:noProof/>
                <w:color w:val="000000"/>
                <w:sz w:val="52"/>
                <w:szCs w:val="52"/>
              </w:rPr>
              <w:t xml:space="preserve">  </w:t>
            </w:r>
            <w:r>
              <w:rPr>
                <w:rFonts w:ascii="KaiTi_GB2312" w:eastAsia="KaiTi_GB2312" w:hAnsi="SimSun" w:cs="Raavi" w:hint="eastAsia"/>
                <w:b/>
                <w:bCs/>
                <w:noProof/>
                <w:color w:val="000000"/>
                <w:sz w:val="52"/>
                <w:szCs w:val="52"/>
              </w:rPr>
              <w:t>Name</w:t>
            </w:r>
            <w:r w:rsidRPr="000436A8">
              <w:rPr>
                <w:rFonts w:ascii="Arial Rounded MT Bold" w:eastAsia="STXinwei" w:hAnsi="Arial Rounded MT Bold" w:cs="SimSun" w:hint="eastAsia"/>
                <w:b/>
                <w:i/>
                <w:kern w:val="0"/>
                <w:sz w:val="44"/>
                <w:szCs w:val="44"/>
              </w:rPr>
              <w:t xml:space="preserve"> </w:t>
            </w:r>
          </w:p>
        </w:tc>
        <w:tc>
          <w:tcPr>
            <w:tcW w:w="1726" w:type="dxa"/>
            <w:gridSpan w:val="3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 w:val="44"/>
                <w:szCs w:val="44"/>
              </w:rPr>
            </w:pPr>
          </w:p>
        </w:tc>
      </w:tr>
      <w:tr w:rsidR="00ED28D6" w:rsidRPr="000436A8" w:rsidTr="00DD0193">
        <w:trPr>
          <w:trHeight w:hRule="exact" w:val="170"/>
        </w:trPr>
        <w:tc>
          <w:tcPr>
            <w:tcW w:w="2590" w:type="dxa"/>
            <w:gridSpan w:val="4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2148" w:type="dxa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3455" w:type="dxa"/>
            <w:gridSpan w:val="2"/>
            <w:shd w:val="clear" w:color="auto" w:fill="auto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26" w:type="dxa"/>
            <w:gridSpan w:val="3"/>
            <w:shd w:val="clear" w:color="auto" w:fill="auto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</w:p>
        </w:tc>
      </w:tr>
      <w:tr w:rsidR="00ED28D6" w:rsidRPr="000436A8" w:rsidTr="00DD0193">
        <w:trPr>
          <w:trHeight w:hRule="exact" w:val="255"/>
        </w:trPr>
        <w:tc>
          <w:tcPr>
            <w:tcW w:w="2590" w:type="dxa"/>
            <w:gridSpan w:val="4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  <w:r w:rsidRPr="000436A8">
              <w:rPr>
                <w:sz w:val="18"/>
                <w:szCs w:val="18"/>
              </w:rPr>
              <w:t>Gender: Male</w:t>
            </w:r>
          </w:p>
        </w:tc>
        <w:tc>
          <w:tcPr>
            <w:tcW w:w="2148" w:type="dxa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  <w:r w:rsidRPr="000436A8">
              <w:rPr>
                <w:sz w:val="18"/>
                <w:szCs w:val="18"/>
              </w:rPr>
              <w:t xml:space="preserve">Birthplace: </w:t>
            </w:r>
            <w:smartTag w:uri="urn:schemas-microsoft-com:office:smarttags" w:element="place">
              <w:smartTag w:uri="urn:schemas-microsoft-com:office:smarttags" w:element="City">
                <w:r w:rsidRPr="000436A8">
                  <w:rPr>
                    <w:sz w:val="18"/>
                    <w:szCs w:val="18"/>
                  </w:rPr>
                  <w:t>Shanghai</w:t>
                </w:r>
              </w:smartTag>
            </w:smartTag>
          </w:p>
        </w:tc>
        <w:tc>
          <w:tcPr>
            <w:tcW w:w="3455" w:type="dxa"/>
            <w:gridSpan w:val="2"/>
            <w:shd w:val="clear" w:color="auto" w:fill="auto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 w:val="18"/>
                <w:szCs w:val="18"/>
              </w:rPr>
            </w:pPr>
            <w:r w:rsidRPr="000436A8">
              <w:rPr>
                <w:sz w:val="18"/>
                <w:szCs w:val="18"/>
              </w:rPr>
              <w:t xml:space="preserve">Date of Birth: </w:t>
            </w:r>
          </w:p>
        </w:tc>
        <w:tc>
          <w:tcPr>
            <w:tcW w:w="1726" w:type="dxa"/>
            <w:gridSpan w:val="3"/>
            <w:shd w:val="clear" w:color="auto" w:fill="auto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</w:p>
        </w:tc>
      </w:tr>
      <w:tr w:rsidR="00ED28D6" w:rsidRPr="000436A8" w:rsidTr="00DD0193">
        <w:trPr>
          <w:trHeight w:hRule="exact" w:val="255"/>
        </w:trPr>
        <w:tc>
          <w:tcPr>
            <w:tcW w:w="2590" w:type="dxa"/>
            <w:gridSpan w:val="4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0436A8">
                  <w:rPr>
                    <w:sz w:val="18"/>
                    <w:szCs w:val="18"/>
                  </w:rPr>
                  <w:t>Mobile</w:t>
                </w:r>
              </w:smartTag>
            </w:smartTag>
            <w:r w:rsidRPr="000436A8">
              <w:rPr>
                <w:sz w:val="18"/>
                <w:szCs w:val="18"/>
              </w:rPr>
              <w:t>:</w:t>
            </w:r>
          </w:p>
        </w:tc>
        <w:tc>
          <w:tcPr>
            <w:tcW w:w="2148" w:type="dxa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  <w:r w:rsidRPr="000436A8">
              <w:rPr>
                <w:rFonts w:hint="eastAsia"/>
                <w:sz w:val="18"/>
                <w:szCs w:val="18"/>
              </w:rPr>
              <w:t xml:space="preserve">Tel: </w:t>
            </w:r>
          </w:p>
        </w:tc>
        <w:tc>
          <w:tcPr>
            <w:tcW w:w="5181" w:type="dxa"/>
            <w:gridSpan w:val="5"/>
            <w:shd w:val="clear" w:color="auto" w:fill="auto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  <w:r w:rsidRPr="000436A8">
              <w:rPr>
                <w:sz w:val="18"/>
                <w:szCs w:val="18"/>
              </w:rPr>
              <w:t xml:space="preserve">E-mail: 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</w:p>
        </w:tc>
      </w:tr>
      <w:tr w:rsidR="00ED28D6" w:rsidRPr="000436A8" w:rsidTr="00DD0193">
        <w:trPr>
          <w:trHeight w:hRule="exact" w:val="255"/>
        </w:trPr>
        <w:tc>
          <w:tcPr>
            <w:tcW w:w="9919" w:type="dxa"/>
            <w:gridSpan w:val="10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 w:val="18"/>
                <w:szCs w:val="18"/>
              </w:rPr>
            </w:pPr>
            <w:r w:rsidRPr="000436A8">
              <w:rPr>
                <w:sz w:val="18"/>
                <w:szCs w:val="18"/>
              </w:rPr>
              <w:t>Address: F0</w:t>
            </w:r>
            <w:r>
              <w:rPr>
                <w:rFonts w:hint="eastAsia"/>
                <w:sz w:val="18"/>
                <w:szCs w:val="18"/>
              </w:rPr>
              <w:t>xxxxx</w:t>
            </w:r>
            <w:r w:rsidRPr="000436A8">
              <w:rPr>
                <w:sz w:val="18"/>
                <w:szCs w:val="18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0436A8">
                  <w:rPr>
                    <w:sz w:val="18"/>
                    <w:szCs w:val="18"/>
                  </w:rPr>
                  <w:t>Shanghai</w:t>
                </w:r>
              </w:smartTag>
            </w:smartTag>
            <w:r w:rsidRPr="000436A8">
              <w:rPr>
                <w:sz w:val="18"/>
                <w:szCs w:val="18"/>
              </w:rPr>
              <w:t xml:space="preserve"> Jiao tong University No 800 </w:t>
            </w:r>
            <w:proofErr w:type="spellStart"/>
            <w:r w:rsidRPr="000436A8">
              <w:rPr>
                <w:sz w:val="18"/>
                <w:szCs w:val="18"/>
              </w:rPr>
              <w:t>Dongchuan</w:t>
            </w:r>
            <w:proofErr w:type="spellEnd"/>
            <w:r w:rsidRPr="000436A8">
              <w:rPr>
                <w:sz w:val="18"/>
                <w:szCs w:val="18"/>
              </w:rPr>
              <w:t xml:space="preserve"> RD (200240)</w:t>
            </w:r>
          </w:p>
        </w:tc>
      </w:tr>
      <w:tr w:rsidR="00ED28D6" w:rsidRPr="000436A8" w:rsidTr="00DD0193">
        <w:trPr>
          <w:trHeight w:hRule="exact" w:val="170"/>
        </w:trPr>
        <w:tc>
          <w:tcPr>
            <w:tcW w:w="9919" w:type="dxa"/>
            <w:gridSpan w:val="10"/>
            <w:tcBorders>
              <w:top w:val="single" w:sz="4" w:space="0" w:color="auto"/>
            </w:tcBorders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ascii="SimHei" w:eastAsia="SimHei" w:hint="eastAsia"/>
                <w:b/>
                <w:i/>
                <w:sz w:val="24"/>
              </w:rPr>
            </w:pPr>
          </w:p>
        </w:tc>
      </w:tr>
      <w:tr w:rsidR="00ED28D6" w:rsidRPr="000436A8" w:rsidTr="00DD0193">
        <w:trPr>
          <w:gridAfter w:val="1"/>
          <w:wAfter w:w="15" w:type="dxa"/>
          <w:trHeight w:val="117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tabs>
                <w:tab w:val="left" w:pos="2310"/>
                <w:tab w:val="left" w:pos="2940"/>
                <w:tab w:val="left" w:pos="5302"/>
              </w:tabs>
              <w:snapToGrid w:val="0"/>
              <w:contextualSpacing/>
              <w:jc w:val="left"/>
              <w:rPr>
                <w:rFonts w:hint="eastAsia"/>
                <w:b/>
                <w:i/>
                <w:sz w:val="24"/>
              </w:rPr>
            </w:pPr>
            <w:r w:rsidRPr="000436A8">
              <w:rPr>
                <w:rFonts w:hint="eastAsia"/>
                <w:b/>
                <w:i/>
                <w:sz w:val="24"/>
              </w:rPr>
              <w:t>Education Background</w:t>
            </w: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1313" w:type="dxa"/>
            <w:gridSpan w:val="3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szCs w:val="21"/>
              </w:rPr>
              <w:t>2003-present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</w:p>
        </w:tc>
        <w:tc>
          <w:tcPr>
            <w:tcW w:w="8591" w:type="dxa"/>
            <w:gridSpan w:val="6"/>
            <w:shd w:val="clear" w:color="auto" w:fill="auto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smartTag w:uri="urn:schemas-microsoft-com:office:smarttags" w:element="PlaceName">
              <w:r w:rsidRPr="000436A8">
                <w:rPr>
                  <w:b/>
                  <w:szCs w:val="21"/>
                </w:rPr>
                <w:t>Shanghai</w:t>
              </w:r>
            </w:smartTag>
            <w:r w:rsidRPr="000436A8">
              <w:rPr>
                <w:b/>
                <w:szCs w:val="21"/>
              </w:rPr>
              <w:t xml:space="preserve"> </w:t>
            </w:r>
            <w:proofErr w:type="spellStart"/>
            <w:smartTag w:uri="urn:schemas-microsoft-com:office:smarttags" w:element="PlaceName">
              <w:r w:rsidRPr="000436A8">
                <w:rPr>
                  <w:b/>
                  <w:szCs w:val="21"/>
                </w:rPr>
                <w:t>Jiaotong</w:t>
              </w:r>
            </w:smartTag>
            <w:proofErr w:type="spellEnd"/>
            <w:r w:rsidRPr="000436A8">
              <w:rPr>
                <w:b/>
                <w:szCs w:val="21"/>
              </w:rPr>
              <w:t xml:space="preserve"> </w:t>
            </w:r>
            <w:smartTag w:uri="urn:schemas-microsoft-com:office:smarttags" w:element="PlaceType">
              <w:r w:rsidRPr="000436A8">
                <w:rPr>
                  <w:b/>
                  <w:szCs w:val="21"/>
                </w:rPr>
                <w:t>University</w:t>
              </w:r>
            </w:smartTag>
            <w:r w:rsidRPr="000436A8">
              <w:rPr>
                <w:rFonts w:hint="eastAsia"/>
                <w:szCs w:val="21"/>
              </w:rPr>
              <w:t xml:space="preserve">, </w:t>
            </w:r>
            <w:smartTag w:uri="urn:schemas-microsoft-com:office:smarttags" w:element="place">
              <w:smartTag w:uri="urn:schemas-microsoft-com:office:smarttags" w:element="PlaceType">
                <w:r w:rsidRPr="000436A8">
                  <w:rPr>
                    <w:rFonts w:hint="eastAsia"/>
                    <w:szCs w:val="21"/>
                  </w:rPr>
                  <w:t>School</w:t>
                </w:r>
              </w:smartTag>
              <w:r w:rsidRPr="000436A8">
                <w:rPr>
                  <w:rFonts w:hint="eastAsia"/>
                  <w:szCs w:val="21"/>
                </w:rPr>
                <w:t xml:space="preserve"> of </w:t>
              </w:r>
              <w:smartTag w:uri="urn:schemas-microsoft-com:office:smarttags" w:element="PlaceName">
                <w:r w:rsidRPr="000436A8">
                  <w:rPr>
                    <w:rFonts w:hint="eastAsia"/>
                    <w:szCs w:val="21"/>
                  </w:rPr>
                  <w:t>Electronics</w:t>
                </w:r>
              </w:smartTag>
            </w:smartTag>
            <w:r w:rsidRPr="000436A8">
              <w:rPr>
                <w:rFonts w:hint="eastAsia"/>
                <w:szCs w:val="21"/>
              </w:rPr>
              <w:t xml:space="preserve"> and Electric Engineering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B.S. in </w:t>
            </w:r>
            <w:r w:rsidRPr="000436A8">
              <w:rPr>
                <w:rFonts w:hint="eastAsia"/>
                <w:b/>
                <w:szCs w:val="21"/>
              </w:rPr>
              <w:t>Automation Engineering</w:t>
            </w:r>
            <w:r w:rsidRPr="000436A8">
              <w:rPr>
                <w:rFonts w:hint="eastAsia"/>
                <w:szCs w:val="21"/>
              </w:rPr>
              <w:t>, Minor in</w:t>
            </w:r>
            <w:r w:rsidRPr="000436A8">
              <w:rPr>
                <w:rFonts w:hint="eastAsia"/>
                <w:b/>
                <w:szCs w:val="21"/>
              </w:rPr>
              <w:t xml:space="preserve"> Intellectual Property Law</w:t>
            </w:r>
            <w:r w:rsidRPr="000436A8">
              <w:rPr>
                <w:rFonts w:hint="eastAsia"/>
                <w:szCs w:val="21"/>
              </w:rPr>
              <w:t>，</w:t>
            </w:r>
            <w:r w:rsidRPr="000436A8">
              <w:rPr>
                <w:rFonts w:hint="eastAsia"/>
                <w:szCs w:val="21"/>
              </w:rPr>
              <w:t>expected July 2007</w:t>
            </w:r>
          </w:p>
        </w:tc>
      </w:tr>
      <w:tr w:rsidR="00ED28D6" w:rsidRPr="000436A8" w:rsidTr="00DD0193">
        <w:trPr>
          <w:gridAfter w:val="1"/>
          <w:wAfter w:w="15" w:type="dxa"/>
          <w:trHeight w:hRule="exact" w:val="170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b/>
                <w:szCs w:val="21"/>
              </w:rPr>
            </w:pP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tabs>
                <w:tab w:val="left" w:pos="2310"/>
                <w:tab w:val="left" w:pos="2940"/>
                <w:tab w:val="left" w:pos="5302"/>
              </w:tabs>
              <w:snapToGrid w:val="0"/>
              <w:contextualSpacing/>
              <w:jc w:val="left"/>
              <w:rPr>
                <w:rFonts w:hint="eastAsia"/>
                <w:b/>
                <w:i/>
                <w:sz w:val="24"/>
              </w:rPr>
            </w:pPr>
            <w:r w:rsidRPr="000436A8">
              <w:rPr>
                <w:b/>
                <w:i/>
                <w:sz w:val="24"/>
              </w:rPr>
              <w:t>Scholarship/Awards</w:t>
            </w:r>
          </w:p>
        </w:tc>
      </w:tr>
      <w:tr w:rsidR="00ED28D6" w:rsidRPr="000436A8" w:rsidTr="00DD0193">
        <w:trPr>
          <w:gridAfter w:val="1"/>
          <w:wAfter w:w="15" w:type="dxa"/>
          <w:trHeight w:val="519"/>
        </w:trPr>
        <w:tc>
          <w:tcPr>
            <w:tcW w:w="1313" w:type="dxa"/>
            <w:gridSpan w:val="3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Oct </w:t>
            </w:r>
            <w:r w:rsidRPr="000436A8">
              <w:rPr>
                <w:szCs w:val="21"/>
              </w:rPr>
              <w:t>2006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rFonts w:hint="eastAsia"/>
                <w:szCs w:val="21"/>
              </w:rPr>
              <w:t>Nov 2004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rFonts w:hint="eastAsia"/>
                <w:szCs w:val="21"/>
              </w:rPr>
              <w:t>May 2005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Nov 2004</w:t>
            </w:r>
          </w:p>
        </w:tc>
        <w:tc>
          <w:tcPr>
            <w:tcW w:w="8591" w:type="dxa"/>
            <w:gridSpan w:val="6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Shanghai STEP Electric Special </w:t>
            </w:r>
            <w:r w:rsidRPr="000436A8">
              <w:rPr>
                <w:szCs w:val="21"/>
              </w:rPr>
              <w:t xml:space="preserve">Scholarship    (Top </w:t>
            </w:r>
            <w:r w:rsidRPr="000436A8">
              <w:rPr>
                <w:rFonts w:hint="eastAsia"/>
                <w:b/>
                <w:szCs w:val="21"/>
              </w:rPr>
              <w:t>1</w:t>
            </w:r>
            <w:r w:rsidRPr="000436A8">
              <w:rPr>
                <w:b/>
                <w:szCs w:val="21"/>
              </w:rPr>
              <w:t>%</w:t>
            </w:r>
            <w:r w:rsidRPr="000436A8">
              <w:rPr>
                <w:szCs w:val="21"/>
              </w:rPr>
              <w:t>)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szCs w:val="21"/>
              </w:rPr>
              <w:t xml:space="preserve">SONY Academic Scholarship </w:t>
            </w:r>
            <w:r w:rsidRPr="000436A8">
              <w:rPr>
                <w:rFonts w:hint="eastAsia"/>
                <w:szCs w:val="21"/>
              </w:rPr>
              <w:t>in</w:t>
            </w:r>
            <w:r w:rsidRPr="000436A8">
              <w:rPr>
                <w:szCs w:val="21"/>
              </w:rPr>
              <w:t xml:space="preserve"> Shanghai</w:t>
            </w:r>
            <w:r w:rsidRPr="000436A8">
              <w:rPr>
                <w:rFonts w:hint="eastAsia"/>
                <w:szCs w:val="21"/>
              </w:rPr>
              <w:t xml:space="preserve"> Universities</w:t>
            </w:r>
            <w:r w:rsidRPr="000436A8">
              <w:rPr>
                <w:szCs w:val="21"/>
              </w:rPr>
              <w:t xml:space="preserve">    (</w:t>
            </w:r>
            <w:r w:rsidRPr="000436A8">
              <w:rPr>
                <w:b/>
                <w:szCs w:val="21"/>
              </w:rPr>
              <w:t>100</w:t>
            </w:r>
            <w:r w:rsidRPr="000436A8">
              <w:rPr>
                <w:szCs w:val="21"/>
              </w:rPr>
              <w:t xml:space="preserve"> Students in </w:t>
            </w:r>
            <w:smartTag w:uri="urn:schemas-microsoft-com:office:smarttags" w:element="place">
              <w:smartTag w:uri="urn:schemas-microsoft-com:office:smarttags" w:element="City">
                <w:r w:rsidRPr="000436A8">
                  <w:rPr>
                    <w:szCs w:val="21"/>
                  </w:rPr>
                  <w:t>Shanghai</w:t>
                </w:r>
              </w:smartTag>
            </w:smartTag>
            <w:r w:rsidRPr="000436A8">
              <w:rPr>
                <w:szCs w:val="21"/>
              </w:rPr>
              <w:t>)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szCs w:val="21"/>
              </w:rPr>
              <w:t xml:space="preserve">Excellent Cadre of Youth League Award of Shanghai Jiao tong University   (Top </w:t>
            </w:r>
            <w:r w:rsidRPr="000436A8">
              <w:rPr>
                <w:rFonts w:hint="eastAsia"/>
                <w:b/>
                <w:szCs w:val="21"/>
              </w:rPr>
              <w:t>0.5</w:t>
            </w:r>
            <w:r w:rsidRPr="000436A8">
              <w:rPr>
                <w:b/>
                <w:szCs w:val="21"/>
              </w:rPr>
              <w:t>%</w:t>
            </w:r>
            <w:r w:rsidRPr="000436A8">
              <w:rPr>
                <w:szCs w:val="21"/>
              </w:rPr>
              <w:t>)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szCs w:val="21"/>
              </w:rPr>
              <w:t xml:space="preserve">Excellent Students Cadre of Shanghai Jiao tong University   (Top </w:t>
            </w:r>
            <w:r w:rsidRPr="000436A8">
              <w:rPr>
                <w:rFonts w:hint="eastAsia"/>
                <w:b/>
                <w:szCs w:val="21"/>
              </w:rPr>
              <w:t>0.5</w:t>
            </w:r>
            <w:r w:rsidRPr="000436A8">
              <w:rPr>
                <w:b/>
                <w:szCs w:val="21"/>
              </w:rPr>
              <w:t>%</w:t>
            </w:r>
            <w:r w:rsidRPr="000436A8">
              <w:rPr>
                <w:szCs w:val="21"/>
              </w:rPr>
              <w:t>)</w:t>
            </w:r>
          </w:p>
        </w:tc>
      </w:tr>
      <w:tr w:rsidR="00ED28D6" w:rsidRPr="000436A8" w:rsidTr="00DD0193">
        <w:trPr>
          <w:gridAfter w:val="1"/>
          <w:wAfter w:w="15" w:type="dxa"/>
          <w:trHeight w:hRule="exact" w:val="170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 </w:t>
            </w: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tabs>
                <w:tab w:val="left" w:pos="2310"/>
                <w:tab w:val="left" w:pos="2940"/>
                <w:tab w:val="left" w:pos="5302"/>
              </w:tabs>
              <w:snapToGrid w:val="0"/>
              <w:contextualSpacing/>
              <w:jc w:val="left"/>
              <w:rPr>
                <w:rFonts w:hint="eastAsia"/>
                <w:b/>
                <w:i/>
                <w:sz w:val="24"/>
              </w:rPr>
            </w:pPr>
            <w:r w:rsidRPr="000436A8">
              <w:rPr>
                <w:b/>
                <w:i/>
                <w:sz w:val="24"/>
              </w:rPr>
              <w:t>Work Experience</w:t>
            </w: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tabs>
                <w:tab w:val="left" w:pos="2310"/>
                <w:tab w:val="left" w:pos="2940"/>
                <w:tab w:val="left" w:pos="5302"/>
              </w:tabs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szCs w:val="21"/>
              </w:rPr>
              <w:t>Sep2004-Jun2006</w:t>
            </w:r>
          </w:p>
          <w:p w:rsidR="00ED28D6" w:rsidRPr="000436A8" w:rsidRDefault="00ED28D6" w:rsidP="00DD0193">
            <w:pPr>
              <w:tabs>
                <w:tab w:val="left" w:pos="2310"/>
                <w:tab w:val="left" w:pos="2940"/>
                <w:tab w:val="left" w:pos="5302"/>
              </w:tabs>
              <w:snapToGrid w:val="0"/>
              <w:contextualSpacing/>
              <w:jc w:val="left"/>
              <w:rPr>
                <w:rFonts w:hint="eastAsia"/>
                <w:b/>
                <w:i/>
                <w:sz w:val="24"/>
              </w:rPr>
            </w:pPr>
            <w:r w:rsidRPr="000436A8">
              <w:rPr>
                <w:b/>
                <w:szCs w:val="21"/>
              </w:rPr>
              <w:t xml:space="preserve">Association </w:t>
            </w:r>
            <w:smartTag w:uri="urn:schemas-microsoft-com:office:smarttags" w:element="place">
              <w:r w:rsidRPr="000436A8">
                <w:rPr>
                  <w:b/>
                  <w:szCs w:val="21"/>
                </w:rPr>
                <w:t>Union</w:t>
              </w:r>
            </w:smartTag>
            <w:r w:rsidRPr="000436A8">
              <w:rPr>
                <w:b/>
                <w:szCs w:val="21"/>
              </w:rPr>
              <w:t xml:space="preserve"> of SJT</w:t>
            </w:r>
            <w:r w:rsidRPr="000436A8">
              <w:rPr>
                <w:rFonts w:hint="eastAsia"/>
                <w:b/>
                <w:szCs w:val="21"/>
              </w:rPr>
              <w:t>U (</w:t>
            </w:r>
            <w:r w:rsidRPr="000436A8">
              <w:rPr>
                <w:b/>
                <w:szCs w:val="21"/>
              </w:rPr>
              <w:t>Manage</w:t>
            </w:r>
            <w:r w:rsidRPr="000436A8">
              <w:rPr>
                <w:rFonts w:hint="eastAsia"/>
                <w:b/>
                <w:szCs w:val="21"/>
              </w:rPr>
              <w:t>d</w:t>
            </w:r>
            <w:r w:rsidRPr="000436A8">
              <w:rPr>
                <w:b/>
                <w:szCs w:val="21"/>
              </w:rPr>
              <w:t xml:space="preserve"> 104 clubs in SJTU</w:t>
            </w:r>
            <w:r w:rsidRPr="000436A8">
              <w:rPr>
                <w:rFonts w:hint="eastAsia"/>
                <w:b/>
                <w:szCs w:val="21"/>
              </w:rPr>
              <w:t xml:space="preserve">), </w:t>
            </w:r>
            <w:r w:rsidRPr="000436A8">
              <w:rPr>
                <w:b/>
                <w:szCs w:val="21"/>
              </w:rPr>
              <w:t>President</w:t>
            </w: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568" w:type="dxa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</w:p>
        </w:tc>
        <w:tc>
          <w:tcPr>
            <w:tcW w:w="9336" w:type="dxa"/>
            <w:gridSpan w:val="8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C</w:t>
            </w:r>
            <w:r w:rsidRPr="000436A8">
              <w:rPr>
                <w:szCs w:val="21"/>
              </w:rPr>
              <w:t>onstruct</w:t>
            </w:r>
            <w:r w:rsidRPr="000436A8">
              <w:rPr>
                <w:rFonts w:hint="eastAsia"/>
                <w:szCs w:val="21"/>
              </w:rPr>
              <w:t>ed</w:t>
            </w:r>
            <w:r w:rsidRPr="000436A8">
              <w:rPr>
                <w:szCs w:val="21"/>
              </w:rPr>
              <w:t xml:space="preserve"> five </w:t>
            </w:r>
            <w:r w:rsidRPr="000436A8">
              <w:rPr>
                <w:rFonts w:hint="eastAsia"/>
                <w:szCs w:val="21"/>
              </w:rPr>
              <w:t>departments to o</w:t>
            </w:r>
            <w:r w:rsidRPr="000436A8">
              <w:rPr>
                <w:szCs w:val="21"/>
              </w:rPr>
              <w:t xml:space="preserve">verthrow the old </w:t>
            </w:r>
            <w:r w:rsidRPr="000436A8">
              <w:rPr>
                <w:rFonts w:hint="eastAsia"/>
                <w:szCs w:val="21"/>
              </w:rPr>
              <w:t>system and</w:t>
            </w:r>
            <w:r w:rsidRPr="000436A8">
              <w:rPr>
                <w:szCs w:val="21"/>
              </w:rPr>
              <w:t xml:space="preserve"> improve</w:t>
            </w:r>
            <w:r w:rsidRPr="000436A8">
              <w:rPr>
                <w:rFonts w:hint="eastAsia"/>
                <w:szCs w:val="21"/>
              </w:rPr>
              <w:t>d</w:t>
            </w:r>
            <w:r w:rsidRPr="000436A8">
              <w:rPr>
                <w:szCs w:val="21"/>
              </w:rPr>
              <w:t xml:space="preserve"> operational efficienc</w:t>
            </w:r>
            <w:r w:rsidRPr="000436A8">
              <w:rPr>
                <w:rFonts w:hint="eastAsia"/>
                <w:szCs w:val="21"/>
              </w:rPr>
              <w:t>y.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Analysis</w:t>
            </w:r>
            <w:r w:rsidRPr="000436A8">
              <w:rPr>
                <w:szCs w:val="21"/>
              </w:rPr>
              <w:t xml:space="preserve"> and reconstruction of</w:t>
            </w:r>
            <w:r w:rsidRPr="000436A8">
              <w:rPr>
                <w:rFonts w:hint="eastAsia"/>
                <w:szCs w:val="21"/>
              </w:rPr>
              <w:t xml:space="preserve"> o</w:t>
            </w:r>
            <w:r w:rsidRPr="000436A8">
              <w:rPr>
                <w:szCs w:val="21"/>
              </w:rPr>
              <w:t xml:space="preserve">rganization </w:t>
            </w:r>
            <w:r w:rsidRPr="000436A8">
              <w:rPr>
                <w:rFonts w:hint="eastAsia"/>
                <w:szCs w:val="21"/>
              </w:rPr>
              <w:t>l</w:t>
            </w:r>
            <w:r w:rsidRPr="000436A8">
              <w:rPr>
                <w:szCs w:val="21"/>
              </w:rPr>
              <w:t>ocation from traditional management to service</w:t>
            </w:r>
            <w:r w:rsidRPr="000436A8">
              <w:rPr>
                <w:rFonts w:hint="eastAsia"/>
                <w:szCs w:val="21"/>
              </w:rPr>
              <w:t>-oriented.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szCs w:val="21"/>
              </w:rPr>
              <w:t>Proposed and innovat</w:t>
            </w:r>
            <w:r w:rsidRPr="000436A8">
              <w:rPr>
                <w:rFonts w:hint="eastAsia"/>
                <w:szCs w:val="21"/>
              </w:rPr>
              <w:t>ed</w:t>
            </w:r>
            <w:r w:rsidRPr="000436A8">
              <w:rPr>
                <w:szCs w:val="21"/>
              </w:rPr>
              <w:t xml:space="preserve"> "</w:t>
            </w:r>
            <w:r w:rsidRPr="000436A8">
              <w:rPr>
                <w:rFonts w:hint="eastAsia"/>
                <w:szCs w:val="21"/>
              </w:rPr>
              <w:t xml:space="preserve">Club </w:t>
            </w:r>
            <w:r w:rsidRPr="000436A8">
              <w:rPr>
                <w:szCs w:val="21"/>
              </w:rPr>
              <w:t>Curriculum"</w:t>
            </w:r>
            <w:r w:rsidRPr="000436A8">
              <w:rPr>
                <w:rFonts w:hint="eastAsia"/>
                <w:szCs w:val="21"/>
              </w:rPr>
              <w:t xml:space="preserve"> and strived </w:t>
            </w:r>
            <w:r w:rsidRPr="000436A8">
              <w:rPr>
                <w:szCs w:val="21"/>
              </w:rPr>
              <w:t xml:space="preserve">for funding </w:t>
            </w:r>
            <w:r w:rsidRPr="000436A8">
              <w:rPr>
                <w:rFonts w:hint="eastAsia"/>
                <w:szCs w:val="21"/>
              </w:rPr>
              <w:t>for clubs</w:t>
            </w:r>
            <w:r w:rsidRPr="000436A8">
              <w:rPr>
                <w:szCs w:val="21"/>
              </w:rPr>
              <w:t>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P</w:t>
            </w:r>
            <w:r w:rsidRPr="000436A8">
              <w:rPr>
                <w:szCs w:val="21"/>
              </w:rPr>
              <w:t xml:space="preserve">lanned </w:t>
            </w:r>
            <w:r w:rsidRPr="000436A8">
              <w:rPr>
                <w:rFonts w:hint="eastAsia"/>
                <w:szCs w:val="21"/>
              </w:rPr>
              <w:t>s</w:t>
            </w:r>
            <w:r w:rsidRPr="000436A8">
              <w:rPr>
                <w:szCs w:val="21"/>
              </w:rPr>
              <w:t>uccessfully “</w:t>
            </w:r>
            <w:r w:rsidRPr="000436A8">
              <w:rPr>
                <w:rFonts w:hint="eastAsia"/>
                <w:szCs w:val="21"/>
              </w:rPr>
              <w:t>the F</w:t>
            </w:r>
            <w:r w:rsidRPr="000436A8">
              <w:rPr>
                <w:szCs w:val="21"/>
              </w:rPr>
              <w:t xml:space="preserve">irst Club Develop Forum, as </w:t>
            </w:r>
            <w:r w:rsidRPr="000436A8">
              <w:rPr>
                <w:rFonts w:hint="eastAsia"/>
                <w:szCs w:val="21"/>
              </w:rPr>
              <w:t xml:space="preserve">chairman </w:t>
            </w:r>
            <w:r w:rsidRPr="000436A8">
              <w:rPr>
                <w:szCs w:val="21"/>
              </w:rPr>
              <w:t>of</w:t>
            </w:r>
            <w:r w:rsidRPr="000436A8">
              <w:rPr>
                <w:rFonts w:hint="eastAsia"/>
                <w:szCs w:val="21"/>
              </w:rPr>
              <w:t xml:space="preserve"> organizing </w:t>
            </w:r>
            <w:r w:rsidRPr="000436A8">
              <w:rPr>
                <w:szCs w:val="21"/>
              </w:rPr>
              <w:t>committee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Leaded </w:t>
            </w:r>
            <w:r w:rsidRPr="000436A8">
              <w:rPr>
                <w:szCs w:val="21"/>
              </w:rPr>
              <w:t xml:space="preserve">200 </w:t>
            </w:r>
            <w:r w:rsidRPr="000436A8">
              <w:rPr>
                <w:rFonts w:hint="eastAsia"/>
                <w:szCs w:val="21"/>
              </w:rPr>
              <w:t>core members</w:t>
            </w:r>
            <w:r w:rsidRPr="000436A8">
              <w:rPr>
                <w:szCs w:val="21"/>
              </w:rPr>
              <w:t xml:space="preserve"> to </w:t>
            </w:r>
            <w:r w:rsidRPr="000436A8">
              <w:rPr>
                <w:rFonts w:hint="eastAsia"/>
                <w:szCs w:val="21"/>
              </w:rPr>
              <w:t xml:space="preserve">establish </w:t>
            </w:r>
            <w:r w:rsidRPr="000436A8">
              <w:rPr>
                <w:szCs w:val="21"/>
              </w:rPr>
              <w:t>the entire process</w:t>
            </w:r>
            <w:r w:rsidRPr="000436A8">
              <w:rPr>
                <w:rFonts w:hint="eastAsia"/>
                <w:szCs w:val="21"/>
              </w:rPr>
              <w:t xml:space="preserve"> of the forum.</w:t>
            </w:r>
          </w:p>
        </w:tc>
      </w:tr>
      <w:tr w:rsidR="00ED28D6" w:rsidRPr="000436A8" w:rsidTr="00DD0193">
        <w:trPr>
          <w:gridAfter w:val="1"/>
          <w:wAfter w:w="15" w:type="dxa"/>
          <w:trHeight w:hRule="exact" w:val="170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b/>
                <w:szCs w:val="21"/>
              </w:rPr>
            </w:pP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Jun </w:t>
            </w:r>
            <w:r w:rsidRPr="000436A8">
              <w:rPr>
                <w:szCs w:val="21"/>
              </w:rPr>
              <w:t>2004-</w:t>
            </w:r>
            <w:r w:rsidRPr="000436A8">
              <w:rPr>
                <w:rFonts w:hint="eastAsia"/>
                <w:szCs w:val="21"/>
              </w:rPr>
              <w:t xml:space="preserve">Jan </w:t>
            </w:r>
            <w:r w:rsidRPr="000436A8">
              <w:rPr>
                <w:szCs w:val="21"/>
              </w:rPr>
              <w:t>200</w:t>
            </w:r>
            <w:r w:rsidRPr="000436A8">
              <w:rPr>
                <w:rFonts w:hint="eastAsia"/>
                <w:szCs w:val="21"/>
              </w:rPr>
              <w:t>6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b/>
                <w:szCs w:val="21"/>
              </w:rPr>
              <w:t>Outdoor Club of SJTU</w:t>
            </w:r>
            <w:r w:rsidRPr="000436A8">
              <w:rPr>
                <w:rFonts w:hint="eastAsia"/>
                <w:b/>
                <w:szCs w:val="21"/>
              </w:rPr>
              <w:t xml:space="preserve"> (2004 </w:t>
            </w:r>
            <w:r w:rsidRPr="000436A8">
              <w:rPr>
                <w:b/>
                <w:szCs w:val="21"/>
              </w:rPr>
              <w:t xml:space="preserve">TOP TEN </w:t>
            </w:r>
            <w:r w:rsidRPr="000436A8">
              <w:rPr>
                <w:rFonts w:hint="eastAsia"/>
                <w:b/>
                <w:szCs w:val="21"/>
              </w:rPr>
              <w:t xml:space="preserve">Club in </w:t>
            </w:r>
            <w:smartTag w:uri="urn:schemas-microsoft-com:office:smarttags" w:element="place">
              <w:smartTag w:uri="urn:schemas-microsoft-com:office:smarttags" w:element="City">
                <w:r w:rsidRPr="000436A8">
                  <w:rPr>
                    <w:rFonts w:hint="eastAsia"/>
                    <w:b/>
                    <w:szCs w:val="21"/>
                  </w:rPr>
                  <w:t>Shanghai</w:t>
                </w:r>
              </w:smartTag>
            </w:smartTag>
            <w:r w:rsidRPr="000436A8">
              <w:rPr>
                <w:rFonts w:hint="eastAsia"/>
                <w:b/>
                <w:szCs w:val="21"/>
              </w:rPr>
              <w:t xml:space="preserve">), </w:t>
            </w:r>
            <w:r w:rsidRPr="000436A8">
              <w:rPr>
                <w:b/>
                <w:szCs w:val="21"/>
              </w:rPr>
              <w:t>President</w:t>
            </w: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568" w:type="dxa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</w:p>
        </w:tc>
        <w:tc>
          <w:tcPr>
            <w:tcW w:w="9336" w:type="dxa"/>
            <w:gridSpan w:val="8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Leaded 20 core cadres and planned </w:t>
            </w:r>
            <w:r w:rsidRPr="000436A8">
              <w:rPr>
                <w:szCs w:val="21"/>
              </w:rPr>
              <w:t>a number of successful outdoor activities</w:t>
            </w:r>
            <w:r w:rsidRPr="000436A8">
              <w:rPr>
                <w:rFonts w:hint="eastAsia"/>
                <w:szCs w:val="21"/>
              </w:rPr>
              <w:t>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Expanded </w:t>
            </w:r>
            <w:r w:rsidRPr="000436A8">
              <w:rPr>
                <w:szCs w:val="21"/>
              </w:rPr>
              <w:t>membership from the original 50 to 200.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R</w:t>
            </w:r>
            <w:r w:rsidRPr="000436A8">
              <w:rPr>
                <w:szCs w:val="21"/>
              </w:rPr>
              <w:t>epresent</w:t>
            </w:r>
            <w:r w:rsidRPr="000436A8">
              <w:rPr>
                <w:rFonts w:hint="eastAsia"/>
                <w:szCs w:val="21"/>
              </w:rPr>
              <w:t>ed SJTU to</w:t>
            </w:r>
            <w:r w:rsidRPr="000436A8">
              <w:rPr>
                <w:szCs w:val="21"/>
              </w:rPr>
              <w:t xml:space="preserve"> participate in Outdoor Survive Practice Program</w:t>
            </w:r>
            <w:r w:rsidRPr="000436A8">
              <w:rPr>
                <w:rFonts w:hint="eastAsia"/>
                <w:szCs w:val="21"/>
              </w:rPr>
              <w:t xml:space="preserve"> (</w:t>
            </w:r>
            <w:smartTag w:uri="urn:schemas-microsoft-com:office:smarttags" w:element="country-region">
              <w:r w:rsidRPr="000436A8">
                <w:rPr>
                  <w:szCs w:val="21"/>
                </w:rPr>
                <w:t>Japan</w:t>
              </w:r>
            </w:smartTag>
            <w:r w:rsidRPr="000436A8">
              <w:rPr>
                <w:szCs w:val="21"/>
              </w:rPr>
              <w:t xml:space="preserve">, </w:t>
            </w:r>
            <w:smartTag w:uri="urn:schemas-microsoft-com:office:smarttags" w:element="country-region">
              <w:r w:rsidRPr="000436A8">
                <w:rPr>
                  <w:szCs w:val="21"/>
                </w:rPr>
                <w:t>Korea</w:t>
              </w:r>
            </w:smartTag>
            <w:r w:rsidRPr="000436A8">
              <w:rPr>
                <w:szCs w:val="21"/>
              </w:rPr>
              <w:t xml:space="preserve"> and </w:t>
            </w:r>
            <w:smartTag w:uri="urn:schemas-microsoft-com:office:smarttags" w:element="place">
              <w:smartTag w:uri="urn:schemas-microsoft-com:office:smarttags" w:element="country-region">
                <w:r w:rsidRPr="000436A8">
                  <w:rPr>
                    <w:szCs w:val="21"/>
                  </w:rPr>
                  <w:t>China</w:t>
                </w:r>
              </w:smartTag>
            </w:smartTag>
            <w:r w:rsidRPr="000436A8">
              <w:rPr>
                <w:rFonts w:hint="eastAsia"/>
                <w:szCs w:val="21"/>
              </w:rPr>
              <w:t>).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Walked through mountains for </w:t>
            </w:r>
            <w:r w:rsidRPr="000436A8">
              <w:rPr>
                <w:szCs w:val="21"/>
              </w:rPr>
              <w:t>80 kilometers</w:t>
            </w:r>
            <w:r w:rsidRPr="000436A8">
              <w:rPr>
                <w:rFonts w:hint="eastAsia"/>
                <w:szCs w:val="21"/>
              </w:rPr>
              <w:t xml:space="preserve"> in </w:t>
            </w:r>
            <w:r w:rsidRPr="000436A8">
              <w:rPr>
                <w:szCs w:val="21"/>
              </w:rPr>
              <w:t>5 days ahead of</w:t>
            </w:r>
            <w:r w:rsidRPr="000436A8">
              <w:rPr>
                <w:rFonts w:hint="eastAsia"/>
                <w:szCs w:val="21"/>
              </w:rPr>
              <w:t xml:space="preserve"> target</w:t>
            </w:r>
            <w:r w:rsidRPr="000436A8">
              <w:rPr>
                <w:rFonts w:hint="eastAsia"/>
                <w:szCs w:val="21"/>
              </w:rPr>
              <w:t>，</w:t>
            </w:r>
            <w:r w:rsidRPr="000436A8">
              <w:rPr>
                <w:szCs w:val="21"/>
              </w:rPr>
              <w:t>CCTV</w:t>
            </w:r>
            <w:r w:rsidRPr="000436A8">
              <w:rPr>
                <w:rFonts w:hint="eastAsia"/>
                <w:szCs w:val="21"/>
              </w:rPr>
              <w:t>-5</w:t>
            </w:r>
            <w:r w:rsidRPr="000436A8">
              <w:rPr>
                <w:szCs w:val="21"/>
              </w:rPr>
              <w:t xml:space="preserve"> report</w:t>
            </w:r>
            <w:r w:rsidRPr="000436A8">
              <w:rPr>
                <w:rFonts w:hint="eastAsia"/>
                <w:szCs w:val="21"/>
              </w:rPr>
              <w:t>ed.</w:t>
            </w:r>
          </w:p>
        </w:tc>
      </w:tr>
      <w:tr w:rsidR="00ED28D6" w:rsidRPr="000436A8" w:rsidTr="00DD0193">
        <w:trPr>
          <w:gridAfter w:val="1"/>
          <w:wAfter w:w="15" w:type="dxa"/>
          <w:trHeight w:hRule="exact" w:val="170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b/>
                <w:szCs w:val="21"/>
              </w:rPr>
            </w:pP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szCs w:val="21"/>
              </w:rPr>
              <w:t>May2005-Jun2006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b/>
                <w:szCs w:val="21"/>
              </w:rPr>
              <w:t xml:space="preserve">Sports Union elected by 20th League Committee of SJTU), </w:t>
            </w:r>
            <w:r w:rsidRPr="000436A8">
              <w:rPr>
                <w:b/>
                <w:szCs w:val="21"/>
              </w:rPr>
              <w:t>Vice President</w:t>
            </w: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568" w:type="dxa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</w:p>
        </w:tc>
        <w:tc>
          <w:tcPr>
            <w:tcW w:w="9336" w:type="dxa"/>
            <w:gridSpan w:val="8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Advised </w:t>
            </w:r>
            <w:r w:rsidRPr="000436A8">
              <w:rPr>
                <w:szCs w:val="21"/>
              </w:rPr>
              <w:t>"</w:t>
            </w:r>
            <w:r w:rsidRPr="000436A8">
              <w:rPr>
                <w:rFonts w:hint="eastAsia"/>
                <w:szCs w:val="21"/>
              </w:rPr>
              <w:t>Olympiad</w:t>
            </w:r>
            <w:r w:rsidRPr="000436A8">
              <w:rPr>
                <w:szCs w:val="21"/>
              </w:rPr>
              <w:t>"</w:t>
            </w:r>
            <w:r w:rsidRPr="000436A8">
              <w:rPr>
                <w:rFonts w:hint="eastAsia"/>
                <w:szCs w:val="21"/>
              </w:rPr>
              <w:t xml:space="preserve"> i</w:t>
            </w:r>
            <w:r w:rsidRPr="000436A8">
              <w:rPr>
                <w:szCs w:val="21"/>
              </w:rPr>
              <w:t>dea,</w:t>
            </w:r>
            <w:r w:rsidRPr="000436A8">
              <w:rPr>
                <w:rFonts w:hint="eastAsia"/>
                <w:szCs w:val="21"/>
              </w:rPr>
              <w:t xml:space="preserve"> broke </w:t>
            </w:r>
            <w:r w:rsidRPr="000436A8">
              <w:rPr>
                <w:szCs w:val="21"/>
              </w:rPr>
              <w:t>conventional</w:t>
            </w:r>
            <w:r w:rsidRPr="000436A8">
              <w:rPr>
                <w:rFonts w:hint="eastAsia"/>
                <w:szCs w:val="21"/>
              </w:rPr>
              <w:t xml:space="preserve"> sports</w:t>
            </w:r>
            <w:r w:rsidRPr="000436A8">
              <w:rPr>
                <w:szCs w:val="21"/>
              </w:rPr>
              <w:t xml:space="preserve"> meet</w:t>
            </w:r>
            <w:r w:rsidRPr="000436A8">
              <w:rPr>
                <w:rFonts w:hint="eastAsia"/>
                <w:szCs w:val="21"/>
              </w:rPr>
              <w:t>ings</w:t>
            </w:r>
            <w:r w:rsidRPr="000436A8">
              <w:rPr>
                <w:szCs w:val="21"/>
              </w:rPr>
              <w:t>,</w:t>
            </w:r>
            <w:r w:rsidRPr="000436A8">
              <w:rPr>
                <w:rFonts w:hint="eastAsia"/>
                <w:szCs w:val="21"/>
              </w:rPr>
              <w:t xml:space="preserve"> </w:t>
            </w:r>
            <w:r w:rsidRPr="000436A8">
              <w:rPr>
                <w:szCs w:val="21"/>
              </w:rPr>
              <w:t>tripl</w:t>
            </w:r>
            <w:r w:rsidRPr="000436A8">
              <w:rPr>
                <w:rFonts w:hint="eastAsia"/>
                <w:szCs w:val="21"/>
              </w:rPr>
              <w:t>ed</w:t>
            </w:r>
            <w:r w:rsidRPr="000436A8">
              <w:rPr>
                <w:szCs w:val="21"/>
              </w:rPr>
              <w:t xml:space="preserve"> the number of participants</w:t>
            </w:r>
            <w:r w:rsidRPr="000436A8">
              <w:rPr>
                <w:rFonts w:hint="eastAsia"/>
                <w:szCs w:val="21"/>
              </w:rPr>
              <w:t>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P</w:t>
            </w:r>
            <w:r w:rsidRPr="000436A8">
              <w:rPr>
                <w:szCs w:val="21"/>
              </w:rPr>
              <w:t>lanned and presided the ceremony the 20th anniversary show.</w:t>
            </w:r>
          </w:p>
        </w:tc>
      </w:tr>
      <w:tr w:rsidR="00ED28D6" w:rsidRPr="000436A8" w:rsidTr="00DD0193">
        <w:trPr>
          <w:gridAfter w:val="1"/>
          <w:wAfter w:w="15" w:type="dxa"/>
          <w:trHeight w:hRule="exact" w:val="170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b/>
                <w:szCs w:val="21"/>
              </w:rPr>
            </w:pP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b/>
                <w:szCs w:val="21"/>
              </w:rPr>
            </w:pPr>
            <w:r w:rsidRPr="000436A8">
              <w:rPr>
                <w:rFonts w:hint="eastAsia"/>
                <w:szCs w:val="21"/>
              </w:rPr>
              <w:t>2004.5-present</w:t>
            </w:r>
            <w:r w:rsidRPr="000436A8">
              <w:rPr>
                <w:b/>
                <w:szCs w:val="21"/>
              </w:rPr>
              <w:t xml:space="preserve"> 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b/>
                <w:szCs w:val="21"/>
              </w:rPr>
              <w:t xml:space="preserve">Party branch of </w:t>
            </w:r>
            <w:smartTag w:uri="urn:schemas-microsoft-com:office:smarttags" w:element="place">
              <w:smartTag w:uri="urn:schemas-microsoft-com:office:smarttags" w:element="PlaceType">
                <w:r w:rsidRPr="000436A8">
                  <w:rPr>
                    <w:b/>
                    <w:szCs w:val="21"/>
                  </w:rPr>
                  <w:t>School</w:t>
                </w:r>
              </w:smartTag>
              <w:r w:rsidRPr="000436A8">
                <w:rPr>
                  <w:b/>
                  <w:szCs w:val="21"/>
                </w:rPr>
                <w:t xml:space="preserve"> of </w:t>
              </w:r>
              <w:smartTag w:uri="urn:schemas-microsoft-com:office:smarttags" w:element="PlaceName">
                <w:r w:rsidRPr="000436A8">
                  <w:rPr>
                    <w:b/>
                    <w:szCs w:val="21"/>
                  </w:rPr>
                  <w:t>Electronics</w:t>
                </w:r>
              </w:smartTag>
            </w:smartTag>
            <w:r w:rsidRPr="000436A8">
              <w:rPr>
                <w:b/>
                <w:szCs w:val="21"/>
              </w:rPr>
              <w:t xml:space="preserve"> and Electric Engineering</w:t>
            </w:r>
            <w:r w:rsidRPr="000436A8">
              <w:rPr>
                <w:rFonts w:hint="eastAsia"/>
                <w:b/>
                <w:szCs w:val="21"/>
              </w:rPr>
              <w:t>,</w:t>
            </w:r>
            <w:r w:rsidRPr="000436A8">
              <w:rPr>
                <w:b/>
                <w:szCs w:val="21"/>
              </w:rPr>
              <w:t xml:space="preserve"> Party </w:t>
            </w:r>
            <w:r w:rsidRPr="000436A8">
              <w:rPr>
                <w:rFonts w:hint="eastAsia"/>
                <w:b/>
                <w:szCs w:val="21"/>
              </w:rPr>
              <w:t>B</w:t>
            </w:r>
            <w:r w:rsidRPr="000436A8">
              <w:rPr>
                <w:b/>
                <w:szCs w:val="21"/>
              </w:rPr>
              <w:t>ranch secretar</w:t>
            </w:r>
            <w:r w:rsidRPr="000436A8">
              <w:rPr>
                <w:rFonts w:hint="eastAsia"/>
                <w:b/>
                <w:szCs w:val="21"/>
              </w:rPr>
              <w:t>y</w:t>
            </w: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568" w:type="dxa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</w:p>
        </w:tc>
        <w:tc>
          <w:tcPr>
            <w:tcW w:w="9336" w:type="dxa"/>
            <w:gridSpan w:val="8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Created firstly </w:t>
            </w:r>
            <w:r w:rsidRPr="000436A8">
              <w:rPr>
                <w:szCs w:val="21"/>
              </w:rPr>
              <w:t xml:space="preserve">and presided the </w:t>
            </w:r>
            <w:r w:rsidRPr="000436A8">
              <w:rPr>
                <w:rFonts w:hint="eastAsia"/>
                <w:szCs w:val="21"/>
              </w:rPr>
              <w:t xml:space="preserve">Congress of </w:t>
            </w:r>
            <w:r w:rsidRPr="000436A8">
              <w:rPr>
                <w:szCs w:val="21"/>
              </w:rPr>
              <w:t>development of</w:t>
            </w:r>
            <w:r w:rsidRPr="000436A8">
              <w:rPr>
                <w:rFonts w:hint="eastAsia"/>
                <w:szCs w:val="21"/>
              </w:rPr>
              <w:t xml:space="preserve"> CPC in the whole grade.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W</w:t>
            </w:r>
            <w:r w:rsidRPr="000436A8">
              <w:rPr>
                <w:szCs w:val="21"/>
              </w:rPr>
              <w:t>on the First Price of Innovational Party Construction</w:t>
            </w:r>
            <w:r w:rsidRPr="000436A8">
              <w:rPr>
                <w:rFonts w:hint="eastAsia"/>
                <w:szCs w:val="21"/>
              </w:rPr>
              <w:t>.</w:t>
            </w:r>
          </w:p>
        </w:tc>
      </w:tr>
      <w:tr w:rsidR="00ED28D6" w:rsidRPr="000436A8" w:rsidTr="00DD0193">
        <w:trPr>
          <w:gridAfter w:val="1"/>
          <w:wAfter w:w="15" w:type="dxa"/>
          <w:trHeight w:hRule="exact" w:val="170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b/>
                <w:szCs w:val="21"/>
              </w:rPr>
            </w:pPr>
          </w:p>
        </w:tc>
      </w:tr>
      <w:tr w:rsidR="00ED28D6" w:rsidRPr="000436A8" w:rsidTr="00DD0193">
        <w:trPr>
          <w:gridAfter w:val="1"/>
          <w:wAfter w:w="15" w:type="dxa"/>
          <w:trHeight w:val="284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tabs>
                <w:tab w:val="left" w:pos="2310"/>
                <w:tab w:val="left" w:pos="2940"/>
                <w:tab w:val="left" w:pos="5302"/>
              </w:tabs>
              <w:snapToGrid w:val="0"/>
              <w:contextualSpacing/>
              <w:jc w:val="left"/>
              <w:rPr>
                <w:rFonts w:hint="eastAsia"/>
                <w:b/>
                <w:i/>
                <w:sz w:val="24"/>
              </w:rPr>
            </w:pPr>
            <w:r w:rsidRPr="000436A8">
              <w:rPr>
                <w:b/>
                <w:i/>
                <w:sz w:val="24"/>
              </w:rPr>
              <w:t>Intern Experience</w:t>
            </w: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szCs w:val="21"/>
              </w:rPr>
              <w:t>Aug2006- Sep2006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b/>
                <w:szCs w:val="21"/>
              </w:rPr>
              <w:t>Siemens</w:t>
            </w:r>
            <w:r w:rsidRPr="000436A8">
              <w:rPr>
                <w:rFonts w:hint="eastAsia"/>
                <w:b/>
                <w:szCs w:val="21"/>
              </w:rPr>
              <w:t xml:space="preserve"> Ltd. China, Automation &amp; Drives Group, </w:t>
            </w:r>
            <w:r w:rsidRPr="000436A8">
              <w:rPr>
                <w:b/>
                <w:szCs w:val="21"/>
              </w:rPr>
              <w:t>Engineer Assistant</w:t>
            </w:r>
          </w:p>
        </w:tc>
      </w:tr>
      <w:tr w:rsidR="00ED28D6" w:rsidRPr="000436A8" w:rsidTr="00DD0193">
        <w:trPr>
          <w:gridAfter w:val="1"/>
          <w:wAfter w:w="15" w:type="dxa"/>
          <w:trHeight w:val="489"/>
        </w:trPr>
        <w:tc>
          <w:tcPr>
            <w:tcW w:w="568" w:type="dxa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</w:p>
        </w:tc>
        <w:tc>
          <w:tcPr>
            <w:tcW w:w="9336" w:type="dxa"/>
            <w:gridSpan w:val="8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szCs w:val="21"/>
              </w:rPr>
              <w:t xml:space="preserve">Assisted </w:t>
            </w:r>
            <w:r w:rsidRPr="000436A8">
              <w:rPr>
                <w:rFonts w:hint="eastAsia"/>
                <w:szCs w:val="21"/>
              </w:rPr>
              <w:t>e</w:t>
            </w:r>
            <w:r w:rsidRPr="000436A8">
              <w:rPr>
                <w:szCs w:val="21"/>
              </w:rPr>
              <w:t xml:space="preserve">ngineer </w:t>
            </w:r>
            <w:r w:rsidRPr="000436A8">
              <w:rPr>
                <w:rFonts w:hint="eastAsia"/>
                <w:szCs w:val="21"/>
              </w:rPr>
              <w:t>p</w:t>
            </w:r>
            <w:r w:rsidRPr="000436A8">
              <w:rPr>
                <w:szCs w:val="21"/>
              </w:rPr>
              <w:t>re-</w:t>
            </w:r>
            <w:r w:rsidRPr="000436A8">
              <w:rPr>
                <w:rFonts w:hint="eastAsia"/>
                <w:szCs w:val="21"/>
              </w:rPr>
              <w:t>commission</w:t>
            </w:r>
            <w:r w:rsidRPr="000436A8">
              <w:rPr>
                <w:szCs w:val="21"/>
              </w:rPr>
              <w:t xml:space="preserve"> </w:t>
            </w:r>
            <w:r w:rsidRPr="000436A8">
              <w:rPr>
                <w:rFonts w:hint="eastAsia"/>
                <w:szCs w:val="21"/>
              </w:rPr>
              <w:t>c</w:t>
            </w:r>
            <w:r w:rsidRPr="000436A8">
              <w:rPr>
                <w:szCs w:val="21"/>
              </w:rPr>
              <w:t>rane</w:t>
            </w:r>
            <w:r w:rsidRPr="000436A8">
              <w:rPr>
                <w:rFonts w:hint="eastAsia"/>
                <w:szCs w:val="21"/>
              </w:rPr>
              <w:t xml:space="preserve"> for ZPMC, such as </w:t>
            </w:r>
            <w:smartTag w:uri="urn:schemas-microsoft-com:office:smarttags" w:element="place">
              <w:smartTag w:uri="urn:schemas-microsoft-com:office:smarttags" w:element="City">
                <w:r w:rsidRPr="000436A8">
                  <w:rPr>
                    <w:rFonts w:hint="eastAsia"/>
                    <w:szCs w:val="21"/>
                  </w:rPr>
                  <w:t>Dubai</w:t>
                </w:r>
              </w:smartTag>
            </w:smartTag>
            <w:r w:rsidRPr="000436A8">
              <w:rPr>
                <w:rFonts w:hint="eastAsia"/>
                <w:szCs w:val="21"/>
              </w:rPr>
              <w:t xml:space="preserve">, </w:t>
            </w:r>
            <w:proofErr w:type="spellStart"/>
            <w:r w:rsidRPr="000436A8">
              <w:rPr>
                <w:rFonts w:hint="eastAsia"/>
                <w:szCs w:val="21"/>
              </w:rPr>
              <w:t>Yangshan</w:t>
            </w:r>
            <w:proofErr w:type="spellEnd"/>
            <w:r w:rsidRPr="000436A8">
              <w:rPr>
                <w:rFonts w:hint="eastAsia"/>
                <w:szCs w:val="21"/>
              </w:rPr>
              <w:t xml:space="preserve"> etc.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color w:val="FF0000"/>
                <w:szCs w:val="21"/>
              </w:rPr>
            </w:pPr>
            <w:r w:rsidRPr="000436A8">
              <w:rPr>
                <w:rFonts w:hint="eastAsia"/>
                <w:szCs w:val="21"/>
              </w:rPr>
              <w:t>Succeeded in s</w:t>
            </w:r>
            <w:r w:rsidRPr="000436A8">
              <w:rPr>
                <w:szCs w:val="21"/>
              </w:rPr>
              <w:t>elect</w:t>
            </w:r>
            <w:r w:rsidRPr="000436A8">
              <w:rPr>
                <w:rFonts w:hint="eastAsia"/>
                <w:szCs w:val="21"/>
              </w:rPr>
              <w:t>ing</w:t>
            </w:r>
            <w:r w:rsidRPr="000436A8">
              <w:rPr>
                <w:szCs w:val="21"/>
              </w:rPr>
              <w:t xml:space="preserve"> devices</w:t>
            </w:r>
            <w:r w:rsidRPr="000436A8">
              <w:rPr>
                <w:rFonts w:hint="eastAsia"/>
                <w:szCs w:val="21"/>
              </w:rPr>
              <w:t xml:space="preserve"> and </w:t>
            </w:r>
            <w:r w:rsidRPr="000436A8">
              <w:rPr>
                <w:szCs w:val="21"/>
              </w:rPr>
              <w:t>master</w:t>
            </w:r>
            <w:r w:rsidRPr="000436A8">
              <w:rPr>
                <w:rFonts w:hint="eastAsia"/>
                <w:szCs w:val="21"/>
              </w:rPr>
              <w:t>ed</w:t>
            </w:r>
            <w:r w:rsidRPr="000436A8">
              <w:rPr>
                <w:szCs w:val="21"/>
              </w:rPr>
              <w:t xml:space="preserve"> the ability to use EPLAN and AutoCAD drawing circuit.</w:t>
            </w:r>
          </w:p>
        </w:tc>
      </w:tr>
      <w:tr w:rsidR="00ED28D6" w:rsidRPr="000436A8" w:rsidTr="00DD0193">
        <w:trPr>
          <w:gridAfter w:val="1"/>
          <w:wAfter w:w="15" w:type="dxa"/>
          <w:trHeight w:hRule="exact" w:val="170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b/>
                <w:szCs w:val="21"/>
              </w:rPr>
            </w:pP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szCs w:val="21"/>
              </w:rPr>
              <w:t>July2006-Aug2006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b/>
                <w:szCs w:val="21"/>
              </w:rPr>
              <w:t xml:space="preserve">Summer 2006 Intern Program in </w:t>
            </w:r>
            <w:smartTag w:uri="urn:schemas-microsoft-com:office:smarttags" w:element="place">
              <w:smartTag w:uri="urn:schemas-microsoft-com:office:smarttags" w:element="City">
                <w:r w:rsidRPr="000436A8">
                  <w:rPr>
                    <w:b/>
                    <w:szCs w:val="21"/>
                  </w:rPr>
                  <w:t>Shanghai</w:t>
                </w:r>
              </w:smartTag>
            </w:smartTag>
            <w:r w:rsidRPr="000436A8">
              <w:rPr>
                <w:b/>
                <w:szCs w:val="21"/>
              </w:rPr>
              <w:t xml:space="preserve"> Government</w:t>
            </w:r>
            <w:r w:rsidRPr="000436A8">
              <w:rPr>
                <w:rFonts w:hint="eastAsia"/>
                <w:b/>
                <w:szCs w:val="21"/>
              </w:rPr>
              <w:t>, Minister Assistant</w:t>
            </w: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568" w:type="dxa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</w:p>
        </w:tc>
        <w:tc>
          <w:tcPr>
            <w:tcW w:w="9336" w:type="dxa"/>
            <w:gridSpan w:val="8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Planed </w:t>
            </w:r>
            <w:r w:rsidRPr="000436A8">
              <w:rPr>
                <w:szCs w:val="21"/>
              </w:rPr>
              <w:t>and</w:t>
            </w:r>
            <w:r w:rsidRPr="000436A8">
              <w:rPr>
                <w:rFonts w:hint="eastAsia"/>
                <w:szCs w:val="21"/>
              </w:rPr>
              <w:t xml:space="preserve"> </w:t>
            </w:r>
            <w:r w:rsidRPr="000436A8">
              <w:rPr>
                <w:szCs w:val="21"/>
              </w:rPr>
              <w:t xml:space="preserve">organized the work of 56 </w:t>
            </w:r>
            <w:r w:rsidRPr="000436A8">
              <w:rPr>
                <w:rFonts w:hint="eastAsia"/>
                <w:szCs w:val="21"/>
              </w:rPr>
              <w:t xml:space="preserve">excellent </w:t>
            </w:r>
            <w:r w:rsidRPr="000436A8">
              <w:rPr>
                <w:szCs w:val="21"/>
              </w:rPr>
              <w:t>university students</w:t>
            </w:r>
            <w:r w:rsidRPr="000436A8">
              <w:rPr>
                <w:rFonts w:hint="eastAsia"/>
                <w:szCs w:val="21"/>
              </w:rPr>
              <w:t>.</w:t>
            </w:r>
            <w:bookmarkStart w:id="0" w:name="_GoBack"/>
            <w:bookmarkEnd w:id="0"/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R</w:t>
            </w:r>
            <w:r w:rsidRPr="000436A8">
              <w:rPr>
                <w:szCs w:val="21"/>
              </w:rPr>
              <w:t>eceived grassroots petition</w:t>
            </w:r>
            <w:r w:rsidRPr="000436A8">
              <w:rPr>
                <w:rFonts w:hint="eastAsia"/>
                <w:szCs w:val="21"/>
              </w:rPr>
              <w:t>s</w:t>
            </w:r>
            <w:r w:rsidRPr="000436A8">
              <w:rPr>
                <w:szCs w:val="21"/>
              </w:rPr>
              <w:t xml:space="preserve">, solve conflicts and improve </w:t>
            </w:r>
            <w:r w:rsidRPr="000436A8">
              <w:rPr>
                <w:rFonts w:hint="eastAsia"/>
                <w:szCs w:val="21"/>
              </w:rPr>
              <w:t xml:space="preserve">the </w:t>
            </w:r>
            <w:r w:rsidRPr="000436A8">
              <w:rPr>
                <w:szCs w:val="21"/>
              </w:rPr>
              <w:t>abilit</w:t>
            </w:r>
            <w:r w:rsidRPr="000436A8">
              <w:rPr>
                <w:rFonts w:hint="eastAsia"/>
                <w:szCs w:val="21"/>
              </w:rPr>
              <w:t>y</w:t>
            </w:r>
            <w:r w:rsidRPr="000436A8">
              <w:rPr>
                <w:szCs w:val="21"/>
              </w:rPr>
              <w:t xml:space="preserve"> to handle emergencies.</w:t>
            </w:r>
          </w:p>
        </w:tc>
      </w:tr>
      <w:tr w:rsidR="00ED28D6" w:rsidRPr="000436A8" w:rsidTr="00DD0193">
        <w:trPr>
          <w:gridAfter w:val="1"/>
          <w:wAfter w:w="15" w:type="dxa"/>
          <w:trHeight w:hRule="exact" w:val="170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</w:p>
        </w:tc>
      </w:tr>
      <w:tr w:rsidR="00ED28D6" w:rsidRPr="000436A8" w:rsidTr="00DD0193">
        <w:trPr>
          <w:gridAfter w:val="1"/>
          <w:wAfter w:w="15" w:type="dxa"/>
        </w:trPr>
        <w:tc>
          <w:tcPr>
            <w:tcW w:w="9904" w:type="dxa"/>
            <w:gridSpan w:val="9"/>
            <w:vAlign w:val="center"/>
          </w:tcPr>
          <w:p w:rsidR="00ED28D6" w:rsidRPr="000436A8" w:rsidRDefault="00ED28D6" w:rsidP="00DD0193">
            <w:pPr>
              <w:tabs>
                <w:tab w:val="left" w:pos="2310"/>
                <w:tab w:val="left" w:pos="2940"/>
                <w:tab w:val="left" w:pos="5302"/>
              </w:tabs>
              <w:snapToGrid w:val="0"/>
              <w:contextualSpacing/>
              <w:jc w:val="left"/>
              <w:rPr>
                <w:rFonts w:hint="eastAsia"/>
                <w:b/>
                <w:i/>
                <w:sz w:val="24"/>
              </w:rPr>
            </w:pPr>
            <w:r w:rsidRPr="000436A8">
              <w:rPr>
                <w:b/>
                <w:i/>
                <w:sz w:val="24"/>
              </w:rPr>
              <w:t>Others</w:t>
            </w:r>
          </w:p>
        </w:tc>
      </w:tr>
      <w:tr w:rsidR="00ED28D6" w:rsidRPr="000436A8" w:rsidTr="00DD0193">
        <w:trPr>
          <w:gridAfter w:val="1"/>
          <w:wAfter w:w="15" w:type="dxa"/>
          <w:trHeight w:val="375"/>
        </w:trPr>
        <w:tc>
          <w:tcPr>
            <w:tcW w:w="1108" w:type="dxa"/>
            <w:gridSpan w:val="2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szCs w:val="21"/>
              </w:rPr>
              <w:t>English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szCs w:val="21"/>
              </w:rPr>
              <w:t xml:space="preserve">Computer 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szCs w:val="21"/>
              </w:rPr>
              <w:t>Interests</w:t>
            </w:r>
          </w:p>
        </w:tc>
        <w:tc>
          <w:tcPr>
            <w:tcW w:w="8796" w:type="dxa"/>
            <w:gridSpan w:val="7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szCs w:val="21"/>
              </w:rPr>
              <w:t>CET-4, CET-6 (516), TOEFL 597, Fluent in English as working language</w:t>
            </w:r>
            <w:r w:rsidRPr="000436A8">
              <w:rPr>
                <w:rFonts w:hint="eastAsia"/>
                <w:szCs w:val="21"/>
              </w:rPr>
              <w:t>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szCs w:val="21"/>
              </w:rPr>
            </w:pPr>
            <w:r w:rsidRPr="000436A8">
              <w:rPr>
                <w:rFonts w:hint="eastAsia"/>
                <w:szCs w:val="21"/>
              </w:rPr>
              <w:t xml:space="preserve">Master user of Microsoft Office, Visual C++, </w:t>
            </w:r>
            <w:proofErr w:type="gramStart"/>
            <w:r w:rsidRPr="000436A8">
              <w:rPr>
                <w:rFonts w:hint="eastAsia"/>
                <w:szCs w:val="21"/>
              </w:rPr>
              <w:t>Photoshop</w:t>
            </w:r>
            <w:proofErr w:type="gramEnd"/>
            <w:r w:rsidRPr="000436A8">
              <w:rPr>
                <w:rFonts w:hint="eastAsia"/>
                <w:szCs w:val="21"/>
              </w:rPr>
              <w:t>.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szCs w:val="21"/>
              </w:rPr>
              <w:t>Calligraphy</w:t>
            </w:r>
            <w:r w:rsidRPr="000436A8">
              <w:rPr>
                <w:rFonts w:hint="eastAsia"/>
                <w:szCs w:val="21"/>
              </w:rPr>
              <w:t xml:space="preserve">, </w:t>
            </w:r>
            <w:r w:rsidRPr="000436A8">
              <w:rPr>
                <w:szCs w:val="21"/>
              </w:rPr>
              <w:t>Tennis</w:t>
            </w:r>
            <w:r w:rsidRPr="000436A8">
              <w:rPr>
                <w:rFonts w:hint="eastAsia"/>
                <w:szCs w:val="21"/>
              </w:rPr>
              <w:t xml:space="preserve">, Bridge, </w:t>
            </w:r>
            <w:r w:rsidRPr="000436A8">
              <w:rPr>
                <w:szCs w:val="21"/>
              </w:rPr>
              <w:t>Photography</w:t>
            </w:r>
            <w:r w:rsidRPr="000436A8">
              <w:rPr>
                <w:rFonts w:hint="eastAsia"/>
                <w:szCs w:val="21"/>
              </w:rPr>
              <w:t xml:space="preserve">, </w:t>
            </w:r>
            <w:r w:rsidRPr="000436A8">
              <w:rPr>
                <w:szCs w:val="21"/>
              </w:rPr>
              <w:t>Table-tennis</w:t>
            </w:r>
            <w:r w:rsidRPr="000436A8">
              <w:rPr>
                <w:rFonts w:hint="eastAsia"/>
                <w:szCs w:val="21"/>
              </w:rPr>
              <w:t>.</w:t>
            </w:r>
          </w:p>
        </w:tc>
      </w:tr>
      <w:tr w:rsidR="00ED28D6" w:rsidRPr="000436A8" w:rsidTr="00DD0193">
        <w:trPr>
          <w:gridAfter w:val="2"/>
          <w:wAfter w:w="34" w:type="dxa"/>
          <w:trHeight w:hRule="exact" w:val="170"/>
        </w:trPr>
        <w:tc>
          <w:tcPr>
            <w:tcW w:w="9885" w:type="dxa"/>
            <w:gridSpan w:val="8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</w:p>
        </w:tc>
      </w:tr>
      <w:tr w:rsidR="00ED28D6" w:rsidRPr="000436A8" w:rsidTr="00DD0193">
        <w:trPr>
          <w:gridAfter w:val="2"/>
          <w:wAfter w:w="34" w:type="dxa"/>
        </w:trPr>
        <w:tc>
          <w:tcPr>
            <w:tcW w:w="9885" w:type="dxa"/>
            <w:gridSpan w:val="8"/>
            <w:vAlign w:val="center"/>
          </w:tcPr>
          <w:p w:rsidR="00ED28D6" w:rsidRPr="000436A8" w:rsidRDefault="00ED28D6" w:rsidP="00DD0193">
            <w:pPr>
              <w:tabs>
                <w:tab w:val="left" w:pos="2310"/>
                <w:tab w:val="left" w:pos="2940"/>
                <w:tab w:val="left" w:pos="5302"/>
              </w:tabs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9E6C48">
              <w:rPr>
                <w:rFonts w:hint="eastAsia"/>
                <w:b/>
                <w:i/>
                <w:sz w:val="24"/>
              </w:rPr>
              <w:t>Personality</w:t>
            </w:r>
          </w:p>
        </w:tc>
      </w:tr>
      <w:tr w:rsidR="00ED28D6" w:rsidRPr="000436A8" w:rsidTr="00DD0193">
        <w:trPr>
          <w:gridAfter w:val="2"/>
          <w:wAfter w:w="34" w:type="dxa"/>
        </w:trPr>
        <w:tc>
          <w:tcPr>
            <w:tcW w:w="1108" w:type="dxa"/>
            <w:gridSpan w:val="2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</w:p>
        </w:tc>
        <w:tc>
          <w:tcPr>
            <w:tcW w:w="8777" w:type="dxa"/>
            <w:gridSpan w:val="6"/>
            <w:vAlign w:val="center"/>
          </w:tcPr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A</w:t>
            </w:r>
            <w:r w:rsidRPr="000436A8">
              <w:rPr>
                <w:szCs w:val="21"/>
              </w:rPr>
              <w:t xml:space="preserve"> climber</w:t>
            </w:r>
            <w:r w:rsidRPr="000436A8">
              <w:rPr>
                <w:rFonts w:hint="eastAsia"/>
                <w:szCs w:val="21"/>
              </w:rPr>
              <w:t xml:space="preserve"> enjoying to conquer </w:t>
            </w:r>
            <w:r w:rsidRPr="000436A8">
              <w:rPr>
                <w:szCs w:val="21"/>
              </w:rPr>
              <w:t xml:space="preserve">hardships, </w:t>
            </w:r>
            <w:r w:rsidRPr="000436A8">
              <w:rPr>
                <w:rFonts w:hint="eastAsia"/>
                <w:szCs w:val="21"/>
              </w:rPr>
              <w:t>no</w:t>
            </w:r>
            <w:r w:rsidRPr="000436A8">
              <w:rPr>
                <w:szCs w:val="21"/>
              </w:rPr>
              <w:t xml:space="preserve"> fear </w:t>
            </w:r>
            <w:r w:rsidRPr="000436A8">
              <w:rPr>
                <w:rFonts w:hint="eastAsia"/>
                <w:szCs w:val="21"/>
              </w:rPr>
              <w:t xml:space="preserve">of </w:t>
            </w:r>
            <w:r w:rsidRPr="000436A8">
              <w:rPr>
                <w:szCs w:val="21"/>
              </w:rPr>
              <w:t>rock</w:t>
            </w:r>
            <w:r w:rsidRPr="000436A8">
              <w:rPr>
                <w:rFonts w:hint="eastAsia"/>
                <w:szCs w:val="21"/>
              </w:rPr>
              <w:t>s or</w:t>
            </w:r>
            <w:r w:rsidRPr="000436A8">
              <w:rPr>
                <w:szCs w:val="21"/>
              </w:rPr>
              <w:t xml:space="preserve"> storms</w:t>
            </w:r>
            <w:r w:rsidRPr="000436A8">
              <w:rPr>
                <w:rFonts w:hint="eastAsia"/>
                <w:szCs w:val="21"/>
              </w:rPr>
              <w:t>!</w:t>
            </w:r>
          </w:p>
          <w:p w:rsidR="00ED28D6" w:rsidRPr="000436A8" w:rsidRDefault="00ED28D6" w:rsidP="00DD0193">
            <w:pPr>
              <w:snapToGrid w:val="0"/>
              <w:contextualSpacing/>
              <w:jc w:val="left"/>
              <w:rPr>
                <w:rFonts w:hint="eastAsia"/>
                <w:szCs w:val="21"/>
              </w:rPr>
            </w:pPr>
            <w:r w:rsidRPr="000436A8">
              <w:rPr>
                <w:rFonts w:hint="eastAsia"/>
                <w:szCs w:val="21"/>
              </w:rPr>
              <w:t>An e</w:t>
            </w:r>
            <w:r w:rsidRPr="000436A8">
              <w:rPr>
                <w:szCs w:val="21"/>
              </w:rPr>
              <w:t>xplorer constantly seeking the unknown</w:t>
            </w:r>
            <w:r w:rsidRPr="000436A8">
              <w:rPr>
                <w:rFonts w:hint="eastAsia"/>
                <w:szCs w:val="21"/>
              </w:rPr>
              <w:t>,</w:t>
            </w:r>
            <w:r w:rsidRPr="000436A8">
              <w:rPr>
                <w:szCs w:val="21"/>
              </w:rPr>
              <w:t xml:space="preserve"> with pace</w:t>
            </w:r>
            <w:r w:rsidRPr="000436A8">
              <w:rPr>
                <w:rFonts w:hint="eastAsia"/>
                <w:szCs w:val="21"/>
              </w:rPr>
              <w:t>s</w:t>
            </w:r>
            <w:r w:rsidRPr="000436A8">
              <w:rPr>
                <w:szCs w:val="21"/>
              </w:rPr>
              <w:t xml:space="preserve"> to measure</w:t>
            </w:r>
            <w:r w:rsidRPr="000436A8">
              <w:rPr>
                <w:rFonts w:hint="eastAsia"/>
                <w:szCs w:val="21"/>
              </w:rPr>
              <w:t xml:space="preserve"> the </w:t>
            </w:r>
            <w:r w:rsidRPr="000436A8">
              <w:rPr>
                <w:szCs w:val="21"/>
              </w:rPr>
              <w:t>mysterious world!</w:t>
            </w:r>
          </w:p>
        </w:tc>
      </w:tr>
    </w:tbl>
    <w:p w:rsidR="00ED28D6" w:rsidRPr="005605B8" w:rsidRDefault="00ED28D6" w:rsidP="00ED28D6">
      <w:pPr>
        <w:snapToGrid w:val="0"/>
        <w:contextualSpacing/>
        <w:jc w:val="left"/>
      </w:pPr>
    </w:p>
    <w:p w:rsidR="00E20E79" w:rsidRDefault="00E20E79"/>
    <w:sectPr w:rsidR="00E20E79" w:rsidSect="003B6720">
      <w:pgSz w:w="11906" w:h="16838"/>
      <w:pgMar w:top="935" w:right="1797" w:bottom="19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6"/>
    <w:rsid w:val="00E20E79"/>
    <w:rsid w:val="00E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8D6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8D6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2014-11-27T11:45:00Z</dcterms:created>
  <dcterms:modified xsi:type="dcterms:W3CDTF">2014-11-27T11:46:00Z</dcterms:modified>
</cp:coreProperties>
</file>