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5" w:type="dxa"/>
        <w:tblInd w:w="93" w:type="dxa"/>
        <w:tblLook w:val="0000" w:firstRow="0" w:lastRow="0" w:firstColumn="0" w:lastColumn="0" w:noHBand="0" w:noVBand="0"/>
      </w:tblPr>
      <w:tblGrid>
        <w:gridCol w:w="1787"/>
        <w:gridCol w:w="3190"/>
        <w:gridCol w:w="3899"/>
        <w:gridCol w:w="709"/>
      </w:tblGrid>
      <w:tr w:rsidR="007A4A5F" w:rsidRPr="00E802AF" w:rsidTr="008F2C3F">
        <w:trPr>
          <w:trHeight w:val="387"/>
        </w:trPr>
        <w:tc>
          <w:tcPr>
            <w:tcW w:w="95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600687" w:rsidRDefault="007A4A5F" w:rsidP="00740B6C">
            <w:pPr>
              <w:jc w:val="center"/>
              <w:rPr>
                <w:rFonts w:ascii="SimSun" w:hAnsi="SimSun" w:cs="SimSun"/>
                <w:kern w:val="0"/>
                <w:sz w:val="48"/>
                <w:szCs w:val="48"/>
              </w:rPr>
            </w:pPr>
            <w:r>
              <w:rPr>
                <w:rFonts w:ascii="SimSun" w:hAnsi="SimSun" w:cs="SimSun" w:hint="eastAsia"/>
                <w:b/>
                <w:bCs/>
                <w:kern w:val="0"/>
                <w:sz w:val="48"/>
                <w:szCs w:val="48"/>
              </w:rPr>
              <w:t>XXXXXXX</w:t>
            </w:r>
          </w:p>
        </w:tc>
      </w:tr>
      <w:tr w:rsidR="007A4A5F" w:rsidRPr="00E802AF" w:rsidTr="008F2C3F">
        <w:trPr>
          <w:trHeight w:val="312"/>
        </w:trPr>
        <w:tc>
          <w:tcPr>
            <w:tcW w:w="95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00685B" w:rsidRDefault="007A4A5F" w:rsidP="00740B6C">
            <w:pPr>
              <w:jc w:val="center"/>
              <w:rPr>
                <w:rFonts w:ascii="SimSun" w:hAnsi="SimSun" w:cs="SimSun"/>
                <w:kern w:val="0"/>
                <w:sz w:val="18"/>
                <w:szCs w:val="18"/>
              </w:rPr>
            </w:pPr>
          </w:p>
        </w:tc>
      </w:tr>
      <w:tr w:rsidR="007A4A5F" w:rsidRPr="00E802AF" w:rsidTr="008F2C3F">
        <w:trPr>
          <w:trHeight w:val="384"/>
        </w:trPr>
        <w:tc>
          <w:tcPr>
            <w:tcW w:w="95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00685B" w:rsidRDefault="007A4A5F" w:rsidP="00740B6C">
            <w:pPr>
              <w:jc w:val="center"/>
              <w:rPr>
                <w:rFonts w:ascii="SimSun" w:hAnsi="SimSun" w:cs="SimSun"/>
                <w:kern w:val="0"/>
                <w:sz w:val="18"/>
                <w:szCs w:val="18"/>
              </w:rPr>
            </w:pPr>
            <w:r w:rsidRPr="0000685B">
              <w:rPr>
                <w:rFonts w:ascii="Palatino Linotype" w:hAnsi="Palatino Linotype" w:cs="SimSun"/>
                <w:kern w:val="0"/>
                <w:sz w:val="18"/>
                <w:szCs w:val="18"/>
              </w:rPr>
              <w:t>Tel: +</w:t>
            </w:r>
            <w:proofErr w:type="spellStart"/>
            <w:r>
              <w:rPr>
                <w:rFonts w:ascii="Palatino Linotype" w:hAnsi="Palatino Linotype" w:cs="SimSun" w:hint="eastAsia"/>
                <w:kern w:val="0"/>
                <w:sz w:val="18"/>
                <w:szCs w:val="18"/>
              </w:rPr>
              <w:t>xxxxxxxxxxxxxx</w:t>
            </w:r>
            <w:proofErr w:type="spellEnd"/>
            <w:r>
              <w:rPr>
                <w:rFonts w:ascii="Palatino Linotype" w:hAnsi="Palatino Linotype" w:cs="SimSun" w:hint="eastAsia"/>
                <w:kern w:val="0"/>
                <w:sz w:val="18"/>
                <w:szCs w:val="18"/>
              </w:rPr>
              <w:t xml:space="preserve">   Email: </w:t>
            </w:r>
            <w:hyperlink r:id="rId6" w:history="1">
              <w:r w:rsidRPr="00E14983">
                <w:rPr>
                  <w:rStyle w:val="a3"/>
                  <w:rFonts w:ascii="SimSun" w:hAnsi="SimSun" w:cs="SimSun" w:hint="eastAsia"/>
                  <w:kern w:val="0"/>
                  <w:sz w:val="18"/>
                  <w:szCs w:val="18"/>
                </w:rPr>
                <w:t>xxxxxxxxxxxx@gmail.com</w:t>
              </w:r>
            </w:hyperlink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i/>
                <w:iCs/>
                <w:kern w:val="0"/>
                <w:sz w:val="24"/>
              </w:rPr>
              <w:t>学历背景</w:t>
            </w:r>
          </w:p>
        </w:tc>
      </w:tr>
      <w:tr w:rsidR="007A4A5F" w:rsidRPr="00E802AF" w:rsidTr="008F2C3F">
        <w:trPr>
          <w:trHeight w:val="308"/>
        </w:trPr>
        <w:tc>
          <w:tcPr>
            <w:tcW w:w="1787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Wingdings" w:hAnsi="Wingdings" w:cs="SimSun"/>
                <w:kern w:val="0"/>
                <w:sz w:val="13"/>
                <w:szCs w:val="13"/>
              </w:rPr>
            </w:pPr>
            <w:r w:rsidRPr="00E802AF">
              <w:rPr>
                <w:rFonts w:ascii="Wingdings" w:hAnsi="Wingdings" w:cs="SimSun"/>
                <w:kern w:val="0"/>
                <w:sz w:val="13"/>
                <w:szCs w:val="13"/>
              </w:rPr>
              <w:t></w:t>
            </w:r>
            <w:r w:rsidRPr="00E802AF">
              <w:rPr>
                <w:kern w:val="0"/>
                <w:sz w:val="14"/>
                <w:szCs w:val="14"/>
              </w:rPr>
              <w:t xml:space="preserve"> 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09/2003-</w:t>
            </w:r>
            <w:r w:rsidRPr="00D16892">
              <w:rPr>
                <w:rFonts w:ascii="SimSun" w:hAnsi="SimSun" w:cs="SimSun" w:hint="eastAsia"/>
                <w:kern w:val="0"/>
                <w:sz w:val="20"/>
                <w:szCs w:val="20"/>
              </w:rPr>
              <w:t>目前</w:t>
            </w:r>
          </w:p>
        </w:tc>
        <w:tc>
          <w:tcPr>
            <w:tcW w:w="3190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7901D6" w:rsidRDefault="007A4A5F" w:rsidP="00740B6C">
            <w:pPr>
              <w:widowControl/>
              <w:jc w:val="left"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xxxxxxxxxx</w:t>
            </w:r>
            <w:proofErr w:type="spellEnd"/>
            <w:r w:rsidRPr="007901D6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材料科学与工程</w:t>
            </w:r>
          </w:p>
        </w:tc>
        <w:tc>
          <w:tcPr>
            <w:tcW w:w="4608" w:type="dxa"/>
            <w:gridSpan w:val="2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7A4A5F" w:rsidRPr="007901D6" w:rsidRDefault="007A4A5F" w:rsidP="00740B6C">
            <w:pPr>
              <w:widowControl/>
              <w:jc w:val="left"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 w:rsidRPr="007901D6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材料学硕士</w:t>
            </w:r>
          </w:p>
        </w:tc>
      </w:tr>
      <w:tr w:rsidR="007A4A5F" w:rsidRPr="00E802AF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1A1BDF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i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i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A4A5F" w:rsidRPr="001D5B9A" w:rsidRDefault="007A4A5F" w:rsidP="00740B6C">
            <w:pPr>
              <w:widowControl/>
              <w:jc w:val="left"/>
              <w:rPr>
                <w:rFonts w:ascii="SimSun" w:hAnsi="SimSun" w:cs="SimSun"/>
                <w:bCs/>
                <w:iCs/>
                <w:kern w:val="0"/>
                <w:sz w:val="20"/>
                <w:szCs w:val="20"/>
              </w:rPr>
            </w:pPr>
            <w:r w:rsidRPr="00021BC2">
              <w:rPr>
                <w:rFonts w:ascii="SimSun" w:hAnsi="SimSun" w:cs="SimSun" w:hint="eastAsia"/>
                <w:bCs/>
                <w:iCs/>
                <w:kern w:val="0"/>
                <w:szCs w:val="21"/>
              </w:rPr>
              <w:t>CET-6，北京英语口语等级考试高级证书（优秀）</w:t>
            </w:r>
            <w:r>
              <w:rPr>
                <w:rFonts w:ascii="SimSun" w:hAnsi="SimSun" w:cs="SimSun" w:hint="eastAsia"/>
                <w:bCs/>
                <w:iCs/>
                <w:kern w:val="0"/>
                <w:sz w:val="20"/>
                <w:szCs w:val="20"/>
              </w:rPr>
              <w:t>；</w:t>
            </w:r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7C1818" w:rsidRDefault="007A4A5F" w:rsidP="00740B6C">
            <w:pPr>
              <w:widowControl/>
              <w:jc w:val="left"/>
              <w:rPr>
                <w:rFonts w:ascii="SimSun" w:hAnsi="SimSun" w:cs="SimSun"/>
                <w:b/>
                <w:bCs/>
                <w:i/>
                <w:iCs/>
                <w:kern w:val="0"/>
                <w:sz w:val="24"/>
              </w:rPr>
            </w:pPr>
            <w:bookmarkStart w:id="0" w:name="_GoBack"/>
            <w:bookmarkEnd w:id="0"/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i/>
                <w:iCs/>
                <w:kern w:val="0"/>
                <w:sz w:val="24"/>
              </w:rPr>
              <w:t>市场调研</w:t>
            </w:r>
            <w:r w:rsidRPr="00E802AF">
              <w:rPr>
                <w:rFonts w:ascii="SimSun" w:hAnsi="SimSun" w:cs="SimSun" w:hint="eastAsia"/>
                <w:b/>
                <w:bCs/>
                <w:i/>
                <w:iCs/>
                <w:kern w:val="0"/>
                <w:sz w:val="24"/>
              </w:rPr>
              <w:t>经验</w:t>
            </w:r>
          </w:p>
        </w:tc>
      </w:tr>
      <w:tr w:rsidR="007A4A5F" w:rsidRPr="00E802AF" w:rsidTr="008F2C3F">
        <w:trPr>
          <w:trHeight w:val="337"/>
        </w:trPr>
        <w:tc>
          <w:tcPr>
            <w:tcW w:w="17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Wingdings" w:hAnsi="Wingdings" w:cs="SimSun"/>
                <w:kern w:val="0"/>
                <w:sz w:val="13"/>
                <w:szCs w:val="13"/>
              </w:rPr>
            </w:pPr>
            <w:r w:rsidRPr="00E802AF">
              <w:rPr>
                <w:rFonts w:ascii="Wingdings" w:hAnsi="Wingdings" w:cs="SimSun"/>
                <w:kern w:val="0"/>
                <w:sz w:val="13"/>
                <w:szCs w:val="13"/>
              </w:rPr>
              <w:t></w:t>
            </w:r>
            <w:r w:rsidRPr="00E802AF">
              <w:rPr>
                <w:kern w:val="0"/>
                <w:sz w:val="14"/>
                <w:szCs w:val="14"/>
              </w:rPr>
              <w:t xml:space="preserve"> 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07/2003-08/2003</w:t>
            </w:r>
            <w:r w:rsidRPr="00E802AF">
              <w:rPr>
                <w:rFonts w:ascii="Palatino Linotype" w:hAnsi="Palatino Linotype" w:cs="SimSun"/>
                <w:kern w:val="0"/>
                <w:sz w:val="20"/>
                <w:szCs w:val="20"/>
              </w:rPr>
              <w:t xml:space="preserve">  </w:t>
            </w:r>
            <w:r w:rsidRPr="00E802AF">
              <w:rPr>
                <w:rFonts w:ascii="Palatino Linotype" w:hAnsi="Palatino Linotype" w:cs="SimSun"/>
                <w:b/>
                <w:bCs/>
                <w:kern w:val="0"/>
                <w:sz w:val="22"/>
                <w:szCs w:val="22"/>
              </w:rPr>
              <w:t xml:space="preserve">                                           </w:t>
            </w:r>
          </w:p>
        </w:tc>
        <w:tc>
          <w:tcPr>
            <w:tcW w:w="31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kern w:val="0"/>
                <w:sz w:val="22"/>
                <w:szCs w:val="22"/>
              </w:rPr>
              <w:t>XXXXXXX</w:t>
            </w:r>
            <w:r w:rsidRPr="00E802AF">
              <w:rPr>
                <w:rFonts w:ascii="SimSun" w:hAnsi="SimSun" w:cs="SimSun" w:hint="eastAsia"/>
                <w:b/>
                <w:bCs/>
                <w:kern w:val="0"/>
                <w:sz w:val="22"/>
                <w:szCs w:val="22"/>
              </w:rPr>
              <w:t>商业咨询公司</w:t>
            </w:r>
          </w:p>
        </w:tc>
        <w:tc>
          <w:tcPr>
            <w:tcW w:w="389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39558B" w:rsidRDefault="00771A40" w:rsidP="00740B6C">
            <w:pPr>
              <w:widowControl/>
              <w:jc w:val="left"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研究员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 w:rsidRPr="00E802AF">
              <w:rPr>
                <w:rFonts w:ascii="SimSun" w:hAnsi="SimSun" w:cs="SimSun" w:hint="eastAsia"/>
                <w:kern w:val="0"/>
                <w:sz w:val="22"/>
                <w:szCs w:val="22"/>
              </w:rPr>
              <w:t>北京</w:t>
            </w:r>
          </w:p>
        </w:tc>
      </w:tr>
      <w:tr w:rsidR="007A4A5F" w:rsidRPr="00E802AF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 w:hint="eastAsia"/>
                <w:kern w:val="0"/>
                <w:szCs w:val="21"/>
              </w:rPr>
              <w:t>为增强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LG公司家电市场(电视类)</w:t>
            </w:r>
            <w:r>
              <w:rPr>
                <w:rFonts w:ascii="SimSun" w:hAnsi="SimSun" w:cs="SimSun" w:hint="eastAsia"/>
                <w:kern w:val="0"/>
                <w:szCs w:val="21"/>
              </w:rPr>
              <w:t>在北京市场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的商业竞争</w:t>
            </w:r>
            <w:r>
              <w:rPr>
                <w:rFonts w:ascii="SimSun" w:hAnsi="SimSun" w:cs="SimSun" w:hint="eastAsia"/>
                <w:kern w:val="0"/>
                <w:szCs w:val="21"/>
              </w:rPr>
              <w:t>力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，负责</w:t>
            </w:r>
            <w:r>
              <w:rPr>
                <w:rFonts w:ascii="SimSun" w:hAnsi="SimSun" w:cs="SimSun" w:hint="eastAsia"/>
                <w:kern w:val="0"/>
                <w:szCs w:val="21"/>
              </w:rPr>
              <w:t>调查北京3个大型家电卖场内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10个国内外品牌超过100</w:t>
            </w:r>
            <w:r>
              <w:rPr>
                <w:rFonts w:ascii="SimSun" w:hAnsi="SimSun" w:cs="SimSun" w:hint="eastAsia"/>
                <w:kern w:val="0"/>
                <w:szCs w:val="21"/>
              </w:rPr>
              <w:t>个型号电视的市场报价及相应地商业促销活动</w:t>
            </w:r>
          </w:p>
        </w:tc>
      </w:tr>
      <w:tr w:rsidR="007A4A5F" w:rsidRPr="00E802AF" w:rsidTr="008F2C3F">
        <w:trPr>
          <w:trHeight w:val="308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021BC2">
              <w:rPr>
                <w:rFonts w:ascii="SimSun" w:hAnsi="SimSun" w:cs="SimSun" w:hint="eastAsia"/>
                <w:kern w:val="0"/>
                <w:szCs w:val="21"/>
              </w:rPr>
              <w:t>独立和不同商场主管谈判，</w:t>
            </w:r>
            <w:r>
              <w:rPr>
                <w:rFonts w:ascii="SimSun" w:hAnsi="SimSun" w:cs="SimSun" w:hint="eastAsia"/>
                <w:kern w:val="0"/>
                <w:szCs w:val="21"/>
              </w:rPr>
              <w:t>成功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克服调查阻力</w:t>
            </w:r>
            <w:r>
              <w:rPr>
                <w:rFonts w:ascii="SimSun" w:hAnsi="SimSun" w:cs="SimSun" w:hint="eastAsia"/>
                <w:kern w:val="0"/>
                <w:szCs w:val="21"/>
              </w:rPr>
              <w:t>保证调查正常进行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，</w:t>
            </w:r>
            <w:r w:rsidRPr="00021BC2">
              <w:rPr>
                <w:rFonts w:ascii="SimSun" w:hAnsi="SimSun" w:cs="SimSun"/>
                <w:kern w:val="0"/>
                <w:szCs w:val="21"/>
              </w:rPr>
              <w:t xml:space="preserve"> </w:t>
            </w:r>
          </w:p>
        </w:tc>
      </w:tr>
      <w:tr w:rsidR="007A4A5F" w:rsidRPr="00E802AF" w:rsidTr="008F2C3F">
        <w:trPr>
          <w:trHeight w:val="308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kern w:val="0"/>
                <w:sz w:val="20"/>
                <w:szCs w:val="20"/>
              </w:rPr>
            </w:pPr>
            <w:r w:rsidRPr="00B10114">
              <w:rPr>
                <w:rFonts w:ascii="Palatino Linotype" w:hAnsi="Palatino Linotype" w:cs="SimSun" w:hint="eastAsia"/>
                <w:b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021BC2">
              <w:rPr>
                <w:rFonts w:ascii="SimSun" w:hAnsi="SimSun" w:cs="SimSun" w:hint="eastAsia"/>
                <w:kern w:val="0"/>
                <w:szCs w:val="21"/>
              </w:rPr>
              <w:t>独立编辑整理彩电的报价，折扣和返</w:t>
            </w:r>
            <w:proofErr w:type="gramStart"/>
            <w:r w:rsidRPr="00021BC2">
              <w:rPr>
                <w:rFonts w:ascii="SimSun" w:hAnsi="SimSun" w:cs="SimSun" w:hint="eastAsia"/>
                <w:kern w:val="0"/>
                <w:szCs w:val="21"/>
              </w:rPr>
              <w:t>券</w:t>
            </w:r>
            <w:proofErr w:type="gramEnd"/>
            <w:r w:rsidRPr="00021BC2">
              <w:rPr>
                <w:rFonts w:ascii="SimSun" w:hAnsi="SimSun" w:cs="SimSun" w:hint="eastAsia"/>
                <w:kern w:val="0"/>
                <w:szCs w:val="21"/>
              </w:rPr>
              <w:t>，撰写报告并上交公司市场部主管，</w:t>
            </w:r>
          </w:p>
        </w:tc>
      </w:tr>
      <w:tr w:rsidR="007A4A5F" w:rsidRPr="00E802AF" w:rsidTr="008F2C3F">
        <w:trPr>
          <w:trHeight w:val="308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021BC2">
              <w:rPr>
                <w:rFonts w:ascii="SimSun" w:hAnsi="SimSun" w:cs="SimSun" w:hint="eastAsia"/>
                <w:kern w:val="0"/>
                <w:szCs w:val="21"/>
              </w:rPr>
              <w:t>与不同商场</w:t>
            </w:r>
            <w:r>
              <w:rPr>
                <w:rFonts w:ascii="SimSun" w:hAnsi="SimSun" w:cs="SimSun" w:hint="eastAsia"/>
                <w:kern w:val="0"/>
                <w:szCs w:val="21"/>
              </w:rPr>
              <w:t>主管建立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信任关系，为下任工作者顺利工作打好了基础；</w:t>
            </w:r>
          </w:p>
        </w:tc>
      </w:tr>
      <w:tr w:rsidR="007A4A5F" w:rsidRPr="00E802AF" w:rsidTr="008F2C3F">
        <w:trPr>
          <w:trHeight w:val="78"/>
        </w:trPr>
        <w:tc>
          <w:tcPr>
            <w:tcW w:w="9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A47B8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</w:p>
        </w:tc>
      </w:tr>
      <w:tr w:rsidR="007A4A5F" w:rsidRPr="00E802AF" w:rsidTr="008F2C3F">
        <w:trPr>
          <w:trHeight w:val="337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Wingdings" w:hAnsi="Wingdings" w:cs="SimSun"/>
                <w:kern w:val="0"/>
                <w:sz w:val="13"/>
                <w:szCs w:val="13"/>
              </w:rPr>
            </w:pPr>
            <w:r w:rsidRPr="00E802AF">
              <w:rPr>
                <w:rFonts w:ascii="Wingdings" w:hAnsi="Wingdings" w:cs="SimSun"/>
                <w:kern w:val="0"/>
                <w:sz w:val="13"/>
                <w:szCs w:val="13"/>
              </w:rPr>
              <w:t></w:t>
            </w:r>
            <w:r w:rsidRPr="00E802AF">
              <w:rPr>
                <w:kern w:val="0"/>
                <w:sz w:val="14"/>
                <w:szCs w:val="14"/>
              </w:rPr>
              <w:t xml:space="preserve"> 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07/200</w:t>
            </w:r>
            <w:r>
              <w:rPr>
                <w:rFonts w:ascii="Palatino Linotype" w:hAnsi="Palatino Linotype" w:cs="SimSun" w:hint="eastAsia"/>
                <w:kern w:val="0"/>
                <w:sz w:val="20"/>
                <w:szCs w:val="20"/>
              </w:rPr>
              <w:t>1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-08/200</w:t>
            </w:r>
            <w:r>
              <w:rPr>
                <w:rFonts w:ascii="Palatino Linotype" w:hAnsi="Palatino Linotype" w:cs="SimSun" w:hint="eastAsia"/>
                <w:kern w:val="0"/>
                <w:sz w:val="20"/>
                <w:szCs w:val="20"/>
              </w:rPr>
              <w:t>1</w:t>
            </w:r>
            <w:r w:rsidRPr="00E802AF">
              <w:rPr>
                <w:rFonts w:ascii="Palatino Linotype" w:hAnsi="Palatino Linotype" w:cs="SimSun"/>
                <w:kern w:val="0"/>
                <w:szCs w:val="21"/>
              </w:rPr>
              <w:t xml:space="preserve"> </w:t>
            </w:r>
            <w:r w:rsidRPr="00E802AF">
              <w:rPr>
                <w:rFonts w:ascii="Palatino Linotype" w:hAnsi="Palatino Linotype" w:cs="SimSun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kern w:val="0"/>
                <w:sz w:val="22"/>
                <w:szCs w:val="22"/>
              </w:rPr>
              <w:t>XXXXXX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39558B" w:rsidRDefault="007A4A5F" w:rsidP="00740B6C">
            <w:pPr>
              <w:widowControl/>
              <w:jc w:val="left"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 w:rsidRPr="0039558B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市场调研员</w:t>
            </w:r>
            <w:r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 xml:space="preserve"> </w:t>
            </w:r>
            <w:r w:rsidRPr="0039558B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（1/15）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 w:rsidRPr="00E802AF">
              <w:rPr>
                <w:rFonts w:ascii="SimSun" w:hAnsi="SimSun" w:cs="SimSun" w:hint="eastAsia"/>
                <w:kern w:val="0"/>
                <w:sz w:val="22"/>
                <w:szCs w:val="22"/>
              </w:rPr>
              <w:t>北京</w:t>
            </w:r>
          </w:p>
        </w:tc>
      </w:tr>
      <w:tr w:rsidR="00771A40" w:rsidRPr="00E802AF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A40" w:rsidRPr="00771A40" w:rsidRDefault="00771A40" w:rsidP="00771A40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A40" w:rsidRPr="00771A40" w:rsidRDefault="00771A40" w:rsidP="00771A40">
            <w:pPr>
              <w:widowControl/>
              <w:jc w:val="left"/>
              <w:rPr>
                <w:rFonts w:ascii="SimSun" w:hAnsi="SimSun" w:cs="SimSun" w:hint="eastAsia"/>
                <w:kern w:val="0"/>
                <w:szCs w:val="21"/>
              </w:rPr>
            </w:pPr>
            <w:r w:rsidRPr="00771A40">
              <w:rPr>
                <w:rFonts w:ascii="SimSun" w:hAnsi="SimSun" w:cs="SimSun"/>
                <w:kern w:val="0"/>
                <w:szCs w:val="21"/>
              </w:rPr>
              <w:t>参与国外某对冲基金购买在华某外资银行股权的尽职调查业务，</w:t>
            </w:r>
            <w:r w:rsidRPr="00771A40">
              <w:rPr>
                <w:rFonts w:ascii="SimSun" w:hAnsi="SimSun" w:cs="SimSun" w:hint="eastAsia"/>
                <w:kern w:val="0"/>
                <w:szCs w:val="21"/>
              </w:rPr>
              <w:t>主要负责国内银行业竞争格局分析；通过网络搜索及电话访谈等形式，</w:t>
            </w:r>
            <w:r w:rsidRPr="00771A40">
              <w:rPr>
                <w:rFonts w:ascii="SimSun" w:hAnsi="SimSun" w:cs="SimSun"/>
                <w:kern w:val="0"/>
                <w:szCs w:val="21"/>
              </w:rPr>
              <w:t>比较不同银行的战略重点</w:t>
            </w:r>
            <w:r w:rsidRPr="00771A40">
              <w:rPr>
                <w:rFonts w:ascii="SimSun" w:hAnsi="SimSun" w:cs="SimSun" w:hint="eastAsia"/>
                <w:kern w:val="0"/>
                <w:szCs w:val="21"/>
              </w:rPr>
              <w:t>与</w:t>
            </w:r>
            <w:r w:rsidRPr="00771A40">
              <w:rPr>
                <w:rFonts w:ascii="SimSun" w:hAnsi="SimSun" w:cs="SimSun"/>
                <w:kern w:val="0"/>
                <w:szCs w:val="21"/>
              </w:rPr>
              <w:t>经营现状</w:t>
            </w:r>
            <w:r w:rsidRPr="00771A40">
              <w:rPr>
                <w:rFonts w:ascii="SimSun" w:hAnsi="SimSun" w:cs="SimSun" w:hint="eastAsia"/>
                <w:kern w:val="0"/>
                <w:szCs w:val="21"/>
              </w:rPr>
              <w:t>，分析并购对象的投资价值，结论被客户采纳</w:t>
            </w:r>
          </w:p>
        </w:tc>
      </w:tr>
      <w:tr w:rsidR="00771A40" w:rsidRPr="00E802AF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A40" w:rsidRPr="00B10114" w:rsidRDefault="00771A40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 w:rsidRPr="00B10114"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A40" w:rsidRPr="0007464F" w:rsidRDefault="00771A40" w:rsidP="008F2C3F">
            <w:pPr>
              <w:widowControl/>
              <w:jc w:val="left"/>
              <w:rPr>
                <w:rFonts w:ascii="SimSun" w:hAnsi="SimSun" w:hint="eastAsia"/>
                <w:bCs/>
                <w:szCs w:val="18"/>
              </w:rPr>
            </w:pPr>
            <w:r w:rsidRPr="008F2C3F">
              <w:rPr>
                <w:rFonts w:ascii="SimSun" w:hAnsi="SimSun" w:cs="SimSun"/>
                <w:kern w:val="0"/>
                <w:szCs w:val="21"/>
              </w:rPr>
              <w:t>制作银行从业人员联络表，通过</w:t>
            </w:r>
            <w:proofErr w:type="spellStart"/>
            <w:r w:rsidRPr="008F2C3F">
              <w:rPr>
                <w:rFonts w:ascii="SimSun" w:hAnsi="SimSun" w:cs="SimSun"/>
                <w:kern w:val="0"/>
                <w:szCs w:val="21"/>
              </w:rPr>
              <w:t>coldcall</w:t>
            </w:r>
            <w:proofErr w:type="spellEnd"/>
            <w:r w:rsidRPr="008F2C3F">
              <w:rPr>
                <w:rFonts w:ascii="SimSun" w:hAnsi="SimSun" w:cs="SimSun"/>
                <w:kern w:val="0"/>
                <w:szCs w:val="21"/>
              </w:rPr>
              <w:t>形式对不同级别</w:t>
            </w:r>
            <w:r w:rsidRPr="008F2C3F">
              <w:rPr>
                <w:rFonts w:ascii="SimSun" w:hAnsi="SimSun" w:cs="SimSun" w:hint="eastAsia"/>
                <w:kern w:val="0"/>
                <w:szCs w:val="21"/>
              </w:rPr>
              <w:t>与</w:t>
            </w:r>
            <w:r w:rsidRPr="008F2C3F">
              <w:rPr>
                <w:rFonts w:ascii="SimSun" w:hAnsi="SimSun" w:cs="SimSun"/>
                <w:kern w:val="0"/>
                <w:szCs w:val="21"/>
              </w:rPr>
              <w:t>岗位的银行职员进行电话访谈，共搜集</w:t>
            </w:r>
            <w:r w:rsidRPr="008F2C3F">
              <w:rPr>
                <w:rFonts w:ascii="SimSun" w:hAnsi="SimSun" w:cs="SimSun" w:hint="eastAsia"/>
                <w:kern w:val="0"/>
                <w:szCs w:val="21"/>
              </w:rPr>
              <w:t>100</w:t>
            </w:r>
            <w:r w:rsidRPr="008F2C3F">
              <w:rPr>
                <w:rFonts w:ascii="SimSun" w:hAnsi="SimSun" w:cs="SimSun"/>
                <w:kern w:val="0"/>
                <w:szCs w:val="21"/>
              </w:rPr>
              <w:t>条从业人员的信息，有</w:t>
            </w:r>
            <w:r w:rsidRPr="008F2C3F">
              <w:rPr>
                <w:rFonts w:ascii="SimSun" w:hAnsi="SimSun" w:cs="SimSun" w:hint="eastAsia"/>
                <w:kern w:val="0"/>
                <w:szCs w:val="21"/>
              </w:rPr>
              <w:t>16</w:t>
            </w:r>
            <w:r w:rsidRPr="008F2C3F">
              <w:rPr>
                <w:rFonts w:ascii="SimSun" w:hAnsi="SimSun" w:cs="SimSun"/>
                <w:kern w:val="0"/>
                <w:szCs w:val="21"/>
              </w:rPr>
              <w:t>人接受了访谈</w:t>
            </w:r>
          </w:p>
        </w:tc>
      </w:tr>
      <w:tr w:rsidR="00771A40" w:rsidRPr="00E802AF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A40" w:rsidRPr="00B10114" w:rsidRDefault="00771A40" w:rsidP="00740B6C">
            <w:pPr>
              <w:widowControl/>
              <w:jc w:val="right"/>
              <w:rPr>
                <w:rFonts w:ascii="Palatino Linotype" w:hAnsi="Palatino Linotype" w:cs="SimSun"/>
                <w:b/>
                <w:kern w:val="0"/>
                <w:sz w:val="20"/>
                <w:szCs w:val="20"/>
              </w:rPr>
            </w:pPr>
            <w:r w:rsidRPr="00B10114">
              <w:rPr>
                <w:rFonts w:ascii="Palatino Linotype" w:hAnsi="Palatino Linotype" w:cs="SimSun" w:hint="eastAsia"/>
                <w:b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71A40" w:rsidRPr="0007464F" w:rsidRDefault="00771A40" w:rsidP="008F2C3F">
            <w:pPr>
              <w:widowControl/>
              <w:jc w:val="left"/>
              <w:rPr>
                <w:rFonts w:ascii="SimSun" w:hAnsi="SimSun" w:hint="eastAsia"/>
                <w:bCs/>
                <w:szCs w:val="18"/>
              </w:rPr>
            </w:pPr>
            <w:r w:rsidRPr="008F2C3F">
              <w:rPr>
                <w:rFonts w:ascii="SimSun" w:hAnsi="SimSun" w:cs="SimSun"/>
                <w:kern w:val="0"/>
                <w:szCs w:val="21"/>
              </w:rPr>
              <w:t>运用SWOT分析框架</w:t>
            </w:r>
            <w:r w:rsidRPr="008F2C3F">
              <w:rPr>
                <w:rFonts w:ascii="SimSun" w:hAnsi="SimSun" w:cs="SimSun" w:hint="eastAsia"/>
                <w:kern w:val="0"/>
                <w:szCs w:val="21"/>
              </w:rPr>
              <w:t>对四大外资银行的在华经营现状进行分析，</w:t>
            </w:r>
            <w:r w:rsidRPr="008F2C3F">
              <w:rPr>
                <w:rFonts w:ascii="SimSun" w:hAnsi="SimSun" w:cs="SimSun"/>
                <w:kern w:val="0"/>
                <w:szCs w:val="21"/>
              </w:rPr>
              <w:t>制成15页的PPT供公司高层参考</w:t>
            </w:r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b/>
                <w:bCs/>
                <w:i/>
                <w:iCs/>
                <w:kern w:val="0"/>
                <w:sz w:val="24"/>
              </w:rPr>
            </w:pPr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i/>
                <w:iCs/>
                <w:kern w:val="0"/>
                <w:sz w:val="24"/>
              </w:rPr>
              <w:t>领导经历</w:t>
            </w:r>
          </w:p>
        </w:tc>
      </w:tr>
      <w:tr w:rsidR="007A4A5F" w:rsidRPr="00E802AF" w:rsidTr="008F2C3F">
        <w:trPr>
          <w:trHeight w:val="337"/>
        </w:trPr>
        <w:tc>
          <w:tcPr>
            <w:tcW w:w="17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Wingdings" w:hAnsi="Wingdings" w:cs="SimSun"/>
                <w:kern w:val="0"/>
                <w:sz w:val="13"/>
                <w:szCs w:val="13"/>
              </w:rPr>
            </w:pPr>
            <w:r w:rsidRPr="00E802AF">
              <w:rPr>
                <w:rFonts w:ascii="Wingdings" w:hAnsi="Wingdings" w:cs="SimSun"/>
                <w:kern w:val="0"/>
                <w:sz w:val="13"/>
                <w:szCs w:val="13"/>
              </w:rPr>
              <w:t></w:t>
            </w:r>
            <w:r w:rsidRPr="00E802AF">
              <w:rPr>
                <w:kern w:val="0"/>
                <w:sz w:val="14"/>
                <w:szCs w:val="14"/>
              </w:rPr>
              <w:t xml:space="preserve"> 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09/2003-06/2005</w:t>
            </w:r>
            <w:r w:rsidRPr="00E802AF">
              <w:rPr>
                <w:rFonts w:ascii="Palatino Linotype" w:hAnsi="Palatino Linotype" w:cs="SimSun"/>
                <w:b/>
                <w:bCs/>
                <w:kern w:val="0"/>
                <w:sz w:val="22"/>
                <w:szCs w:val="22"/>
              </w:rPr>
              <w:t xml:space="preserve">  </w:t>
            </w:r>
          </w:p>
        </w:tc>
        <w:tc>
          <w:tcPr>
            <w:tcW w:w="31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 w:rsidRPr="00E802AF">
              <w:rPr>
                <w:rFonts w:ascii="SimSun" w:hAnsi="SimSun" w:cs="SimSun" w:hint="eastAsia"/>
                <w:b/>
                <w:bCs/>
                <w:kern w:val="0"/>
                <w:sz w:val="22"/>
                <w:szCs w:val="22"/>
              </w:rPr>
              <w:t>校研究生会宣传部</w:t>
            </w:r>
          </w:p>
        </w:tc>
        <w:tc>
          <w:tcPr>
            <w:tcW w:w="389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39558B" w:rsidRDefault="007A4A5F" w:rsidP="00740B6C">
            <w:pPr>
              <w:widowControl/>
              <w:jc w:val="left"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 w:rsidRPr="0039558B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副部长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 w:rsidRPr="00E802AF">
              <w:rPr>
                <w:rFonts w:ascii="SimSun" w:hAnsi="SimSun" w:cs="SimSun" w:hint="eastAsia"/>
                <w:kern w:val="0"/>
                <w:sz w:val="22"/>
                <w:szCs w:val="22"/>
              </w:rPr>
              <w:t>北京</w:t>
            </w:r>
          </w:p>
        </w:tc>
      </w:tr>
      <w:tr w:rsidR="007A4A5F" w:rsidRPr="00021BC2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021BC2">
              <w:rPr>
                <w:rFonts w:ascii="SimSun" w:hAnsi="SimSun" w:cs="SimSun" w:hint="eastAsia"/>
                <w:bCs/>
                <w:iCs/>
                <w:kern w:val="0"/>
                <w:szCs w:val="21"/>
              </w:rPr>
              <w:t>设计布置“欢度今宵，共创辉煌” 2005迎新春师生联欢晚会会场，获得领导好评，</w:t>
            </w:r>
            <w:r w:rsidRPr="00021BC2">
              <w:rPr>
                <w:rFonts w:ascii="SimSun" w:hAnsi="SimSun" w:cs="SimSun"/>
                <w:kern w:val="0"/>
                <w:szCs w:val="21"/>
              </w:rPr>
              <w:t xml:space="preserve"> </w:t>
            </w:r>
          </w:p>
        </w:tc>
      </w:tr>
      <w:tr w:rsidR="007A4A5F" w:rsidRPr="00021BC2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 w:hint="eastAsia"/>
                <w:kern w:val="0"/>
                <w:szCs w:val="21"/>
              </w:rPr>
              <w:t>组织新生才艺大赛，创新地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成功以之选拔书法及绘画方面的人才，补充宣传部需求</w:t>
            </w:r>
            <w:r>
              <w:rPr>
                <w:rFonts w:ascii="SimSun" w:hAnsi="SimSun" w:cs="SimSun" w:hint="eastAsia"/>
                <w:kern w:val="0"/>
                <w:szCs w:val="21"/>
              </w:rPr>
              <w:t>，</w:t>
            </w:r>
          </w:p>
        </w:tc>
      </w:tr>
      <w:tr w:rsidR="007A4A5F" w:rsidRPr="00021BC2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i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i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A4A5F" w:rsidRPr="00021BC2" w:rsidRDefault="007A4A5F" w:rsidP="00740B6C">
            <w:pPr>
              <w:widowControl/>
              <w:jc w:val="left"/>
              <w:rPr>
                <w:rFonts w:ascii="SimSun" w:hAnsi="SimSun" w:cs="SimSun"/>
                <w:bCs/>
                <w:iCs/>
                <w:kern w:val="0"/>
                <w:szCs w:val="21"/>
              </w:rPr>
            </w:pPr>
            <w:r>
              <w:rPr>
                <w:rFonts w:ascii="SimSun" w:hAnsi="SimSun" w:cs="SimSun" w:hint="eastAsia"/>
                <w:kern w:val="0"/>
                <w:szCs w:val="21"/>
              </w:rPr>
              <w:t>领导并组织下属安排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宣传各种研究生院的活动；</w:t>
            </w:r>
          </w:p>
        </w:tc>
      </w:tr>
      <w:tr w:rsidR="007A4A5F" w:rsidRPr="00A47B8F" w:rsidTr="008F2C3F">
        <w:trPr>
          <w:trHeight w:val="308"/>
        </w:trPr>
        <w:tc>
          <w:tcPr>
            <w:tcW w:w="9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A47B8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</w:p>
        </w:tc>
      </w:tr>
      <w:tr w:rsidR="007A4A5F" w:rsidRPr="00A47B8F" w:rsidTr="008F2C3F">
        <w:trPr>
          <w:trHeight w:val="308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Wingdings" w:hAnsi="Wingdings" w:cs="SimSun"/>
                <w:kern w:val="0"/>
                <w:sz w:val="13"/>
                <w:szCs w:val="13"/>
              </w:rPr>
            </w:pPr>
            <w:r w:rsidRPr="00E802AF">
              <w:rPr>
                <w:rFonts w:ascii="Wingdings" w:hAnsi="Wingdings" w:cs="SimSun"/>
                <w:kern w:val="0"/>
                <w:sz w:val="13"/>
                <w:szCs w:val="13"/>
              </w:rPr>
              <w:t></w:t>
            </w:r>
            <w:r w:rsidRPr="00E802AF">
              <w:rPr>
                <w:kern w:val="0"/>
                <w:sz w:val="14"/>
                <w:szCs w:val="14"/>
              </w:rPr>
              <w:t xml:space="preserve"> 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 xml:space="preserve">09/2002  </w:t>
            </w:r>
            <w:r w:rsidRPr="00E802AF">
              <w:rPr>
                <w:rFonts w:ascii="Palatino Linotype" w:hAnsi="Palatino Linotype" w:cs="SimSun"/>
                <w:kern w:val="0"/>
                <w:sz w:val="20"/>
                <w:szCs w:val="20"/>
              </w:rPr>
              <w:t xml:space="preserve">      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kern w:val="0"/>
                <w:sz w:val="22"/>
                <w:szCs w:val="22"/>
              </w:rPr>
              <w:t>XXXXX</w:t>
            </w:r>
          </w:p>
        </w:tc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39558B" w:rsidRDefault="007A4A5F" w:rsidP="00740B6C">
            <w:pPr>
              <w:widowControl/>
              <w:jc w:val="left"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 w:rsidRPr="0039558B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免费杂志入户派送员（1/23）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A4A5F" w:rsidRPr="00A47B8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  <w:r w:rsidRPr="00A47B8F">
              <w:rPr>
                <w:rFonts w:ascii="SimSun" w:hAnsi="SimSun" w:cs="SimSun" w:hint="eastAsia"/>
                <w:kern w:val="0"/>
                <w:sz w:val="22"/>
                <w:szCs w:val="22"/>
              </w:rPr>
              <w:t>北京</w:t>
            </w:r>
          </w:p>
        </w:tc>
      </w:tr>
      <w:tr w:rsidR="007A4A5F" w:rsidRPr="00021BC2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rPr>
                <w:rFonts w:ascii="SimSun" w:hAnsi="SimSun" w:cs="SimSun"/>
                <w:kern w:val="0"/>
                <w:szCs w:val="21"/>
              </w:rPr>
            </w:pPr>
            <w:r w:rsidRPr="00021BC2">
              <w:rPr>
                <w:rFonts w:ascii="SimSun" w:hAnsi="SimSun" w:cs="SimSun" w:hint="eastAsia"/>
                <w:kern w:val="0"/>
                <w:szCs w:val="21"/>
              </w:rPr>
              <w:t>为</w:t>
            </w:r>
            <w:r>
              <w:rPr>
                <w:rFonts w:ascii="SimSun" w:hAnsi="SimSun" w:cs="SimSun" w:hint="eastAsia"/>
                <w:kern w:val="0"/>
                <w:szCs w:val="21"/>
              </w:rPr>
              <w:t>扩展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宜家家居市场影响力，负责宜家朝阳区某住宅小区的免费杂志入户派送活动，</w:t>
            </w:r>
          </w:p>
        </w:tc>
      </w:tr>
      <w:tr w:rsidR="007A4A5F" w:rsidRPr="00021BC2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alatino Linotype" w:hAnsi="Palatino Linotype" w:cs="SimSun" w:hint="eastAsia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021BC2" w:rsidRDefault="007A4A5F" w:rsidP="00740B6C">
            <w:pPr>
              <w:widowControl/>
              <w:rPr>
                <w:rFonts w:ascii="SimSun" w:hAnsi="SimSun" w:cs="SimSun"/>
                <w:kern w:val="0"/>
                <w:szCs w:val="21"/>
              </w:rPr>
            </w:pPr>
            <w:r w:rsidRPr="00021BC2">
              <w:rPr>
                <w:rFonts w:ascii="SimSun" w:hAnsi="SimSun" w:cs="SimSun" w:hint="eastAsia"/>
                <w:kern w:val="0"/>
                <w:szCs w:val="21"/>
              </w:rPr>
              <w:t>超额完成任务，成</w:t>
            </w:r>
            <w:r>
              <w:rPr>
                <w:rFonts w:ascii="SimSun" w:hAnsi="SimSun" w:cs="SimSun" w:hint="eastAsia"/>
                <w:kern w:val="0"/>
                <w:szCs w:val="21"/>
              </w:rPr>
              <w:t>为当天唯一成功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敲开</w:t>
            </w:r>
            <w:r w:rsidRPr="00021BC2">
              <w:rPr>
                <w:rFonts w:ascii="Palatino Linotype" w:hAnsi="Palatino Linotype" w:cs="SimSun"/>
                <w:kern w:val="0"/>
                <w:szCs w:val="21"/>
              </w:rPr>
              <w:t>84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所住户的门并派送了杂志</w:t>
            </w:r>
            <w:r>
              <w:rPr>
                <w:rFonts w:ascii="SimSun" w:hAnsi="SimSun" w:cs="SimSun" w:hint="eastAsia"/>
                <w:kern w:val="0"/>
                <w:szCs w:val="21"/>
              </w:rPr>
              <w:t>的派送员</w:t>
            </w:r>
            <w:r w:rsidRPr="00021BC2">
              <w:rPr>
                <w:rFonts w:ascii="SimSun" w:hAnsi="SimSun" w:cs="SimSun" w:hint="eastAsia"/>
                <w:kern w:val="0"/>
                <w:szCs w:val="21"/>
              </w:rPr>
              <w:t>；</w:t>
            </w:r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46634D" w:rsidRDefault="007A4A5F" w:rsidP="00740B6C">
            <w:pPr>
              <w:widowControl/>
              <w:rPr>
                <w:rFonts w:ascii="SimSun" w:hAnsi="SimSun" w:cs="SimSun"/>
                <w:b/>
                <w:i/>
                <w:kern w:val="0"/>
                <w:sz w:val="24"/>
              </w:rPr>
            </w:pPr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A4A5F" w:rsidRPr="00795B4C" w:rsidRDefault="007A4A5F" w:rsidP="00740B6C">
            <w:pPr>
              <w:widowControl/>
              <w:rPr>
                <w:rFonts w:ascii="SimSun" w:hAnsi="SimSun" w:cs="SimSun"/>
                <w:b/>
                <w:i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i/>
                <w:kern w:val="0"/>
                <w:sz w:val="24"/>
              </w:rPr>
              <w:t xml:space="preserve">其它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A4A5F" w:rsidRPr="00E802AF" w:rsidTr="008F2C3F">
        <w:trPr>
          <w:trHeight w:val="279"/>
        </w:trPr>
        <w:tc>
          <w:tcPr>
            <w:tcW w:w="1787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kern w:val="0"/>
                <w:sz w:val="20"/>
                <w:szCs w:val="20"/>
              </w:rPr>
            </w:pPr>
            <w:r w:rsidRPr="00E802AF">
              <w:rPr>
                <w:rFonts w:ascii="Wingdings" w:hAnsi="Wingdings" w:cs="SimSun"/>
                <w:kern w:val="0"/>
                <w:sz w:val="13"/>
                <w:szCs w:val="13"/>
              </w:rPr>
              <w:t></w:t>
            </w:r>
            <w:r w:rsidRPr="00E802AF">
              <w:rPr>
                <w:kern w:val="0"/>
                <w:sz w:val="14"/>
                <w:szCs w:val="14"/>
              </w:rPr>
              <w:t xml:space="preserve"> 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0</w:t>
            </w:r>
            <w:r>
              <w:rPr>
                <w:rFonts w:ascii="Palatino Linotype" w:hAnsi="Palatino Linotype" w:cs="SimSun" w:hint="eastAsia"/>
                <w:kern w:val="0"/>
                <w:sz w:val="20"/>
                <w:szCs w:val="20"/>
              </w:rPr>
              <w:t>8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/200</w:t>
            </w:r>
            <w:r>
              <w:rPr>
                <w:rFonts w:ascii="Palatino Linotype" w:hAnsi="Palatino Linotype" w:cs="SimSun" w:hint="eastAsia"/>
                <w:kern w:val="0"/>
                <w:sz w:val="20"/>
                <w:szCs w:val="20"/>
              </w:rPr>
              <w:t>5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-0</w:t>
            </w:r>
            <w:r>
              <w:rPr>
                <w:rFonts w:ascii="Palatino Linotype" w:hAnsi="Palatino Linotype" w:cs="SimSun" w:hint="eastAsia"/>
                <w:kern w:val="0"/>
                <w:sz w:val="20"/>
                <w:szCs w:val="20"/>
              </w:rPr>
              <w:t>9</w:t>
            </w:r>
            <w:r w:rsidRPr="00D16892">
              <w:rPr>
                <w:rFonts w:ascii="Palatino Linotype" w:hAnsi="Palatino Linotype" w:cs="SimSun"/>
                <w:kern w:val="0"/>
                <w:sz w:val="20"/>
                <w:szCs w:val="20"/>
              </w:rPr>
              <w:t>/200</w:t>
            </w:r>
            <w:r>
              <w:rPr>
                <w:rFonts w:ascii="Palatino Linotype" w:hAnsi="Palatino Linotype" w:cs="SimSu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190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E03B9F" w:rsidRDefault="007A4A5F" w:rsidP="00740B6C">
            <w:pPr>
              <w:widowControl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 w:rsidRPr="00E03B9F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北京秀水街市场</w:t>
            </w:r>
          </w:p>
        </w:tc>
        <w:tc>
          <w:tcPr>
            <w:tcW w:w="389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7A4A5F" w:rsidRPr="005C02F4" w:rsidRDefault="007A4A5F" w:rsidP="00740B6C">
            <w:pPr>
              <w:widowControl/>
              <w:rPr>
                <w:rFonts w:ascii="SimSun" w:hAnsi="SimSun" w:cs="SimSun"/>
                <w:b/>
                <w:kern w:val="0"/>
                <w:sz w:val="22"/>
                <w:szCs w:val="22"/>
              </w:rPr>
            </w:pPr>
            <w:r w:rsidRPr="005C02F4">
              <w:rPr>
                <w:rFonts w:ascii="SimSun" w:hAnsi="SimSun" w:cs="SimSun" w:hint="eastAsia"/>
                <w:b/>
                <w:kern w:val="0"/>
                <w:sz w:val="22"/>
                <w:szCs w:val="22"/>
              </w:rPr>
              <w:t>市场部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7A4A5F" w:rsidRPr="00640B61" w:rsidRDefault="007A4A5F" w:rsidP="00740B6C">
            <w:pPr>
              <w:widowControl/>
              <w:rPr>
                <w:rFonts w:ascii="SimSun" w:hAnsi="SimSun" w:cs="SimSun"/>
                <w:kern w:val="0"/>
                <w:sz w:val="22"/>
                <w:szCs w:val="22"/>
              </w:rPr>
            </w:pPr>
            <w:r w:rsidRPr="00640B61">
              <w:rPr>
                <w:rFonts w:ascii="SimSun" w:hAnsi="SimSun" w:cs="SimSun" w:hint="eastAsia"/>
                <w:kern w:val="0"/>
                <w:sz w:val="22"/>
                <w:szCs w:val="22"/>
              </w:rPr>
              <w:t>北京</w:t>
            </w:r>
          </w:p>
        </w:tc>
      </w:tr>
      <w:tr w:rsidR="007A4A5F" w:rsidRPr="00E802AF" w:rsidTr="008F2C3F">
        <w:trPr>
          <w:trHeight w:val="279"/>
        </w:trPr>
        <w:tc>
          <w:tcPr>
            <w:tcW w:w="178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7A4A5F" w:rsidRPr="00B10114" w:rsidRDefault="007A4A5F" w:rsidP="00740B6C">
            <w:pPr>
              <w:widowControl/>
              <w:jc w:val="right"/>
              <w:rPr>
                <w:rFonts w:ascii="Palatino Linotype" w:hAnsi="Palatino Linotype" w:cs="SimSun"/>
                <w:b/>
                <w:kern w:val="0"/>
                <w:sz w:val="20"/>
                <w:szCs w:val="20"/>
              </w:rPr>
            </w:pPr>
            <w:r w:rsidRPr="00B10114">
              <w:rPr>
                <w:rFonts w:ascii="Palatino Linotype" w:hAnsi="Palatino Linotype" w:cs="SimSun" w:hint="eastAsia"/>
                <w:b/>
                <w:kern w:val="0"/>
                <w:sz w:val="20"/>
                <w:szCs w:val="20"/>
              </w:rPr>
              <w:t>-</w:t>
            </w:r>
          </w:p>
        </w:tc>
        <w:tc>
          <w:tcPr>
            <w:tcW w:w="779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B4272E" w:rsidRDefault="007A4A5F" w:rsidP="00740B6C">
            <w:pPr>
              <w:widowControl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 w:hint="eastAsia"/>
                <w:kern w:val="0"/>
                <w:szCs w:val="21"/>
              </w:rPr>
              <w:t>主动和主管沟通并确定</w:t>
            </w:r>
            <w:r w:rsidRPr="00B4272E">
              <w:rPr>
                <w:rFonts w:ascii="SimSun" w:hAnsi="SimSun" w:cs="SimSun" w:hint="eastAsia"/>
                <w:kern w:val="0"/>
                <w:szCs w:val="21"/>
              </w:rPr>
              <w:t>市场满意度调查问</w:t>
            </w:r>
            <w:proofErr w:type="gramStart"/>
            <w:r w:rsidRPr="00B4272E">
              <w:rPr>
                <w:rFonts w:ascii="SimSun" w:hAnsi="SimSun" w:cs="SimSun" w:hint="eastAsia"/>
                <w:kern w:val="0"/>
                <w:szCs w:val="21"/>
              </w:rPr>
              <w:t>券</w:t>
            </w:r>
            <w:proofErr w:type="gramEnd"/>
            <w:r w:rsidRPr="00B4272E">
              <w:rPr>
                <w:rFonts w:ascii="SimSun" w:hAnsi="SimSun" w:cs="SimSun" w:hint="eastAsia"/>
                <w:kern w:val="0"/>
                <w:szCs w:val="21"/>
              </w:rPr>
              <w:t>，</w:t>
            </w:r>
            <w:r>
              <w:rPr>
                <w:rFonts w:ascii="SimSun" w:hAnsi="SimSun" w:cs="SimSun" w:hint="eastAsia"/>
                <w:kern w:val="0"/>
                <w:szCs w:val="21"/>
              </w:rPr>
              <w:t>并在一天内独立</w:t>
            </w:r>
            <w:r w:rsidRPr="00B4272E">
              <w:rPr>
                <w:rFonts w:ascii="SimSun" w:hAnsi="SimSun" w:cs="SimSun" w:hint="eastAsia"/>
                <w:kern w:val="0"/>
                <w:szCs w:val="21"/>
              </w:rPr>
              <w:t>设计1式2份中英文</w:t>
            </w:r>
            <w:r>
              <w:rPr>
                <w:rFonts w:ascii="SimSun" w:hAnsi="SimSun" w:cs="SimSun" w:hint="eastAsia"/>
                <w:kern w:val="0"/>
                <w:szCs w:val="21"/>
              </w:rPr>
              <w:t>版本，得到</w:t>
            </w:r>
            <w:r w:rsidRPr="00B4272E">
              <w:rPr>
                <w:rFonts w:ascii="SimSun" w:hAnsi="SimSun" w:cs="SimSun" w:hint="eastAsia"/>
                <w:kern w:val="0"/>
                <w:szCs w:val="21"/>
              </w:rPr>
              <w:t>主管</w:t>
            </w:r>
            <w:r>
              <w:rPr>
                <w:rFonts w:ascii="SimSun" w:hAnsi="SimSun" w:cs="SimSun" w:hint="eastAsia"/>
                <w:kern w:val="0"/>
                <w:szCs w:val="21"/>
              </w:rPr>
              <w:t>赞赏并被</w:t>
            </w:r>
            <w:r w:rsidRPr="00B4272E">
              <w:rPr>
                <w:rFonts w:ascii="SimSun" w:hAnsi="SimSun" w:cs="SimSun" w:hint="eastAsia"/>
                <w:kern w:val="0"/>
                <w:szCs w:val="21"/>
              </w:rPr>
              <w:t>采纳</w:t>
            </w:r>
            <w:r>
              <w:rPr>
                <w:rFonts w:ascii="SimSun" w:hAnsi="SimSun" w:cs="SimSun" w:hint="eastAsia"/>
                <w:kern w:val="0"/>
                <w:szCs w:val="21"/>
              </w:rPr>
              <w:t>；</w:t>
            </w:r>
          </w:p>
        </w:tc>
      </w:tr>
      <w:tr w:rsidR="007A4A5F" w:rsidRPr="00A47B8F" w:rsidTr="008F2C3F">
        <w:trPr>
          <w:trHeight w:val="308"/>
        </w:trPr>
        <w:tc>
          <w:tcPr>
            <w:tcW w:w="95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A4A5F" w:rsidRPr="00A47B8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2"/>
                <w:szCs w:val="22"/>
              </w:rPr>
            </w:pPr>
          </w:p>
        </w:tc>
      </w:tr>
      <w:tr w:rsidR="007A4A5F" w:rsidRPr="00E802AF" w:rsidTr="008F2C3F">
        <w:trPr>
          <w:trHeight w:val="279"/>
        </w:trPr>
        <w:tc>
          <w:tcPr>
            <w:tcW w:w="9585" w:type="dxa"/>
            <w:gridSpan w:val="4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A4A5F" w:rsidRPr="00E802AF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 w:hint="eastAsia"/>
                <w:b/>
                <w:bCs/>
                <w:i/>
                <w:iCs/>
                <w:kern w:val="0"/>
                <w:sz w:val="24"/>
              </w:rPr>
              <w:t>个人爱好</w:t>
            </w:r>
          </w:p>
        </w:tc>
      </w:tr>
      <w:tr w:rsidR="007A4A5F" w:rsidRPr="00E802AF" w:rsidTr="008F2C3F">
        <w:trPr>
          <w:trHeight w:val="308"/>
        </w:trPr>
        <w:tc>
          <w:tcPr>
            <w:tcW w:w="17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B4272E" w:rsidRDefault="007A4A5F" w:rsidP="00740B6C">
            <w:pPr>
              <w:widowControl/>
              <w:jc w:val="right"/>
              <w:rPr>
                <w:kern w:val="0"/>
                <w:szCs w:val="21"/>
              </w:rPr>
            </w:pPr>
            <w:r w:rsidRPr="00B4272E">
              <w:rPr>
                <w:kern w:val="0"/>
                <w:szCs w:val="21"/>
              </w:rPr>
              <w:t xml:space="preserve"> </w:t>
            </w:r>
            <w:r w:rsidRPr="00B4272E">
              <w:rPr>
                <w:rFonts w:ascii="SimSun" w:hAnsi="SimSun" w:hint="eastAsia"/>
                <w:b/>
                <w:bCs/>
                <w:kern w:val="0"/>
                <w:szCs w:val="21"/>
              </w:rPr>
              <w:t>漫画：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4A5F" w:rsidRPr="00B4272E" w:rsidRDefault="007A4A5F" w:rsidP="00740B6C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B4272E">
              <w:rPr>
                <w:rFonts w:ascii="Palatino Linotype" w:hAnsi="Palatino Linotype" w:cs="SimSun"/>
                <w:kern w:val="0"/>
                <w:szCs w:val="21"/>
              </w:rPr>
              <w:t>2000-2002</w:t>
            </w:r>
            <w:r w:rsidRPr="00B4272E">
              <w:rPr>
                <w:rFonts w:ascii="SimSun" w:hAnsi="SimSun" w:cs="SimSun" w:hint="eastAsia"/>
                <w:kern w:val="0"/>
                <w:szCs w:val="21"/>
              </w:rPr>
              <w:t>学校漫画社会员；2004-2005国内</w:t>
            </w:r>
            <w:proofErr w:type="gramStart"/>
            <w:r w:rsidRPr="00B4272E">
              <w:rPr>
                <w:rFonts w:ascii="SimSun" w:hAnsi="SimSun" w:cs="SimSun" w:hint="eastAsia"/>
                <w:kern w:val="0"/>
                <w:szCs w:val="21"/>
              </w:rPr>
              <w:t>某动漫网站</w:t>
            </w:r>
            <w:proofErr w:type="gramEnd"/>
            <w:r w:rsidRPr="00B4272E">
              <w:rPr>
                <w:rFonts w:ascii="SimSun" w:hAnsi="SimSun" w:cs="SimSun" w:hint="eastAsia"/>
                <w:kern w:val="0"/>
                <w:szCs w:val="21"/>
              </w:rPr>
              <w:t>漫画</w:t>
            </w:r>
            <w:proofErr w:type="gramStart"/>
            <w:r w:rsidRPr="00B4272E">
              <w:rPr>
                <w:rFonts w:ascii="SimSun" w:hAnsi="SimSun" w:cs="SimSun" w:hint="eastAsia"/>
                <w:kern w:val="0"/>
                <w:szCs w:val="21"/>
              </w:rPr>
              <w:t>原创区</w:t>
            </w:r>
            <w:proofErr w:type="gramEnd"/>
            <w:r w:rsidRPr="00B4272E">
              <w:rPr>
                <w:rFonts w:ascii="SimSun" w:hAnsi="SimSun" w:cs="SimSun" w:hint="eastAsia"/>
                <w:kern w:val="0"/>
                <w:szCs w:val="21"/>
              </w:rPr>
              <w:t>版主；</w:t>
            </w:r>
          </w:p>
        </w:tc>
      </w:tr>
    </w:tbl>
    <w:p w:rsidR="00FC7EDD" w:rsidRPr="007A4A5F" w:rsidRDefault="00FC7EDD"/>
    <w:sectPr w:rsidR="00FC7EDD" w:rsidRPr="007A4A5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bullet"/>
      <w:lvlText w:val=""/>
      <w:lvlJc w:val="left"/>
      <w:pPr>
        <w:ind w:left="413" w:hanging="271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5F"/>
    <w:rsid w:val="00771A40"/>
    <w:rsid w:val="007A4A5F"/>
    <w:rsid w:val="00882BA2"/>
    <w:rsid w:val="008F2C3F"/>
    <w:rsid w:val="00F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A5F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A4A5F"/>
    <w:rPr>
      <w:color w:val="0000FF"/>
      <w:u w:val="single"/>
    </w:rPr>
  </w:style>
  <w:style w:type="paragraph" w:customStyle="1" w:styleId="ListParagraph">
    <w:name w:val="List Paragraph"/>
    <w:basedOn w:val="a"/>
    <w:rsid w:val="00771A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A5F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A4A5F"/>
    <w:rPr>
      <w:color w:val="0000FF"/>
      <w:u w:val="single"/>
    </w:rPr>
  </w:style>
  <w:style w:type="paragraph" w:customStyle="1" w:styleId="ListParagraph">
    <w:name w:val="List Paragraph"/>
    <w:basedOn w:val="a"/>
    <w:rsid w:val="00771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xxxx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</cp:revision>
  <dcterms:created xsi:type="dcterms:W3CDTF">2014-11-27T11:39:00Z</dcterms:created>
  <dcterms:modified xsi:type="dcterms:W3CDTF">2014-11-27T12:48:00Z</dcterms:modified>
</cp:coreProperties>
</file>