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PHÁT TRIỂN PHẦN MỀM (Thanh toán 1 lần)</w:t>
      </w:r>
    </w:p>
    <w:p>
      <w:pPr>
        <w:spacing w:before="0" w:after="60"/>
      </w:pPr>
      <w:r>
        <w:rPr>
          <w:rFonts w:ascii="Arial" w:hAnsi="Arial"/>
          <w:sz w:val="20"/>
        </w:rPr>
        <w:t>Toàn bộ hệ thống phát triển trên nền tảng Web, truy cập qua trình duyệt, không cần cài app.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Khách hàng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QR Order Web: menu, đặt món, thanh toán VietQR, Chatbot AI gợi ý, tích điểm, feedback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Nhân viên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KDS cảm ứng: nhận đơn real-time, công thức pha, hoàn thành đơn, báo hết món, Offline Mode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Màn hình Khách tại quầy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Hiển thị đơn hàng, giá, tổng tiền, mã VietQR cho khách xem khi thanh toán tại quầy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Quản lý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quản lý chi nhánh: mở/kết ca, kho, kiểm kê, chấm công, báo cáo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Admin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dashboard chủ chuỗi: doanh thu, quản lý menu/giá, phân quyền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&amp;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API, WebSocket real-time, Database, Docker, Deploy, Backup, Offline Sync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Chatbot gợi ý món, thống kê doanh thu, gợi ý combo, dự đoán khách rời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Thời gian phát triển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3 - 4 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Chi phí trọn gói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15.000.000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theo giai đoạn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Giai đoạn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Bàn giao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Thanh toán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1 (Tháng 1-2)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+ QR Order + KDS chạy thử được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2 (Tháng 2-3)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Quản lý + Admin + VietQR + Offline Mode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3 (Tháng 3-4)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+ Testing + Deploy + Đào tạo + Nghiệm thu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THIẾT BỊ PHẦN CỨNG (Thanh toán 1 lần)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POS 2 màn hình cảm ứng (Sunmi T2s / D2s)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15.6" NV cảm ứng + 10" Khách xem đơn &amp; QR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Takeaway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mang đi quét QR đặt món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THIẾT BỊ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37.890.000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Dùng lại máy POS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10.890.000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27 triệu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Dùng lại cả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4.890.000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thêm 6 triệu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Thiết bị tùy chọn (Thương lượng — có thể cắt giảm)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Router WiFi + 4G Backup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3.600.000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Dự phòng mất WiFi. Nếu WiFi quán ổn định, có thể bỏ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SIM 4G Data hàng tháng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450.000/tháng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phát sinh nếu lắp Router 4G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VPS 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Giấy in nhiệt (tiêu hao)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180.000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3 cuộn/tháng x 20.000/cuộn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~470.000/chi nhánh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Nếu có Router 4G (tùy chọn)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+450.000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Thêm SIM 4G 3 quán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BẢO TRÌ PHẦN MỀM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Bảo hành miễn phí 3 tháng đầu sau nghiệm thu (sửa lỗi + hỗ trợ kỹ thuật).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Sau bảo hành, hỗ trợ bảo trì theo gói tùy chọn: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Gói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Cơ bản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lỗi, cập nhật bảo mật, giám sát server, hỗ trợ qua Zalo giờ hành chính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Gói cơ bản + phát triển tính năng mới nhỏ, tối ưu hiệu năng, hỗ trợ ngoài giờ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Không ký bảo trì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Tính theo lần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lỗi/hỗ trợ: 300.000 - 1.000.000/lần tùy mức độ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DỊCH VỤ MIỄN PHÍ ĐI KÈM (0 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Dịch vụ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VietQR (NAPAS)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quét mã thanh toán, miễn phí 100%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CDN (Cloudflare)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Chứng chỉ bảo mật &amp; tăng tốc tải trang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(Firebase)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trạng thái đơn, gọi nhân viên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(SendGrid)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cáo kết ca tự động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qua Zalo (Zalo OA)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Voucher sinh nhật, tri ân khách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Lưu trữ ảnh &amp; Backup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Ảnh menu, backup dữ liệu tự động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bảng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cấu hình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chữa/thay thế máy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3-5 năm hoặc hư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5.000.000 - 9.000.000/máy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tính năng lớn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Yêu cầu ngoài phạm vi ban đầu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giá riêng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Đào tạo nhân viên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Tuyển NV mới cần hướng dẫn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 (đào tạo nội bộ)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G. TỔNG HỢP CHI PHÍ ĐẦU TƯ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Phương án 1: Triển khai thí điểm 1 chi nhánh (Khuyến nghị)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Mua mới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Dùng lại POS cũ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1 chi nhánh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1.630.000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16.630.000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(Server + Domain + AI + Giấy in)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1.270.000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3.270.000</w:t>
            </w:r>
          </w:p>
        </w:tc>
      </w:tr>
    </w:tbl>
    <w:p>
      <w:pPr>
        <w:spacing w:after="40"/>
      </w:pPr>
    </w:p>
    <w:p>
      <w:pPr>
        <w:spacing w:before="0" w:after="60"/>
      </w:pPr>
      <w:r>
        <w:rPr>
          <w:rFonts w:ascii="Arial" w:hAnsi="Arial"/>
          <w:sz w:val="20"/>
        </w:rPr>
        <w:t>Chi phí mở rộng thêm mỗi chi nhánh sau thí điểm: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Mua mới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Dùng lại POS cũ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(POS + Máy in + QR + Lắp đặt)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1.630.000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thêm hàng tháng (Giấy in)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 (dùng chung)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 (dùng chung)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Phương án 2: Triển khai đồng loạt 3 chi nhánh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Mua mới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Dùng lại POS cũ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3 chi nhánh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37.890.000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4.890.000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52.890.000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19.890.000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1.410.000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3.410.000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So sánh các phương 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1 chi nhánh (mua mới)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1 chi nhánh (POS cũ)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3 chi nhánh (mua mới)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3 chi nhánh (POS cũ)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Đầu tư ban đầu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27.630.000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16.630.000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52.890.000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19.890.000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3.270.000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3.270.000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3.410.000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3.410.000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Hoàn vốn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~1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1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~2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1 tháng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Tổng theo thời gian (1 chi nhánh, dùng lại POS cũ — chi phí thấp nhất)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16.630.000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 + thiết bị phụ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3.270.000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~46.060.000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Ban đầu + 9 tháng (3 tháng BH miễn phí)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Mở rộng thêm 1 quán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+1.630.000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QR + lắp đặt, phần mềm dùng chung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H.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Tiết kiệm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3.000.000 - 6.000.000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-3.000.000 ~ -6.000.000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10 - 15%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2%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Giảm 8 - 13%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+ bảo trì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1.000.000 - 1.500.000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+1.910.000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ước tính/tháng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~35.000.000 - 42.000.000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~6.410.000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Tiết kiệm ~29 - 36 triệu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 xml:space="preserve">Tiết kiệm ròng: Khoảng </w:t>
            </w:r>
            <w:r>
              <w:rPr>
                <w:rFonts w:ascii="Arial" w:hAnsi="Arial"/>
                <w:b/>
                <w:color w:val="1E293B"/>
                <w:sz w:val="19"/>
              </w:rPr>
              <w:t>29 - 36 triệu/tháng</w:t>
            </w:r>
            <w:r>
              <w:rPr>
                <w:rFonts w:ascii="Arial" w:hAnsi="Arial"/>
                <w:color w:val="1E293B"/>
                <w:sz w:val="19"/>
              </w:rPr>
              <w:t>.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Thời gian hoàn vốn</w:t>
            </w:r>
            <w:r>
              <w:rPr>
                <w:rFonts w:ascii="Arial" w:hAnsi="Arial"/>
                <w:color w:val="1E293B"/>
                <w:sz w:val="19"/>
              </w:rPr>
              <w:t xml:space="preserve"> (dùng POS cũ, 3 quán): </w:t>
            </w:r>
            <w:r>
              <w:rPr>
                <w:rFonts w:ascii="Arial" w:hAnsi="Arial"/>
                <w:b/>
                <w:color w:val="1E293B"/>
                <w:sz w:val="19"/>
              </w:rPr>
              <w:t>Chưa đến 1 tháng</w:t>
            </w:r>
            <w:r>
              <w:rPr>
                <w:rFonts w:ascii="Arial" w:hAnsi="Arial"/>
                <w:color w:val="1E293B"/>
                <w:sz w:val="19"/>
              </w:rPr>
              <w:t>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Từ tháng thứ 2 trở đi, toàn bộ khoản tiết kiệm là lợi nhuận ròng.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I. ĐIỀU KHOẢN THANH TOÁN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Phương án 1 (1 chi nhánh thí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+ Mua thiết bị 1 quán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+ thiết bị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+ Golive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3.270.000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7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Phương án 2 (3 chi nhánh đồng loạt)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+ Mua thiết bị 3 quán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+ thiết bị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+ Golive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7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J. GHI CHÚ QUAN TRỌNG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1. Báo giá chưa bao gồm thuế VAT (nếu có).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2. Phần mềm thuộc sở hữu 100% của khách hàng sau khi thanh toán đầy đủ, bao gồm toàn bộ mã nguồn.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3. Toàn bộ giao diện Quản lý và Admin là Web, truy cập trên điện thoại hoặc máy tính, không cần cài app.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4. Bảo hành phần mềm miễn phí 3 tháng sau nghiệm thu.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5. Hệ thống có chế độ Offline Mode trên POS và PWA cache menu. Router 4G là tùy chọn thêm nếu cần.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6. Nếu quán đã có máy POS cũ (Android, cảm ứng), có thể tái sử dụng — tiết kiệm đến 27 triệu. Máy in cũ ESC/POS cũng tái sử dụng được.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7. Dữ liệu hệ thống được sao lưu tự động hàng ngày.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8. Khi mất mạng, quán vẫn hoạt động: NV tạo đơn trên POS, thu tiền mặt, dữ liệu tự đồng bộ khi có mạng.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9. Chi phí phát sinh (Mục F) chỉ phát sinh khi có nhu cầu thực tế, không bắt buộc.</w:t>
      </w: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