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PHÁT TRIỂN PHẦN MỀM (Thanh toán 1 lần)</w:t>
      </w:r>
    </w:p>
    <w:p>
      <w:pPr>
        <w:spacing w:before="0" w:after="60"/>
      </w:pPr>
      <w:r>
        <w:rPr>
          <w:rFonts w:ascii="Arial" w:hAnsi="Arial"/>
          <w:sz w:val="20"/>
        </w:rPr>
        <w:t>Toàn bộ hệ thống phát triển trên nền tảng Web, truy cập qua trình duyệt, không cần cài app.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Khách hàng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QR Order Web: menu, đặt món, thanh toán VietQR, Chatbot AI gợi ý, tích điểm, feedback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Nhân viên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KDS cảm ứng: nhận đơn real-time, công thức pha, hoàn thành đơn, báo hết món, Offline Mode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Màn hình Khách tại quầy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Hiển thị đơn hàng, giá, tổng tiền, mã VietQR cho khách xem khi thanh toán tại quầy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Quản lý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quản lý chi nhánh: mở/kết ca, kho, kiểm kê, chấm công, báo cáo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Admin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dashboard chủ chuỗi: doanh thu, quản lý menu/giá, phân quyền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&amp;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API, WebSocket real-time, Database, Docker, Deploy, Backup, Offline Sync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Chatbot gợi ý món, thống kê doanh thu, gợi ý combo, dự đoán khách rời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Thời gian phát triển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3 - 4 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Chi phí trọn gói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35.000.000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theo giai đoạn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Bàn giao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Thanh toán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1 (Tháng 1-2)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+ QR Order + KDS chạy thử được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2 (Tháng 2-3)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Quản lý + Admin + VietQR + Offline Mode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3 (Tháng 3-4)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+ Testing + Deploy + Đào tạo + Nghiệm thu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8.000.000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THIẾT BỊ PHẦN CỨNG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Router WiFi + 4G Backup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chuyển sang 4G khi WiFi chết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41.490.000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35.490.000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SIM 4G Data backup (3 quán)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150.000/tháng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~620.000/chi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BẢO TRÌ PHẦN MỀM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Bảo hành miễn phí 3 tháng đầu sau nghiệm thu (sửa lỗi + hỗ trợ kỹ thuật).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Sau bảo hành, hỗ trợ bảo trì theo gói tùy chọn: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Gói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lỗi, cập nhật bảo mật, giám sát server, hỗ trợ qua Zalo giờ hành chính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Gói cơ bản + phát triển tính năng mới nhỏ, tối ưu hiệu năng, hỗ trợ ngoài giờ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ký bảo trì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Tính theo lần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lỗi/hỗ trợ: 300.000 - 1.000.000/lần tùy mức độ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VietQR (NAPAS)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CDN (Cloudflare)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(Firebase)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(SendGrid)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cáo kết ca tự động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qua Zalo (Zalo OA)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tri ân khách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&amp; Backup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menu, backup dữ liệu tự động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lớn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Yêu cầu ngoài phạm vi ban đầu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giá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TỔNG HỢP CHI PHÍ ĐẦU TƯ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Chi phí ban đầu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35.000.000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phần cứng (3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41.490.000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76.490.000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máy in cũ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70.490.000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Chi phí hàng tháng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1.860.000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3.860.000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theo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76.490.000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 + thiết bị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3.860.000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cơ bản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~111.200.000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Ban đầu + 9 tháng vận hành (3 tháng BH miễn phí)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~46.300.000/năm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+ bảo trì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+2.360.000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~28 - 35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 xml:space="preserve">Tiết kiệm ròng: Khoảng </w:t>
            </w:r>
            <w:r>
              <w:rPr>
                <w:rFonts w:ascii="Arial" w:hAnsi="Arial"/>
                <w:b/>
                <w:color w:val="1E293B"/>
                <w:sz w:val="19"/>
              </w:rPr>
              <w:t>28 - 35 triệu/tháng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 toàn bộ:</w:t>
            </w:r>
            <w:r>
              <w:rPr>
                <w:rFonts w:ascii="Arial" w:hAnsi="Arial"/>
                <w:color w:val="1E293B"/>
                <w:sz w:val="19"/>
              </w:rPr>
              <w:t xml:space="preserve"> Khoảng </w:t>
            </w:r>
            <w:r>
              <w:rPr>
                <w:rFonts w:ascii="Arial" w:hAnsi="Arial"/>
                <w:b/>
                <w:color w:val="1E293B"/>
                <w:sz w:val="19"/>
              </w:rPr>
              <w:t>2 - 3 tháng</w:t>
            </w:r>
            <w:r>
              <w:rPr>
                <w:rFonts w:ascii="Arial" w:hAnsi="Arial"/>
                <w:color w:val="1E293B"/>
                <w:sz w:val="19"/>
              </w:rPr>
              <w:t xml:space="preserve"> vận hành.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Từ tháng thứ 4 trở đi, toàn bộ khoản tiết kiệm là lợi nhuận ròng.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I. ĐIỀU KHOẢN THANH TOÁN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12.000.000 + 41.490.000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J.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Phần mềm thuộc sở hữu 100% của khách hàng sau khi thanh toán đầy đủ, bao gồm toàn bộ mã nguồn.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Toàn bộ giao diện Quản lý và Admin là Web, truy cập trên điện thoại hoặc máy tính, không cần cài app.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Bảo hành phần mềm miễn phí 3 tháng sau nghiệm thu.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Hệ thống có cơ chế dự phòng mất mạng 3 lớp: Router 4G, Offline Mode trên POS, và PWA cache menu.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Máy in cũ của cây POS (chuẩn ESC/POS, khổ 80mm) có thể tái sử dụng, giảm 6 triệu chi phí thiết bị.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Dữ liệu hệ thống được sao lưu tự động hàng ngày.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8. Khi mất mạng hoàn toàn, quán vẫn hoạt động: NV tạo đơn trên POS, thu tiền mặt, dữ liệu tự đồng bộ khi có mạng.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9. Chi phí phát sinh (Mục F) chỉ phát sinh khi có nhu cầu thực tế, không bắt buộc.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