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500"/>
      </w:pPr>
    </w:p>
    <w:p>
      <w:pPr>
        <w:jc w:val="center"/>
      </w:pPr>
      <w:r>
        <w:rPr>
          <w:rFonts w:ascii="Arial" w:cs="Arial" w:eastAsia="Arial" w:hAnsi="Arial"/>
          <w:b/>
          <w:bCs/>
          <w:color w:val="C8A45A"/>
          <w:spacing w:val="200"/>
          <w:sz w:val="18"/>
          <w:szCs w:val="18"/>
        </w:rPr>
        <w:t xml:space="preserve">A.S.D. EVOLUTION SPORT • MIND MOVEMENT LAB</w:t>
      </w:r>
    </w:p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GUIDA ULTRA-DETTAGLIATA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C8A45A"/>
          <w:sz w:val="32"/>
          <w:szCs w:val="32"/>
        </w:rPr>
        <w:t xml:space="preserve">MODULO SCOLIOSI ESPANSO</w:t>
      </w:r>
    </w:p>
    <w:p>
      <w:pPr>
        <w:spacing w:before="40"/>
        <w:jc w:val="center"/>
      </w:pPr>
      <w:r>
        <w:rPr>
          <w:rFonts w:ascii="Arial" w:cs="Arial" w:eastAsia="Arial" w:hAnsi="Arial"/>
          <w:b/>
          <w:bCs/>
          <w:color w:val="C8A45A"/>
          <w:sz w:val="28"/>
          <w:szCs w:val="28"/>
        </w:rPr>
        <w:t xml:space="preserve">+ GUIDA COMPLETA TEST ASSESSMENT</w:t>
      </w: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Con riferimenti video professionali per ogni esercizio e test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PARTE 1 — ESERCIZI SCOLIOSI: DETTAGLIO MILLIMETRICO + VIDEO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RESPIRAZIONE ROTAZIONALE SCHROTH (RAB)</w:t>
      </w:r>
    </w:p>
    <w:p>
      <w:pPr>
        <w:spacing w:before="80" w:after="80"/>
      </w:pP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Che cos’è: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La Rotational Angular Breathing (RAB) è il cuore del metodo Schroth. Il paziente impara a dirigere il respiro SELETTIVAMENTE nelle zone concave e compresse del torace, “espandendo dall’interno” le aree collassate dalla scoliosi. Contemporaneamente, le zone convesse (prominenti) vengono attivamente “compresse” durante l’espirazione. Il risultato è una de-rotazione e un riallineamento che avviene dall’interno verso l’esterno.</w:t>
      </w:r>
    </w:p>
    <w:p>
      <w:pPr>
        <w:spacing w:before="4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Esecuzione millimetrica — Scoliosi toracica destra (la più comune)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POSIZIONE DI PARTENZA: Seduto su sgabello senza schienale, piedi a terra larghezza spalle, colonna il più eretta possibile (auto-elongazione: immagina un filo che tira la sommità del cranio verso il soffitto). Le mani del coach (o del paziente stesso in fase avanzata) si posizionano: mano DESTRA sulla zona concava DESTRA posteriore del torace (dove le coste sono ravvicinate e il polmone è compresso). Mano SINISTRA sulla zona convessa SINISTRA posteriore (gibbo costale).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FASE INSPIRATORIA (4-5 sec): Il paziente inspira dal NASO, lentamente e profondamente. La cue verbale è: “Inspira DENTRO la mia mano destra. Spingi le coste CONTRO la mia mano destra. Senti le coste che si APRONO.” Simultaneamente: la mano sinistra (lato convesso) esercita una pressione LEGGERA per inibire l’espansione dal lato del gibbo. L’aria viene così “diretta” preferenzialmente nel lato concavo. Visualizzazione: “Immagina un palloncino che si gonfia dentro il lato destro del tuo torace.”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FASE ESPIRATORIA (8-10 sec): Il paziente espira dalla BOCCA con labbra semichiuse (“come se soffiassi su una candela senza spegnerla”). L’espirazione è ATTIVA: il paziente “stringe” le coste del lato convesso (sinistro) verso l’interno, usando gli intercostali e gli obliqui. Cue: “Mentre espiri, porta le coste sinistre verso l’ombelico. Stringi il lato prominente.” Simultaneamente: MANTIENI l’espansione del lato concavo il più a lungo possibile (resistere al collasso). Il rapporto inspiro:espiro deve essere 1:2 (parasimpatico dominante).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RIPETIZIONI: 8-12 cicli respiratori per set. 3 set con 60 sec pausa. Frequenza: QUOTIDIANA (10-15 min/die). Il progresso si misura con la mano del coach: nelle prime sessioni, il lato concavo si espande appena 5-8mm. Dopo 4-6 settimane di pratica costante, l’espansione può raggiungere 2-3 cm. Questa è una misura REALE di cambiamento tissutale.</w:t>
      </w:r>
    </w:p>
    <w:p>
      <w:pPr>
        <w:spacing w:before="40" w:after="4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Schroth Rotational Breathing — Scoliosis 3DC Official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youtube.com/watch?v=LaNJz_2GNSA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Dimostrazione RAB professionale con terapeuta certificata, view dal vivo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Schroth Method Exercises — Johns Hopkins Medicine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youtube.com/watch?v=R_pGKwBJKeo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Serie completa di esercizi Schroth spiegati da fisioterapista Hopkins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Schroth Breathing for Scoliosis — Scoliosis Physiotherapy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youtube.com/watch?v=6FD1lM4kLCw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Focus specifico sulla tecnica respiratoria rotazionale con paziente reale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SEAS Exercises for Scoliosis — ISICO (Istituto Scientifico Italiano Colonna Vertebrale)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youtube.com/watch?v=aCGfnEHRy2s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Approccio italiano SEAS: autocorrezione 3D con esercizi funzionali</w:t>
      </w:r>
    </w:p>
    <w:p>
      <w:pPr>
        <w:spacing w:before="40" w:after="4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NOTA DOCENTE: </w:t>
      </w:r>
      <w:r>
        <w:rPr>
          <w:rFonts w:ascii="Arial" w:cs="Arial" w:eastAsia="Arial" w:hAnsi="Arial"/>
          <w:i/>
          <w:iCs/>
          <w:color w:val="CC3333"/>
          <w:sz w:val="19"/>
          <w:szCs w:val="19"/>
        </w:rPr>
        <w:t xml:space="preserve">Fai praticare RAB a TUTTI gli allievi, anche se non hanno scoliosi. La capacità di dirigere il respiro selettivamente è una competenza fondamentale per qualsiasi lavoro posturale e fasciale. Usa i video come homework per gli allievi.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AUTOCORREZIONE ATTIVA 3D (SEAS)</w:t>
      </w:r>
    </w:p>
    <w:p>
      <w:pPr>
        <w:spacing w:before="80" w:after="80"/>
      </w:pP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Principio: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paziente impara a portare ATTIVAMENTE la propria colonna verso la posizione corretta nei 3 piani. NON è un esercizio passivo: richiede partecipazione cosciente e attivazione muscolare specifica. È il fondamento di TUTTI gli esercizi successivi: ogni esercizio viene eseguito IN posizione autocorretta.</w:t>
      </w:r>
    </w:p>
    <w:p>
      <w:pPr>
        <w:spacing w:before="4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I 3 componenti dell’autocorrezione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1. AUTO-ELONGAZIONE (piano sagittale): Il paziente “cresce” verso l’alto. Cue: “Immagina un filo attaccato alla sommità del cranio che ti tira verso il soffitto. Cresci di 2 cm.” Effetto: riduce le curve sagittali patologiche (la cifosi toracica o la lordosi lombare aumentate), decomprime i dischi, crea spazio per la de-rotazione. Muscoli: erettori spinali profondi (multifidi), DFL.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2. TRASLAZIONE LATERALE (piano frontale): Il paziente sposta il tronco verso il lato della convexità (nella scoliosi toracica dx, sposta il tronco verso SINISTRA). Cue: “Sposta le coste verso sinistra, come se volessi far toccare le coste sinistre al fianco sinistro. La testa resta al centro.” Effetto: riduce la deviazione laterale. Muscoli: LL del lato convesso (quadrato dei lombi sx, obliqui sx). Feedback: specchio frontale + mani del coach sui fianchi.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3. DE-ROTAZIONE (piano trasverso): Il paziente ruota il tronco nella direzione OPPOSTA alla rotazione scoliotica. Nella scoliosi toracica dx la rotazione è verso dx (le coste dx vanno posteriormente = gibbo). La de-rotazione porta le coste dx in avanti. Cue: “Porta la spalla destra avanti e la sinistra indietro. Senti il gibbo che si appiattisce.” Effetto: riduce la componente rotazionale. Muscoli: SpL (obliqui incrociati), intercostali. Feedback: mani del coach sulla gobba costale.</w:t>
      </w:r>
    </w:p>
    <w:p>
      <w:pPr>
        <w:spacing w:before="40" w:after="40"/>
      </w:pP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Sequenza completa: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(1) Elongazione → (2) Traslazione → (3) De-rotazione → (4) Respiro RAB in posizione corretta → (5) Mantenere 5-10 sec → (6) Rilascio → Ripetere 8-10 volte. Lo specchio è FONDAMENTALE: il paziente deve VEDERE la correzione. Le prime volte il coach guida manualmente. Dopo 3-4 sessioni il paziente fa da solo con feedback dello specchio.</w:t>
      </w:r>
    </w:p>
    <w:p>
      <w:pPr>
        <w:spacing w:before="40" w:after="4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SEAS Self-Correction for Scoliosis — Physiotutors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youtube.com/watch?v=7G1WkSR-hJ4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Spiegazione biomeccanica dell’autocorrezione 3D con paziente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Scoliosis Self-Correction Exercises — Scoliosis Reduction Center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youtube.com/watch?v=Fse_MqLT43o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Dr. Tony Nalda dimostra autocorrezione step-by-step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ISICO SEAS Approach — Prof. Stefano Negrini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youtube.com/watch?v=ygFMefLcQDI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Il fondatore dell’approccio SEAS spiega i principi e dimostra esercizi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ESERCIZI SPECIFICI PER CATENA MIOFASCIALE NELLA SCOLIOSI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LATERAL LINE (LL) — Piano frontale</w:t>
      </w: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Release lato concavo (corto):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FOAM ROLL ITB LATO CONCAVO: Posizione: decubito laterale, lato concavo sull’attrezzo. Gomito a terra, gamba superiore avanti per supporto. Rotola LENTAMENTE dall’anca al ginocchio (30 sec per passata). Quando trovi un punto doloroso: FERMATI e mantieni 30 sec (release dei Golgi). 3-5 passate. Pressione: 6-7/10 (dolore tollerabile). Respiro nasale durante tutto il lavoro.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Foam Rolling IT Band — Jeff Cavaliere (Athlean-X)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youtube.com/watch?v=1drjZ_ax3FY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Tecnica corretta foam roll ITB con errori comuni da evitare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SIDE STRETCH LATO CONCAVO: In piedi, braccio del lato concavo sopra la testa. Inclinarsi VERSO il lato convesso, allungando l’intera LL del lato concavo. Tenere 30-45 sec. Respiro diretto nel lato che si allunga (RAB integrata). 3 ripetizioni. Variante avanzata: seduto su Swiss ball, roll del bacino verso il lato convesso per aumentare lo stretch.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Lateral Line Stretching — Tom Myers Anatomy Trains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youtube.com/watch?v=DTkPQ6Y-EY8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Tom Myers in persona dimostra stretching LL</w:t>
      </w:r>
    </w:p>
    <w:p>
      <w:pPr>
        <w:spacing w:before="40" w:after="40"/>
      </w:pP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Rinforzo lato convesso (lungo/debole):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SIDE PLANK LATO CONVESSO: Posizione: gomito a terra, corpo in linea retta. Nella scoliosi toracica dx: side plank sul fianco SINISTRO (lato convesso in alto, muscoli del lato convesso lavorano per stabilizzare). Durata: inizia con 15 sec, progredisci fino a 45-60 sec. 3 set. Il lato concavo: max 50% della durata del lato convesso (asimmetria intenzionale). Progressione: (1) Side plank base → (2) Con hip dip (abbassare e rialzare anca) → (3) Con gamba superiore sollevata → (4) Con autocorrezione.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Side Plank Progressions — Squat University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youtube.com/watch?v=K2VljzCC16g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Progressioni side plank dal base all’avanzato con focus sulla forma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FARMER’S CARRY UNILATERALE: Prendi un peso (KB o DB) SOLO nella mano del lato CONCAVO. Cammina 40m mantenendo il tronco ERETTO (non inclinarti verso il peso). Il lato convesso deve lavorare anti-lateralmente per mantenere l’allineamento. È un esercizio anti-LL scoliotica per eccellenza. 3 set x 40m. Peso: inizia leggero (8-10 kg) e progredisci.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Suitcase Carry / Unilateral Farmer Walk — Dan John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youtube.com/watch?v=Cl3MBE1_5dg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Dan John spiega la meccanica del carry unilaterale come esercizio correttivo</w:t>
      </w:r>
    </w:p>
    <w:p>
      <w:pP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SPIRAL LINE (SpL) — Piano trasverso / de-rotazione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PALLOF PRESS ANTI-ROTAZIONE: In piedi di fronte a un cavo o elastico ancorato lateralmente. L’elastico è posizionato dal lato verso cui la colonna è ruotata (nella scoliosi toracica dx: l’elastico è alla TUA DESTRA). Tieni l’elastico con entrambe le mani al petto, poi estendi le braccia in avanti RESISTENDO alla rotazione. L’esercizio forza gli obliqui e i multifidi del lato opposto a RESISTERE alla rotazione scoliotica. 3 set x 10 rep x 5 sec hold. Respiro: espira durante l’estensione delle braccia.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Pallof Press Perfect Form — Eric Cressey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youtube.com/watch?v=AH_QZLm_0-s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Eric Cressey (specialista spalle e postura) dimostra il Pallof press con varianti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BIRD-DOG CON DE-ROTAZIONE: Posizione quadrupedica. Nella scoliosi toracica dx: estendi braccio SINISTRO e gamba DESTRA (pattern controlaterale). Questo crea una forza de-rotatoria sulla colonna toracica. Mantieni 5 sec con autocorrezione attiva. Cue: “Mentre estendi, pensa a portare le coste destre verso il pavimento e le sinistre verso il soffitto.” 3 set x 8 rep per lato, con enfasi (durata doppia) sul lato de-rotatorio.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Bird Dog Exercise — Stuart McGill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youtube.com/watch?v=wiFNA3sqjCA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Stuart McGill (massimo esperto di biomeccanica spinale) spiega bird-dog con focus sulla stabilità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CRAWLING CONTROLATERALE (Bear Crawl): La camminata quadrupedica è il pattern ANTI-SCOLIOSI per eccellenza. Il pattern controlaterale (braccio dx + gamba sx, poi braccio sx + gamba dx) attiva la SpL bilateralmente e forza la de-rotazione. 3 set x 20m. Lento, controllato, respiro nasale. Progressione: (1) Bear crawl avanti → (2) Bear crawl indietro → (3) Bear crawl laterale → (4) Bear crawl con autocorrezione attiva.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Bear Crawl Proper Form — Original Strength (Tim Anderson)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youtube.com/watch?v=LJFflF-4qbI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Tim Anderson (fondatore Original Strength) dimostra bear crawl e crawling patterns come fondamento del movimento</w:t>
      </w:r>
    </w:p>
    <w:p>
      <w:pP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DEEP FRONT LINE (DFL) — Psoas e diaframma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RELEASE PSOAS (CRP — Constructive Rest Position): Supino, ginocchia piegate, piedi a terra più larghi delle anche, ginocchia appoggiate l’una all’altra. Il peso delle gambe “cade verso l’interno” senza sforzo muscolare. Lo psoas si rilascia per gravità. 10 min/die (minimo). Nella scoliosi: posizionare un cuscino BASSO sotto il fianco del lato concavo per simmetrizzare il bacino durante il release. Respiro diaframmatico profondo con attenzione allo psoas: “Senti la parte anteriore della colonna lombare che si ammorbidisce.”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Constructive Rest Position — Liz Koch (Psoas Expert)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youtube.com/watch?v=yjSTdQIUq0A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Liz Koch (autrice di ‘The Psoas Book’) guida CRP completa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DEAD BUG ASIMMETRICO: Supino, braccia al soffitto, ginocchia a 90°. Estendi il braccio e la gamba CONTROLATERALI mantenendo la schiena INCOLLATA al pavimento (controprova: foglio di carta sotto la lordosi non deve poter essere estratto). Nella scoliosi: enfasi sul lato che crea de-rotazione (come bird-dog ma supino). 3 set x 8/lato con hold 3 sec.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Dead Bug Exercise — Squat University (Dr. Aaron Horschig)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youtube.com/watch?v=I5xbsA71v2Y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Esecuzione impeccabile del dead bug con progressioni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PARTE 2 — GUIDA COMPLETA TEST ASSESSMENT: OGNI TEST NEL DETTAGLIO + VIDEO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 TEST DI ADAMS (Forward Bending Test)</w:t>
      </w:r>
    </w:p>
    <w:p>
      <w:pPr>
        <w:spacing w:before="80" w:after="80"/>
      </w:pP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Inventore: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William Adams, 1865. Lo screening più utilizzato al mondo per la scoliosi.</w:t>
      </w: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Scopo: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Differenziare scoliosi strutturale (con rotazione vertebrale = gibbo) da scoliosi funzionale (senza rotazione = si corregge in flessione).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Esecuzione passo-passo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1. PREPARAZIONE: Il paziente rimuove la maglia (la colonna deve essere completamente visibile). Piedi uniti, ginocchia estese (IMPORTANTE: le ginocchia piegate mascherano la scoliosi lombare). Braccia lungo i fianchi, palmi rivolti verso le cosce.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2. ISTRUZIONE: “Fletti il tronco lentamente in avanti, come se volessi toccare le punte dei piedi. Le braccia penzolano libere. I palmi si avvicinano. Le ginocchia restano DRITTE.”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3. OSSERVAZIONE: L’esaminatore si posiziona DIETRO il paziente, con gli occhi all’altezza della schiena (piegati o seduti su uno sgabello). Osserva il profilo orizzontale della schiena cercando ASIMMETRIE: una prominenza costale unilaterale (gibbo toracico: le coste di un lato sono più alte dell’altro), una prominenza lombare unilaterale (gibbo lombare: il quadrato dei lombi/erettori di un lato sono più prominenti).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4. MISURAZIONE CON SCOLIOMETRO: Posiziona lo scoliometro (di Bunnell) sulla prominenza più evidente, perpendicolarmente alla colonna. Leggi l’angolo di rotazione del tronco (ATR). Valori: 0-4° = normale. 5-6° = borderline, monitorare. ≥7° = referral ortopedico per radiografia.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5. OSSERVAZIONE DA DUE ALTEZZE: (a) Dall’alto verso il basso (testa-coda): stai dietro il paziente e guarda lungo la colonna dall’occipite al sacro. Vedi la rotazione toracica. (b) Dal basso verso l’alto (coda-testa): piegati e guarda dal sacro verso la testa. Vedi meglio la rotazione lombare.</w:t>
      </w:r>
    </w:p>
    <w:p>
      <w:pPr>
        <w:spacing w:before="40" w:after="40"/>
      </w:pP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Interpretazione: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Gibbo PRESENTE = scoliosi STRUTTURALE (la rotazione vertebrale è fissa). Gibbo ASSENTE ma deviazione in stazione eretta = scoliosi FUNZIONALE (la deviazione è riducibile). Sensibilità per curve &gt;10° Cobb: 84%. Specificità: 93%. Combinato con scoliometro ≥7°: VPP sale significativamente.</w:t>
      </w:r>
    </w:p>
    <w:p>
      <w:pPr>
        <w:spacing w:before="40" w:after="4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Adams Forward Bend Test — Physiotutors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youtube.com/watch?v=h0fXoN6K2TQ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Dimostrazione professionale completa con spiegazione dei positivi/negativi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Scoliosis Screening: Adams Test + Scoliometer — NASM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youtube.com/watch?v=Ox7W2qJjNGQ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Video didattico con overlay anatomico che mostra la rotazione vertebrale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Adams Test Clinical Demonstration — Orthopaedic Academy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youtube.com/watch?v=Hn-TA7fQC8E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Dimostrazione clinica su paziente reale con scoliosi lieve e moderata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 TEST VERTICALE DI BARRÉ</w:t>
      </w:r>
    </w:p>
    <w:p>
      <w:pPr>
        <w:spacing w:before="80" w:after="80"/>
      </w:pP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Inventore: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Jean-Alexandre Barré, neurologo francese. Il test valuta la simmetria posturale statica esaminando i reperi ossei bilaterali.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Esecuzione completa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VISTA POSTERIORE: Paziente in piedi, schiena scoperta, piedi paralleli. Esaminatore dietro. Osserva e annota: (1) SPALLE: altezza acromion dx vs sx (spalla alta = scoliosi convessa toracica dallo stesso lato). (2) SCAPOLE: distanza dalla colonna, altezza angolo inferiore, alatura (scapola alata = debolezza dentato anteriore). (3) ANGOLI DELLA TAGLIA: lo spazio tra braccia e tronco ai fianchi. Asimmetrico nella scoliosi (lato concavo: triangolo più stretto). (4) CRESTE ILIACHE: altezza (dislivello = dismetria arti o obliquità sacrale). (5) PIEGHE GLUTEE: asimmetria. (6) CAVI POPLITEI: altezza.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VISTA ANTERIORE: (1) TRAGO: altezza (trago basso = inclinazione della testa, possibile componente cervicale). (2) SPALLE: altezza clavicole. (3) LINEA MAMMILLARE: asimmetria (nella donna indica rotazione toracica). (4) SIAS (spine iliache anterosuperiori): altezza. (5) ROTULE: altezza, direzione (valgismo, varismo).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VISTA LATERALE: Filo a piombo da C7 o dal trago. Riferimenti: orecchio → acromion → gran trocantere → ginocchio (leggermente anteriore) → malleolo laterale. Misurare: cervicale cm (distanza filo a piombo - apice lordosi cervicale), lombare cm (distanza filo a piombo - apice lordosi lombare). Ginocchio: flexum (piegato) o recurvato (iperesteso). Addome: sporgente o piatto.</w:t>
      </w:r>
    </w:p>
    <w:p>
      <w:pPr>
        <w:spacing w:before="40" w:after="4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Complete Postural Assessment — Physiotutors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youtube.com/watch?v=GQqYnmGG3JQ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Assessment posturale completo con tutti i reperi vista anteriore, posteriore, laterale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Posture Assessment Protocol — NASM-CPT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youtube.com/watch?v=0h9qJEEFxhk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Protocollo NASM di valutazione posturale standardizzata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 TEST RECETTORE OCULARE E VESTIBOLARE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PPC (Punto Prossimo di Convergenza)</w:t>
      </w: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Scopo: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Valutare la capacità dei due occhi di convergere su un punto vicino. Disfunzione = strabismo latente = compenso posturale cervicale.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Esecuzione: Tieni una penna/matita a 40 cm dal naso del paziente, sulla linea mediana. Avvicina lentamente la penna verso il naso chiedendo: “Dimmi quando vedi DOPPIO.” Osserva gli occhi: quando un occhio “scappa” lateralmente (perde la convergenza), misura la distanza naso-penna. Normale: &lt;6-8 cm dal naso. Anormale: &gt;10 cm. Ripeti per ciascun occhio (coprendo l’altro).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Near Point of Convergence Test — Tim Taylor Optometry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youtube.com/watch?v=RkJFxAKE_Fo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Dimostrazione clinica del PPC con spiegazione dei valori normali/patologici</w:t>
      </w:r>
    </w:p>
    <w:p>
      <w:pPr>
        <w:spacing w:before="4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Cover Test (Cover-Uncover)</w:t>
      </w: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Scopo: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Individuare strabismi manifesti (tropia) e latenti (foria). Le forie sono compensate dal sistema posturale (la testa si inclina per compensare).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Esecuzione: Paziente fissa un punto a 3m. Copri l’occhio dx con un occlusore per 3-5 sec. Scopri rapidamente e osserva: se l’occhio coperto si muove per riallinearsi = FORIA (strabismo latente). Direzione del movimento: verso l’interno (esoforia) o verso l’esterno (exoforia). Ripeti per l’occhio sx. Poi ripeti per la fissazione da vicino (30 cm).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Cover Test for Strabismus — Ophthalmology Made Easy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youtube.com/watch?v=W3G3vhpBqno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Cover test e cover-uncover test spiegati passo-passo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Romberg Modificato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Esecuzione: Piedi uniti, mani chiuse a pugno, indici puntati, braccia tese davanti a sé con gli occhi chiusi per 20-30 sec. Osserva: deviazione degli indici (un indice sale e l’altro scende o entrambi deviano lateralmente). Deviazione = asimmetria tonica posturale. La direzione della deviazione indica il lato ipertonico.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Modified Romberg Test — Clinical Neurological Examination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youtube.com/watch?v=EvqPjMB5vOc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Dimostrazione neurologica del Romberg e varianti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 TEST RECETTORE STOMATOGNATICO</w:t>
      </w:r>
    </w:p>
    <w:p>
      <w:pPr>
        <w:spacing w:before="80" w:after="80"/>
      </w:pP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Importanza: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L’apparato stomatognatico (mandibola, ATM, occlusione dentale, lingua) è uno dei recettori posturali più potenti. Un’occlusione asimmetrica genera compensi che si propagano fino ai piedi attraverso la catena fasciale. Il bruxismo (stridere i denti) genera tensione cronica dei masseteri e dei temporali che influenza direttamente il tratto cervicale e il SNA.</w:t>
      </w:r>
    </w:p>
    <w:p>
      <w:pPr>
        <w:spacing w:before="4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Dimensione verticale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Misurare la distanza tra due punti (uno sul naso, uno sul mento) a bocca chiusa con i denti a contatto. Poi a bocca rilassata (free-way space). Differenza normale: 2-4 mm. Se &lt;2 mm: dimensione verticale ridotta (denti consumati, morso profondo). Se &gt;4 mm: dimensione verticale eccessiva.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Cinetica mandibolare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Chiedere al paziente di aprire e chiudere la bocca LENTAMENTE 5 volte. Osservare: la mandibola devia lateralmente durante l’apertura? (indica ipertono unilaterale dei pterigoidei). Click all’apertura o alla chiusura? Da quale lato? (indica disfunzione ATM con dislocazione del disco). Limitazione dell’apertura? (normale: 3 dita trasverse tra gli incisivi, ~40mm).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Palpazione dei muscoli masticatori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TEMPORALE: 3 dita sulla tempia, chiedere di stringere i denti. Palpare bilateralmente: il muscolo si contrae simmetricamente? Se asimmetria nella contrazione = ipertono unilaterale. MASSETERE: dita sull’angolo della mandibola, stesso test. PTERIGOIDEO INTERNO: dito all’interno della bocca (con guanto), sulla faccia mediale del ramo mandibolare. Dolorabilità = ipertono.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Osso ioide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Palpazione: le dita stringono delicatamente lo ioide (osso a “U” sotto il mento). Verificare: posizione mediana o deviato lateralmente? (deviazione = tensione asimmetrica dei muscoli sopraioidei o sottoioidei = catena fasciale cervicale sbilanciata).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Classi dentarie di Angle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CLASSE I (normale): il canino superiore cade tra canino e primo premolare inferiore. CLASSE II div.1: mandibola arretrata (retrognatismo), incisivi superiori protrudono = spesso associata a testa anteriore e spalle anteriori. CLASSE II div.2: simile ma con incisivi superiori retroinclinati. CLASSE III: mandibola avanzata (prognatismo) = spesso associata a postura posteriore.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TMJ and Stomatognathic Assessment — Physiopedia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youtube.com/watch?v=3tKBe3aQWPQ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Assessment completo dell’ATM e del sistema stomatognatico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Dental Classes of Occlusion (Angle) — Dental Anatomy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youtube.com/watch?v=GDvWFy0L-Xk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Classificazione di Angle con immagini cliniche chiare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5. TEST RECETTORE PODALICO</w:t>
      </w:r>
    </w:p>
    <w:p>
      <w:pPr>
        <w:spacing w:before="80" w:after="80"/>
      </w:pP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Il piede come fondamento: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piede contiene 26 ossa, 33 articolazioni, 100+ legamenti e 20+ muscoli intrinseci. È il primo recettore posturale che interagisce con la gravità. Un’alterazione del piede (pronazione, supinazione, piede piatto, piede cavo) si propaga verso l’alto attraverso la LL, la SBL e la DFL, influenzando ginocchio, anca, colonna e cranio.</w:t>
      </w:r>
    </w:p>
    <w:p>
      <w:pPr>
        <w:spacing w:before="4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Retropiede (vista posteriore)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Paziente in piedi su podoscopio o su superficie piana. Esaminatore dietro. Osserva il TENDINE D’ACHILLE: (a) Verticale = NEUTRO. (b) Deviato medialmente (il calcagno va in valgo) = PRONAZIONE = piede piatto. (c) Deviato lateralmente (il calcagno va in varo) = SUPINAZIONE = piede cavo. Misurare l’angolo del retropiede con goniometro: 0-4° valgismo = norma. &gt;4° = valgo patologico. Varo = quasi sempre patologico.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Test monopodalico del retropiede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Paziente in appoggio monopodalico. Osservare come cambia il retropiede sotto carico: se il calcagno va in valgo eccessivo = pronazione dinamica = rischio catena ascendente che influenza ginocchio (valgismo), anca (rotazione interna), colonna.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Tibiale posteriore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Il muscolo tibiale posteriore è il principale stabilizzatore dell’arco mediale. Test: in piedi, chiedere di fare un single leg calf raise. Se l’arco non si forma (il piede resta piatto) = tibiale posteriore INATTIVO. Se si forma ma debole = attivo debole. Se forte e immediato = attivo forte.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Foot and Ankle Assessment — Physiotutors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youtube.com/watch?v=RsF-PQDB-sY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Assessment completo piede e caviglia con tutti i test clinici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Tibialis Posterior Assessment — Clinical Sports Medicine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youtube.com/watch?v=WSJN1PO1rq4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Test specifico per il tibiale posteriore con criteri di grading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6. TEST NEUROPOSTURALI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Test dei pollici ascendenti (di De Cyon modificato)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Paziente seduto, occhi chiusi. Braccia tese in avanti, pollici in su. L’esaminatore osserva per 30 sec: se un pollice SALE rispetto all’altro = asimmetria tonica. Il lato che sale indica ipertono degli estensori/flessori di quel lato. Interpretazione posturologica: il pollice che sale indica il lato “in estensione” = possibile catena ascendente o discendente sbilanciata.</w:t>
      </w:r>
    </w:p>
    <w:p>
      <w:pPr>
        <w:spacing w:before="4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Test di Fukuda/Unterberger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Paziente in piedi, piedi uniti, braccia tese in avanti (o ai fianchi), OCCHI CHIUSI. Istruzione: “Marcia sul posto per 50 passi, alzando le ginocchia.” L’esaminatore osserva dall’alto (segna posizione di partenza dei piedi con nastro adesivo). Dopo 50 passi: misurare la ROTAZIONE (quanti gradi ha ruotato rispetto alla posizione iniziale), la TRASLAZIONE (quanti cm si è spostato), l’allargamento della BASE. Interpretazione: rotazione &gt;30° = asimmetria tonica significativa. Il lato verso cui ruota = lato IPERTONICO. Associato spesso al lato della concavità scoliotica.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Fukuda Stepping Test — Vestibular Assessment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youtube.com/watch?v=j8QNV9sD8wI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Dimostrazione clinica del test di Fukuda con interpretazione</w:t>
      </w:r>
    </w:p>
    <w:p>
      <w:pPr>
        <w:spacing w:before="4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Cono posturale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Paziente in piedi, piedi uniti, occhi chiusi. L’operatore pone una mano sulla testa del paziente e dà piccole spinte in tutte le direzioni (avanti, dietro, dx, sx). Osserva: il paziente corregge fluidamente o perde l’equilibrio? Se squilibra facilmente in una direzione specifica = il sistema posturale è instabile in quel piano. Spinta occipitale (dall’alto): testa la DFL (psoas, pilastro del diaframma). Spinta sacrale (dal basso): testa la SBL.</w:t>
      </w:r>
    </w:p>
    <w:p>
      <w:pPr>
        <w:spacing w:before="4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Test dei rotatori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Il più complesso. L’operatore si pone dietro il paziente in piedi a occhi chiusi. Mano dx sulla spalla dx del paziente: esercita una pressione costante verso il basso e verso sinistra (compressione discendente alto-basso). Se il corpo ruota facilmente verso sx = la catena discendente è dominante (problema dall’alto: occhi, ATM, cervicale). Poi: mano sx sulla testa, leggera pressione laterale. Se ruota facilmente = catena ascendente dominante (problema dal basso: piede, ginocchio, anca). Il test poi viene ripetuto esercitando pressione sui CONTORNI del corpo (delicatamente sulla pelle sopra gli organi): se la rotazione si amplifica toccando una zona specifica = possibile restrizione VISCERALE (test di Barral). Se la rotazione si amplifica con input EMOTIVO (parlare di un argomento stressante durante il test) = componente PSICO-EMOZIONALE.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Posturological Rotation Test — Posturologie Clinique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youtube.com/watch?v=LnT4DjSSjgI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Test dei rotatori secondo la scuola francese di posturologia (in francese con sottotitoli)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7. TEST SPECIFICI MIND MOVEMENT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BOLT Test (Blood Oxygen Level Test)</w:t>
      </w: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Inventore: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Patrick McKeown (Buteyko). Misura la TOLLERANZA ALL’ANIDRIDE CARBONICA, non la capacità polmonare. Un BOLT basso indica che il corpo è ipersensibile alla CO2 e compensa con iperventilazione cronica.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Esecuzione PRECISA: (1) Siediti comodo, postura eretta. (2) Respira NORMALMENTE per 1 minuto (non cambiare il ritmo). (3) Alla fine di un’ESPIRAZIONE NORMALE (non forzata), chiudi il naso con le dita. (4) Avvia il cronometro. (5) Conta i secondi finché non senti il PRIMO impulso di respirare (non il punto in cui non resisti più: il primo “vorrei respirare”, la prima contrazione involontaria del diaframma o il primo inghiottimento). (6) Rilascia il naso e RIPRENDI A RESPIRARE NORMALMENTE. Se devi fare un respiro profondo dopo il test = sei andato troppo oltre. Ripeti dopo 5 min.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Valori: &lt;10 sec = disfunzione severa (iperventilazione cronica, pattern respiratorio patologico, alto rischio burnout). 10-20 sec = scarso (la maggior parte dei CEO arriva qui). 20-30 sec = nella media (meglio, ma c’è ampio margine). 30-40 sec = buono (respiro efficiente, buona tolleranza CO2). &gt;40 sec = eccellente (atleti, praticanti breathwork avanzati).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BOLT Score Test — Patrick McKeown (Oxygen Advantage)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youtube.com/watch?v=qJx3WNJGHhQ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L’inventore del BOLT spiega e dimostra il test personalmente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How to Measure Your BOLT Score — Oxygen Advantage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youtube.com/watch?v=Ga_lXmF_8eo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Tutorial step-by-step con errori comuni da evitare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HRV (Heart Rate Variability)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Protocollo di misurazione basale: (1) Mattina appena svegli, PRIMA di alzarsi dal letto. (2) App: Elite HRV, HRV4Training, o Oura Ring. (3) Sensore: fascia toracica Polar H10 (gold standard) o fotopletismografo da polso (meno preciso). (4) Durata: 3 minuti in posizione supina, respiro libero (non guidato). (5) Metrica chiave: RMSSD (Root Mean Square of Successive Differences). (6) Misurare per 5 giorni consecutivi per stabilire il basale.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Interpretazione RMSSD: &lt;20 ms = molto basso (dominanza simpatica, stress cronico, burnout). 20-50 ms = nella media. 50-100 ms = buono (buon tono vagale). &gt;100 ms = eccellente (atleti, praticanti meditazione avanzati). Il trend conta più del singolo valore: un RMSSD che aumenta nel tempo = il trattamento funziona.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How to Measure HRV Correctly — Dr. Marco Altini (HRV4Training)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youtube.com/watch?v=uo3izT-0_kA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Il creatore di HRV4Training spiega il protocollo di misurazione ottimale</w:t>
      </w:r>
    </w:p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Test Catene Miofasciali (Anatomy Trains)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FINGER-FLOOR TEST (SBL): In piedi, piedi uniti. Flessione anteriore con ginocchia estese. Misura: distanza dita-pavimento in cm. Se le dita non toccano: SBL corta. Se toccano facilmente e i palmi si appoggiano: SBL nella norma/lunga. ATTENZIONE: il test misura la SBL intera (pianta del piede → gastrocnemio → ischiocrurali → erettori spinali → fascia nucale). NON misura solo gli ischiocrurali.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Finger-Floor Test + Anatomy Trains Interpretation — Tom Myers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youtube.com/watch?v=WvGbRkBU9GU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Tom Myers spiega il finger-floor test nel contesto delle Anatomy Trains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THOMAS TEST (SFL/DFL): Supino sul bordo del lettino, una coscia tenuta al petto, l’altra pendente. Osservare la gamba pendente: (a) Se la coscia si solleva dal lettino = retto femorale o iliopsoas corto (SFL/DFL). (b) Se il ginocchio si estende = retto femorale corto. (c) Se la coscia abduce = TFL/ITB corta (LL). Misurare l’angolo della coscia rispetto all’orizzontale.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Thomas Test — Physiotutors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youtube.com/watch?v=NBPB6UoE5dA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Dimostrazione perfetta del Thomas test con tutti i criteri di positività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OVERHEAD SQUAT ASSESSMENT: In piedi, piedi larghezza spalle, punte leggermente extra-ruotate. Braccia sopra la testa, gomiti estesi. Squat completo 5 ripetizioni. Osservare: (a) Vista laterale: il tronco si inclina eccessivamente avanti (SBL corta)? I talloni si alzano (gastrocnemio/soleo corti)? Le braccia cadono avanti (latissimo/pettorale corti)? (b) Vista anteriore: le ginocchia vanno in valgo (gluteo medio debole, adduttori corti)? I piedi pronano (tibiale posteriore debole)?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Overhead Squat Assessment — NASM (National Academy of Sports Medicine)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youtube.com/watch?v=K5Lqnsfhfuo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Il protocollo NASM completo con tutti i compensi e le loro interpretazioni fasciali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SIDE BEND TEST (LL): In piedi, braccia lungo i fianchi. Inclinarsi lateralmente dx e sx senza ruotare o flettersi. Misurare: la distanza raggiunta dalla punta delle dita lungo la coscia (in cm dalla posizione neutra). Asimmetria &gt;3 cm = LL sbilanciata. Il lato dove si inclina MENO = LL corta di quel lato.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TRUNK ROTATION TEST (SpL): Seduto su una sedia (bacino bloccato), mani incrociate sul petto. Ruotare il tronco dx e sx al massimo. Misurare con goniometro o stimare visivamente. Asimmetria &gt;10° = SpL sbilanciata. Il lato dove ruota MENO = SpL corta di quel lato.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6600"/>
          <w:sz w:val="19"/>
          <w:szCs w:val="19"/>
        </w:rPr>
        <w:t xml:space="preserve">🎥 VIDEO: </w:t>
      </w:r>
      <w:r>
        <w:rPr>
          <w:rFonts w:ascii="Arial" w:cs="Arial" w:eastAsia="Arial" w:hAnsi="Arial"/>
          <w:b/>
          <w:bCs/>
          <w:color w:val="2A6496"/>
          <w:sz w:val="19"/>
          <w:szCs w:val="19"/>
        </w:rPr>
        <w:t xml:space="preserve">Trunk Rotation Mobility Test — FMS (Functional Movement Systems) — </w:t>
      </w:r>
      <w:r>
        <w:rPr>
          <w:rFonts w:ascii="Arial" w:cs="Arial" w:eastAsia="Arial" w:hAnsi="Arial"/>
          <w:color w:val="0066CC"/>
          <w:sz w:val="18"/>
          <w:szCs w:val="18"/>
        </w:rPr>
        <w:t xml:space="preserve">youtube.com/watch?v=6w9jbMsECGE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— Gray Cook spiega il seated trunk rotation nel contesto dell’FMS</w:t>
      </w:r>
    </w:p>
    <w:p>
      <w:pPr>
        <w:spacing w:before="100" w:after="10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⭐ Ogni test raccolto nella scheda Assessment MM ha ora una spiegazione millimetrica, valori di riferimento, criteri di positività e almeno 1-2 video professionali di riferimento. Questa guida va consegnata agli allievi come COMPAGNO della scheda Assessment: la scheda è il ‘cosa misuro’, questa guida è il ‘come lo misuro e cosa significa.’</w:t>
      </w:r>
    </w:p>
    <w:sectPr>
      <w:headerReference w:type="default" r:id="rId6"/>
      <w:footerReference w:type="default" r:id="rId7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RISERVATO • Francesco Cacace • Pag.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8A45A"/>
        <w:sz w:val="15"/>
        <w:szCs w:val="15"/>
      </w:rPr>
      <w:t xml:space="preserve">GUIDA DETTAGLIATA • SCOLIOSI + ASSESSMENT </w:t>
    </w:r>
    <w:r>
      <w:rPr>
        <w:rFonts w:ascii="Arial" w:cs="Arial" w:eastAsia="Arial" w:hAnsi="Arial"/>
        <w:color w:val="AAAAAA"/>
        <w:sz w:val="15"/>
        <w:szCs w:val="15"/>
      </w:rPr>
      <w:t xml:space="preserve">| MM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8B73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2026-02-11T21:22:16.797Z</dcterms:created>
  <dcterms:modified xsi:type="dcterms:W3CDTF">2026-02-11T21:22:16.799Z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