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heading=h.2ndvlbl06sgg" w:id="0"/>
      <w:bookmarkEnd w:id="0"/>
      <w:r w:rsidDel="00000000" w:rsidR="00000000" w:rsidRPr="00000000">
        <w:rPr>
          <w:rtl w:val="0"/>
        </w:rPr>
        <w:t xml:space="preserve">1. Guías del Proyecto APT y pautas de evaluación </w:t>
      </w:r>
    </w:p>
    <w:p w:rsidR="00000000" w:rsidDel="00000000" w:rsidP="00000000" w:rsidRDefault="00000000" w:rsidRPr="00000000" w14:paraId="00000002">
      <w:pPr>
        <w:pStyle w:val="Heading3"/>
        <w:ind w:left="720" w:firstLine="0"/>
        <w:rPr>
          <w:color w:val="2e75b5"/>
          <w:sz w:val="26"/>
          <w:szCs w:val="26"/>
        </w:rPr>
      </w:pPr>
      <w:r w:rsidDel="00000000" w:rsidR="00000000" w:rsidRPr="00000000">
        <w:rPr>
          <w:rtl w:val="0"/>
        </w:rPr>
      </w:r>
    </w:p>
    <w:p w:rsidR="00000000" w:rsidDel="00000000" w:rsidP="00000000" w:rsidRDefault="00000000" w:rsidRPr="00000000" w14:paraId="00000003">
      <w:pPr>
        <w:pStyle w:val="Heading3"/>
        <w:numPr>
          <w:ilvl w:val="1"/>
          <w:numId w:val="5"/>
        </w:numPr>
        <w:ind w:left="720" w:hanging="360"/>
        <w:rPr>
          <w:color w:val="2e75b5"/>
          <w:sz w:val="26"/>
          <w:szCs w:val="26"/>
        </w:rPr>
      </w:pPr>
      <w:bookmarkStart w:colFirst="0" w:colLast="0" w:name="_heading=h.ew6njloxjmy" w:id="1"/>
      <w:bookmarkEnd w:id="1"/>
      <w:r w:rsidDel="00000000" w:rsidR="00000000" w:rsidRPr="00000000">
        <w:rPr>
          <w:color w:val="2e75b5"/>
          <w:sz w:val="26"/>
          <w:szCs w:val="26"/>
          <w:rtl w:val="0"/>
        </w:rPr>
        <w:t xml:space="preserve">Guía definición Proyecto APT</w:t>
      </w:r>
    </w:p>
    <w:p w:rsidR="00000000" w:rsidDel="00000000" w:rsidP="00000000" w:rsidRDefault="00000000" w:rsidRPr="00000000" w14:paraId="0000000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292100</wp:posOffset>
                </wp:positionV>
                <wp:extent cx="6580505" cy="1486535"/>
                <wp:effectExtent b="0" l="0" r="0" t="0"/>
                <wp:wrapNone/>
                <wp:docPr id="17561"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12" name="Shape 12"/>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Guía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Asignatura Portafolio de Título</w:t>
                                  </w:r>
                                </w:p>
                              </w:txbxContent>
                            </wps:txbx>
                            <wps:bodyPr anchorCtr="0" anchor="t" bIns="45700" lIns="91425" spcFirstLastPara="1" rIns="91425" wrap="square" tIns="45700">
                              <a:noAutofit/>
                            </wps:bodyPr>
                          </wps:wsp>
                          <wps:wsp>
                            <wps:cNvSpPr/>
                            <wps:cNvPr id="14" name="Shape 14"/>
                            <wps:spPr>
                              <a:xfrm>
                                <a:off x="0" y="0"/>
                                <a:ext cx="993140" cy="1486894"/>
                              </a:xfrm>
                              <a:prstGeom prst="rect">
                                <a:avLst/>
                              </a:prstGeom>
                              <a:solidFill>
                                <a:srgbClr val="1E4E7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292100</wp:posOffset>
                </wp:positionV>
                <wp:extent cx="6580505" cy="1486535"/>
                <wp:effectExtent b="0" l="0" r="0" t="0"/>
                <wp:wrapNone/>
                <wp:docPr id="1756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ab/>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ind w:left="720" w:hanging="360"/>
        <w:rPr>
          <w:b w:val="1"/>
          <w:color w:val="5b9bd5"/>
          <w:sz w:val="32"/>
          <w:szCs w:val="32"/>
        </w:rPr>
      </w:pPr>
      <w:r w:rsidDel="00000000" w:rsidR="00000000" w:rsidRPr="00000000">
        <w:rPr>
          <w:b w:val="1"/>
          <w:color w:val="5b9bd5"/>
          <w:sz w:val="32"/>
          <w:szCs w:val="32"/>
          <w:rtl w:val="0"/>
        </w:rPr>
        <w:t xml:space="preserve">PARTE I</w:t>
      </w:r>
    </w:p>
    <w:tbl>
      <w:tblPr>
        <w:tblStyle w:val="Table1"/>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C">
            <w:pPr>
              <w:rPr>
                <w:b w:val="1"/>
                <w:color w:val="1f4e79"/>
                <w:sz w:val="28"/>
                <w:szCs w:val="28"/>
              </w:rPr>
            </w:pPr>
            <w:r w:rsidDel="00000000" w:rsidR="00000000" w:rsidRPr="00000000">
              <w:rPr>
                <w:b w:val="1"/>
                <w:color w:val="1f4e79"/>
                <w:sz w:val="28"/>
                <w:szCs w:val="28"/>
                <w:rtl w:val="0"/>
              </w:rPr>
              <w:t xml:space="preserve">1. Antecedentes Personales</w:t>
            </w:r>
          </w:p>
        </w:tc>
      </w:tr>
      <w:tr>
        <w:trPr>
          <w:cantSplit w:val="0"/>
          <w:trHeight w:val="440" w:hRule="atLeast"/>
          <w:tblHeader w:val="0"/>
        </w:trPr>
        <w:tc>
          <w:tcPr>
            <w:shd w:fill="deebf6" w:val="clear"/>
            <w:vAlign w:val="center"/>
          </w:tcPr>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center" w:leader="none" w:pos="4419"/>
                <w:tab w:val="right" w:leader="none" w:pos="8838"/>
              </w:tabs>
              <w:rPr>
                <w:color w:val="1f4e79"/>
              </w:rPr>
            </w:pPr>
            <w:r w:rsidDel="00000000" w:rsidR="00000000" w:rsidRPr="00000000">
              <w:rPr>
                <w:color w:val="1f4e79"/>
                <w:rtl w:val="0"/>
              </w:rPr>
              <w:t xml:space="preserve">A continuación, se presenta una tabla en la que debes completar la información solicitada. </w:t>
            </w:r>
          </w:p>
        </w:tc>
      </w:tr>
    </w:tbl>
    <w:p w:rsidR="00000000" w:rsidDel="00000000" w:rsidP="00000000" w:rsidRDefault="00000000" w:rsidRPr="00000000" w14:paraId="0000000E">
      <w:pPr>
        <w:rPr>
          <w:b w:val="1"/>
          <w:color w:val="5b9bd5"/>
          <w:sz w:val="24"/>
          <w:szCs w:val="24"/>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440" w:hRule="atLeast"/>
          <w:tblHeader w:val="0"/>
        </w:trPr>
        <w:tc>
          <w:tcPr>
            <w:vAlign w:val="center"/>
          </w:tcPr>
          <w:p w:rsidR="00000000" w:rsidDel="00000000" w:rsidP="00000000" w:rsidRDefault="00000000" w:rsidRPr="00000000" w14:paraId="0000000F">
            <w:pPr>
              <w:rPr>
                <w:color w:val="1f4e79"/>
              </w:rPr>
            </w:pPr>
            <w:r w:rsidDel="00000000" w:rsidR="00000000" w:rsidRPr="00000000">
              <w:rPr>
                <w:color w:val="1f4e79"/>
                <w:rtl w:val="0"/>
              </w:rPr>
              <w:t xml:space="preserve">Nombre Completo</w:t>
            </w:r>
          </w:p>
        </w:tc>
        <w:tc>
          <w:tcPr>
            <w:vAlign w:val="center"/>
          </w:tcPr>
          <w:p w:rsidR="00000000" w:rsidDel="00000000" w:rsidP="00000000" w:rsidRDefault="00000000" w:rsidRPr="00000000" w14:paraId="00000010">
            <w:pPr>
              <w:rPr>
                <w:b w:val="1"/>
              </w:rPr>
            </w:pPr>
            <w:r w:rsidDel="00000000" w:rsidR="00000000" w:rsidRPr="00000000">
              <w:rPr>
                <w:rtl w:val="0"/>
              </w:rPr>
              <w:t xml:space="preserve">Sebastián Marcelo Apileo Figueroa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1">
            <w:pPr>
              <w:rPr>
                <w:color w:val="1f4e79"/>
              </w:rPr>
            </w:pPr>
            <w:r w:rsidDel="00000000" w:rsidR="00000000" w:rsidRPr="00000000">
              <w:rPr>
                <w:color w:val="1f4e79"/>
                <w:rtl w:val="0"/>
              </w:rPr>
              <w:t xml:space="preserve">Rut</w:t>
            </w:r>
          </w:p>
        </w:tc>
        <w:tc>
          <w:tcPr>
            <w:vAlign w:val="center"/>
          </w:tcPr>
          <w:p w:rsidR="00000000" w:rsidDel="00000000" w:rsidP="00000000" w:rsidRDefault="00000000" w:rsidRPr="00000000" w14:paraId="00000012">
            <w:pPr>
              <w:rPr>
                <w:b w:val="1"/>
              </w:rPr>
            </w:pPr>
            <w:r w:rsidDel="00000000" w:rsidR="00000000" w:rsidRPr="00000000">
              <w:rPr>
                <w:rtl w:val="0"/>
              </w:rPr>
              <w:t xml:space="preserve">20.612.796-1</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3">
            <w:pPr>
              <w:rPr>
                <w:color w:val="1f4e79"/>
              </w:rPr>
            </w:pPr>
            <w:r w:rsidDel="00000000" w:rsidR="00000000" w:rsidRPr="00000000">
              <w:rPr>
                <w:color w:val="1f4e79"/>
                <w:rtl w:val="0"/>
              </w:rPr>
              <w:t xml:space="preserve">Nombre Completo</w:t>
            </w:r>
          </w:p>
        </w:tc>
        <w:tc>
          <w:tcPr>
            <w:vAlign w:val="center"/>
          </w:tcPr>
          <w:p w:rsidR="00000000" w:rsidDel="00000000" w:rsidP="00000000" w:rsidRDefault="00000000" w:rsidRPr="00000000" w14:paraId="00000014">
            <w:pPr>
              <w:rPr>
                <w:b w:val="1"/>
              </w:rPr>
            </w:pPr>
            <w:r w:rsidDel="00000000" w:rsidR="00000000" w:rsidRPr="00000000">
              <w:rPr>
                <w:rtl w:val="0"/>
              </w:rPr>
              <w:t xml:space="preserve">Vito Lucciano Bozzano Pérez</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5">
            <w:pPr>
              <w:rPr>
                <w:color w:val="1f4e79"/>
              </w:rPr>
            </w:pPr>
            <w:r w:rsidDel="00000000" w:rsidR="00000000" w:rsidRPr="00000000">
              <w:rPr>
                <w:color w:val="1f4e79"/>
                <w:rtl w:val="0"/>
              </w:rPr>
              <w:t xml:space="preserve">Rut</w:t>
            </w:r>
          </w:p>
        </w:tc>
        <w:tc>
          <w:tcPr>
            <w:vAlign w:val="center"/>
          </w:tcPr>
          <w:p w:rsidR="00000000" w:rsidDel="00000000" w:rsidP="00000000" w:rsidRDefault="00000000" w:rsidRPr="00000000" w14:paraId="00000016">
            <w:pPr>
              <w:rPr>
                <w:b w:val="1"/>
              </w:rPr>
            </w:pPr>
            <w:r w:rsidDel="00000000" w:rsidR="00000000" w:rsidRPr="00000000">
              <w:rPr>
                <w:rtl w:val="0"/>
              </w:rPr>
              <w:t xml:space="preserve">21.188.682-K</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4e79"/>
              </w:rPr>
            </w:pPr>
            <w:r w:rsidDel="00000000" w:rsidR="00000000" w:rsidRPr="00000000">
              <w:rPr>
                <w:color w:val="1f4e79"/>
                <w:rtl w:val="0"/>
              </w:rPr>
              <w:t xml:space="preserve">Nombre Completo</w:t>
            </w:r>
          </w:p>
        </w:tc>
        <w:tc>
          <w:tcPr>
            <w:vAlign w:val="center"/>
          </w:tcPr>
          <w:p w:rsidR="00000000" w:rsidDel="00000000" w:rsidP="00000000" w:rsidRDefault="00000000" w:rsidRPr="00000000" w14:paraId="00000018">
            <w:pPr>
              <w:rPr>
                <w:b w:val="1"/>
              </w:rPr>
            </w:pPr>
            <w:r w:rsidDel="00000000" w:rsidR="00000000" w:rsidRPr="00000000">
              <w:rPr>
                <w:rtl w:val="0"/>
              </w:rPr>
              <w:t xml:space="preserve">Francisco Daniel Castillo Urra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9">
            <w:pPr>
              <w:rPr>
                <w:color w:val="1f4e79"/>
              </w:rPr>
            </w:pPr>
            <w:r w:rsidDel="00000000" w:rsidR="00000000" w:rsidRPr="00000000">
              <w:rPr>
                <w:color w:val="1f4e79"/>
                <w:rtl w:val="0"/>
              </w:rPr>
              <w:t xml:space="preserve">Rut</w:t>
            </w:r>
          </w:p>
        </w:tc>
        <w:tc>
          <w:tcPr>
            <w:vAlign w:val="center"/>
          </w:tcPr>
          <w:p w:rsidR="00000000" w:rsidDel="00000000" w:rsidP="00000000" w:rsidRDefault="00000000" w:rsidRPr="00000000" w14:paraId="0000001A">
            <w:pPr>
              <w:rPr>
                <w:b w:val="1"/>
              </w:rPr>
            </w:pPr>
            <w:r w:rsidDel="00000000" w:rsidR="00000000" w:rsidRPr="00000000">
              <w:rPr>
                <w:rtl w:val="0"/>
              </w:rPr>
              <w:t xml:space="preserve">20.883.795-8</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B">
            <w:pPr>
              <w:rPr>
                <w:color w:val="1f4e79"/>
              </w:rPr>
            </w:pPr>
            <w:r w:rsidDel="00000000" w:rsidR="00000000" w:rsidRPr="00000000">
              <w:rPr>
                <w:color w:val="1f4e79"/>
                <w:rtl w:val="0"/>
              </w:rPr>
              <w:t xml:space="preserve">Carrera</w:t>
            </w:r>
          </w:p>
        </w:tc>
        <w:tc>
          <w:tcPr>
            <w:vAlign w:val="center"/>
          </w:tcPr>
          <w:p w:rsidR="00000000" w:rsidDel="00000000" w:rsidP="00000000" w:rsidRDefault="00000000" w:rsidRPr="00000000" w14:paraId="0000001C">
            <w:pPr>
              <w:rPr>
                <w:b w:val="1"/>
              </w:rPr>
            </w:pPr>
            <w:r w:rsidDel="00000000" w:rsidR="00000000" w:rsidRPr="00000000">
              <w:rPr>
                <w:rtl w:val="0"/>
              </w:rPr>
              <w:t xml:space="preserve">Analista Programador Computacional</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D">
            <w:pPr>
              <w:rPr>
                <w:color w:val="1f4e79"/>
              </w:rPr>
            </w:pPr>
            <w:r w:rsidDel="00000000" w:rsidR="00000000" w:rsidRPr="00000000">
              <w:rPr>
                <w:color w:val="1f4e79"/>
                <w:rtl w:val="0"/>
              </w:rPr>
              <w:t xml:space="preserve">Sede</w:t>
            </w:r>
          </w:p>
        </w:tc>
        <w:tc>
          <w:tcPr>
            <w:vAlign w:val="center"/>
          </w:tcPr>
          <w:p w:rsidR="00000000" w:rsidDel="00000000" w:rsidP="00000000" w:rsidRDefault="00000000" w:rsidRPr="00000000" w14:paraId="0000001E">
            <w:pPr>
              <w:rPr>
                <w:b w:val="1"/>
              </w:rPr>
            </w:pPr>
            <w:r w:rsidDel="00000000" w:rsidR="00000000" w:rsidRPr="00000000">
              <w:rPr>
                <w:rtl w:val="0"/>
              </w:rPr>
              <w:t xml:space="preserve">San Andrés</w:t>
            </w:r>
            <w:r w:rsidDel="00000000" w:rsidR="00000000" w:rsidRPr="00000000">
              <w:rPr>
                <w:rtl w:val="0"/>
              </w:rPr>
            </w:r>
          </w:p>
        </w:tc>
      </w:tr>
    </w:tbl>
    <w:p w:rsidR="00000000" w:rsidDel="00000000" w:rsidP="00000000" w:rsidRDefault="00000000" w:rsidRPr="00000000" w14:paraId="0000001F">
      <w:pPr>
        <w:rPr>
          <w:b w:val="1"/>
          <w:color w:val="5b9bd5"/>
          <w:sz w:val="24"/>
          <w:szCs w:val="24"/>
        </w:rPr>
      </w:pPr>
      <w:r w:rsidDel="00000000" w:rsidR="00000000" w:rsidRPr="00000000">
        <w:rPr>
          <w:rtl w:val="0"/>
        </w:rPr>
      </w:r>
    </w:p>
    <w:p w:rsidR="00000000" w:rsidDel="00000000" w:rsidP="00000000" w:rsidRDefault="00000000" w:rsidRPr="00000000" w14:paraId="00000020">
      <w:pPr>
        <w:rPr>
          <w:b w:val="1"/>
          <w:color w:val="5b9bd5"/>
          <w:sz w:val="24"/>
          <w:szCs w:val="24"/>
        </w:rPr>
      </w:pPr>
      <w:r w:rsidDel="00000000" w:rsidR="00000000" w:rsidRPr="00000000">
        <w:br w:type="page"/>
      </w: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4e79"/>
                <w:sz w:val="28"/>
                <w:szCs w:val="28"/>
              </w:rPr>
            </w:pPr>
            <w:r w:rsidDel="00000000" w:rsidR="00000000" w:rsidRPr="00000000">
              <w:rPr>
                <w:b w:val="1"/>
                <w:color w:val="1f4e79"/>
                <w:sz w:val="28"/>
                <w:szCs w:val="28"/>
                <w:rtl w:val="0"/>
              </w:rPr>
              <w:t xml:space="preserve">2. Descripción Proyecto APT</w:t>
            </w:r>
          </w:p>
        </w:tc>
      </w:tr>
      <w:tr>
        <w:trPr>
          <w:cantSplit w:val="0"/>
          <w:trHeight w:val="440" w:hRule="atLeast"/>
          <w:tblHeader w:val="0"/>
        </w:trPr>
        <w:tc>
          <w:tcPr>
            <w:shd w:fill="deebf6" w:val="clear"/>
            <w:vAlign w:val="center"/>
          </w:tcPr>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center" w:leader="none" w:pos="4419"/>
                <w:tab w:val="right" w:leader="none" w:pos="8838"/>
              </w:tabs>
              <w:rPr>
                <w:color w:val="1f4e79"/>
              </w:rPr>
            </w:pPr>
            <w:r w:rsidDel="00000000" w:rsidR="00000000" w:rsidRPr="00000000">
              <w:rPr>
                <w:color w:val="1f4e79"/>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3">
      <w:pPr>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440" w:hRule="atLeast"/>
          <w:tblHeader w:val="0"/>
        </w:trPr>
        <w:tc>
          <w:tcPr>
            <w:vAlign w:val="center"/>
          </w:tcPr>
          <w:p w:rsidR="00000000" w:rsidDel="00000000" w:rsidP="00000000" w:rsidRDefault="00000000" w:rsidRPr="00000000" w14:paraId="00000024">
            <w:pPr>
              <w:rPr>
                <w:color w:val="1f4e79"/>
              </w:rPr>
            </w:pPr>
            <w:r w:rsidDel="00000000" w:rsidR="00000000" w:rsidRPr="00000000">
              <w:rPr>
                <w:color w:val="1f4e79"/>
                <w:rtl w:val="0"/>
              </w:rPr>
              <w:t xml:space="preserve">Tema</w:t>
            </w:r>
          </w:p>
        </w:tc>
        <w:tc>
          <w:tcPr>
            <w:vAlign w:val="center"/>
          </w:tcPr>
          <w:p w:rsidR="00000000" w:rsidDel="00000000" w:rsidP="00000000" w:rsidRDefault="00000000" w:rsidRPr="00000000" w14:paraId="00000025">
            <w:pPr>
              <w:rPr>
                <w:b w:val="1"/>
              </w:rPr>
            </w:pPr>
            <w:r w:rsidDel="00000000" w:rsidR="00000000" w:rsidRPr="00000000">
              <w:rPr>
                <w:sz w:val="20"/>
                <w:szCs w:val="20"/>
                <w:rtl w:val="0"/>
              </w:rPr>
              <w:t xml:space="preserve">Sistema de gestión para colectivos: Optimización de recursos y control financiero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6">
            <w:pPr>
              <w:rPr>
                <w:color w:val="1f4e79"/>
              </w:rPr>
            </w:pPr>
            <w:r w:rsidDel="00000000" w:rsidR="00000000" w:rsidRPr="00000000">
              <w:rPr>
                <w:color w:val="1f4e79"/>
                <w:rtl w:val="0"/>
              </w:rPr>
              <w:t xml:space="preserve">Área (s) de desempeño(s)</w:t>
            </w:r>
          </w:p>
        </w:tc>
        <w:tc>
          <w:tcPr>
            <w:vAlign w:val="center"/>
          </w:tcPr>
          <w:p w:rsidR="00000000" w:rsidDel="00000000" w:rsidP="00000000" w:rsidRDefault="00000000" w:rsidRPr="00000000" w14:paraId="00000027">
            <w:pPr>
              <w:numPr>
                <w:ilvl w:val="0"/>
                <w:numId w:val="3"/>
              </w:numPr>
              <w:ind w:left="720" w:hanging="360"/>
              <w:rPr>
                <w:sz w:val="20"/>
                <w:szCs w:val="20"/>
              </w:rPr>
            </w:pPr>
            <w:r w:rsidDel="00000000" w:rsidR="00000000" w:rsidRPr="00000000">
              <w:rPr>
                <w:sz w:val="20"/>
                <w:szCs w:val="20"/>
                <w:rtl w:val="0"/>
              </w:rPr>
              <w:t xml:space="preserve">Desarrollo de software.</w:t>
            </w:r>
          </w:p>
          <w:p w:rsidR="00000000" w:rsidDel="00000000" w:rsidP="00000000" w:rsidRDefault="00000000" w:rsidRPr="00000000" w14:paraId="00000028">
            <w:pPr>
              <w:numPr>
                <w:ilvl w:val="0"/>
                <w:numId w:val="3"/>
              </w:numPr>
              <w:ind w:left="720" w:hanging="360"/>
              <w:rPr>
                <w:sz w:val="20"/>
                <w:szCs w:val="20"/>
              </w:rPr>
            </w:pPr>
            <w:r w:rsidDel="00000000" w:rsidR="00000000" w:rsidRPr="00000000">
              <w:rPr>
                <w:sz w:val="20"/>
                <w:szCs w:val="20"/>
                <w:rtl w:val="0"/>
              </w:rPr>
              <w:t xml:space="preserve">Gestión de bases de datos</w:t>
            </w:r>
          </w:p>
          <w:p w:rsidR="00000000" w:rsidDel="00000000" w:rsidP="00000000" w:rsidRDefault="00000000" w:rsidRPr="00000000" w14:paraId="00000029">
            <w:pPr>
              <w:numPr>
                <w:ilvl w:val="0"/>
                <w:numId w:val="3"/>
              </w:numPr>
              <w:ind w:left="720" w:hanging="360"/>
              <w:rPr>
                <w:sz w:val="20"/>
                <w:szCs w:val="20"/>
              </w:rPr>
            </w:pPr>
            <w:r w:rsidDel="00000000" w:rsidR="00000000" w:rsidRPr="00000000">
              <w:rPr>
                <w:sz w:val="20"/>
                <w:szCs w:val="20"/>
                <w:rtl w:val="0"/>
              </w:rPr>
              <w:t xml:space="preserve">Análisis y gestión de requisitos.</w:t>
            </w:r>
          </w:p>
          <w:p w:rsidR="00000000" w:rsidDel="00000000" w:rsidP="00000000" w:rsidRDefault="00000000" w:rsidRPr="00000000" w14:paraId="0000002A">
            <w:pPr>
              <w:numPr>
                <w:ilvl w:val="0"/>
                <w:numId w:val="3"/>
              </w:numPr>
              <w:ind w:left="720" w:hanging="360"/>
              <w:rPr>
                <w:sz w:val="20"/>
                <w:szCs w:val="20"/>
              </w:rPr>
            </w:pPr>
            <w:r w:rsidDel="00000000" w:rsidR="00000000" w:rsidRPr="00000000">
              <w:rPr>
                <w:sz w:val="20"/>
                <w:szCs w:val="20"/>
                <w:rtl w:val="0"/>
              </w:rPr>
              <w:t xml:space="preserve">Optimización y control de procesos.</w:t>
            </w:r>
          </w:p>
        </w:tc>
      </w:tr>
      <w:tr>
        <w:trPr>
          <w:cantSplit w:val="0"/>
          <w:trHeight w:val="425" w:hRule="atLeast"/>
          <w:tblHeader w:val="0"/>
        </w:trPr>
        <w:tc>
          <w:tcPr>
            <w:vAlign w:val="center"/>
          </w:tcPr>
          <w:p w:rsidR="00000000" w:rsidDel="00000000" w:rsidP="00000000" w:rsidRDefault="00000000" w:rsidRPr="00000000" w14:paraId="0000002B">
            <w:pPr>
              <w:rPr>
                <w:color w:val="1f4e79"/>
              </w:rPr>
            </w:pPr>
            <w:r w:rsidDel="00000000" w:rsidR="00000000" w:rsidRPr="00000000">
              <w:rPr>
                <w:color w:val="1f4e79"/>
                <w:rtl w:val="0"/>
              </w:rPr>
              <w:t xml:space="preserve">Competencias o unidades de competencia</w:t>
            </w:r>
          </w:p>
        </w:tc>
        <w:tc>
          <w:tcPr>
            <w:vAlign w:val="center"/>
          </w:tcPr>
          <w:p w:rsidR="00000000" w:rsidDel="00000000" w:rsidP="00000000" w:rsidRDefault="00000000" w:rsidRPr="00000000" w14:paraId="0000002C">
            <w:pPr>
              <w:numPr>
                <w:ilvl w:val="0"/>
                <w:numId w:val="8"/>
              </w:numPr>
              <w:ind w:left="720" w:hanging="360"/>
              <w:rPr>
                <w:sz w:val="20"/>
                <w:szCs w:val="20"/>
              </w:rPr>
            </w:pPr>
            <w:r w:rsidDel="00000000" w:rsidR="00000000" w:rsidRPr="00000000">
              <w:rPr>
                <w:sz w:val="20"/>
                <w:szCs w:val="20"/>
                <w:rtl w:val="0"/>
              </w:rPr>
              <w:t xml:space="preserve">Aplicación de buenas prácticas y estándares de calidad en el desarrollo del sistema.</w:t>
            </w:r>
          </w:p>
          <w:p w:rsidR="00000000" w:rsidDel="00000000" w:rsidP="00000000" w:rsidRDefault="00000000" w:rsidRPr="00000000" w14:paraId="0000002D">
            <w:pPr>
              <w:numPr>
                <w:ilvl w:val="0"/>
                <w:numId w:val="8"/>
              </w:numPr>
              <w:ind w:left="720" w:hanging="360"/>
              <w:rPr>
                <w:sz w:val="20"/>
                <w:szCs w:val="20"/>
              </w:rPr>
            </w:pPr>
            <w:r w:rsidDel="00000000" w:rsidR="00000000" w:rsidRPr="00000000">
              <w:rPr>
                <w:sz w:val="20"/>
                <w:szCs w:val="20"/>
                <w:rtl w:val="0"/>
              </w:rPr>
              <w:t xml:space="preserve">Diseño y gestión de una base de datos eficiente para el almacenamiento y consulta de información.</w:t>
            </w:r>
          </w:p>
          <w:p w:rsidR="00000000" w:rsidDel="00000000" w:rsidP="00000000" w:rsidRDefault="00000000" w:rsidRPr="00000000" w14:paraId="0000002E">
            <w:pPr>
              <w:numPr>
                <w:ilvl w:val="0"/>
                <w:numId w:val="8"/>
              </w:numPr>
              <w:ind w:left="720" w:hanging="360"/>
              <w:rPr>
                <w:sz w:val="20"/>
                <w:szCs w:val="20"/>
              </w:rPr>
            </w:pPr>
            <w:r w:rsidDel="00000000" w:rsidR="00000000" w:rsidRPr="00000000">
              <w:rPr>
                <w:sz w:val="20"/>
                <w:szCs w:val="20"/>
                <w:rtl w:val="0"/>
              </w:rPr>
              <w:t xml:space="preserve">Análisis y definición de requerimientos utilizando metodologías y estándares de la industria.</w:t>
            </w:r>
          </w:p>
        </w:tc>
      </w:tr>
    </w:tbl>
    <w:p w:rsidR="00000000" w:rsidDel="00000000" w:rsidP="00000000" w:rsidRDefault="00000000" w:rsidRPr="00000000" w14:paraId="0000002F">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1f4e79"/>
                <w:sz w:val="28"/>
                <w:szCs w:val="28"/>
              </w:rPr>
            </w:pPr>
            <w:r w:rsidDel="00000000" w:rsidR="00000000" w:rsidRPr="00000000">
              <w:rPr>
                <w:b w:val="1"/>
                <w:color w:val="1f4e79"/>
                <w:sz w:val="28"/>
                <w:szCs w:val="28"/>
                <w:rtl w:val="0"/>
              </w:rPr>
              <w:t xml:space="preserve">3. Fundamentación Proyecto APT</w:t>
            </w:r>
          </w:p>
        </w:tc>
      </w:tr>
      <w:tr>
        <w:trPr>
          <w:cantSplit w:val="0"/>
          <w:trHeight w:val="440" w:hRule="atLeast"/>
          <w:tblHeader w:val="0"/>
        </w:trPr>
        <w:tc>
          <w:tcPr>
            <w:shd w:fill="deebf6" w:val="clear"/>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center" w:leader="none" w:pos="4419"/>
                <w:tab w:val="right" w:leader="none" w:pos="8838"/>
              </w:tabs>
              <w:jc w:val="both"/>
              <w:rPr>
                <w:color w:val="1f4e79"/>
              </w:rPr>
            </w:pPr>
            <w:r w:rsidDel="00000000" w:rsidR="00000000" w:rsidRPr="00000000">
              <w:rPr>
                <w:color w:val="1f4e79"/>
                <w:rtl w:val="0"/>
              </w:rPr>
              <w:t xml:space="preserve">A continuación, se presentan distintos campos que debes completar con la información solicitada. Esta sección busca que describas en detalle tu proyecto.  </w:t>
            </w:r>
          </w:p>
        </w:tc>
      </w:tr>
    </w:tbl>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2443" w:hRule="atLeast"/>
          <w:tblHeader w:val="0"/>
        </w:trPr>
        <w:tc>
          <w:tcPr>
            <w:vAlign w:val="center"/>
          </w:tcPr>
          <w:p w:rsidR="00000000" w:rsidDel="00000000" w:rsidP="00000000" w:rsidRDefault="00000000" w:rsidRPr="00000000" w14:paraId="00000034">
            <w:pPr>
              <w:rPr>
                <w:color w:val="1f4e79"/>
              </w:rPr>
            </w:pPr>
            <w:r w:rsidDel="00000000" w:rsidR="00000000" w:rsidRPr="00000000">
              <w:rPr>
                <w:color w:val="1f4e79"/>
                <w:rtl w:val="0"/>
              </w:rPr>
              <w:t xml:space="preserve">Relevancia del proyecto APT</w:t>
            </w:r>
          </w:p>
        </w:tc>
        <w:tc>
          <w:tcPr>
            <w:vAlign w:val="center"/>
          </w:tcPr>
          <w:p w:rsidR="00000000" w:rsidDel="00000000" w:rsidP="00000000" w:rsidRDefault="00000000" w:rsidRPr="00000000" w14:paraId="00000035">
            <w:pPr>
              <w:spacing w:after="240" w:before="240" w:line="259" w:lineRule="auto"/>
              <w:jc w:val="both"/>
              <w:rPr>
                <w:sz w:val="20"/>
                <w:szCs w:val="20"/>
              </w:rPr>
            </w:pPr>
            <w:r w:rsidDel="00000000" w:rsidR="00000000" w:rsidRPr="00000000">
              <w:rPr>
                <w:sz w:val="20"/>
                <w:szCs w:val="20"/>
                <w:rtl w:val="0"/>
              </w:rPr>
              <w:t xml:space="preserve">Este proyecto surge de la necesidad de mejorar la gestión y control financiero en el rubro del transporte de colectivos en Tomé, Región del Biobío. La falta de herramientas digitales para el registro de kilometraje, gastos y mantenimiento dificulta la administración eficiente de los vehículos, afectando tanto a conductores como a dueños.</w:t>
            </w:r>
          </w:p>
          <w:p w:rsidR="00000000" w:rsidDel="00000000" w:rsidP="00000000" w:rsidRDefault="00000000" w:rsidRPr="00000000" w14:paraId="00000036">
            <w:pPr>
              <w:spacing w:after="240" w:before="240" w:line="259" w:lineRule="auto"/>
              <w:jc w:val="both"/>
              <w:rPr>
                <w:sz w:val="20"/>
                <w:szCs w:val="20"/>
              </w:rPr>
            </w:pPr>
            <w:r w:rsidDel="00000000" w:rsidR="00000000" w:rsidRPr="00000000">
              <w:rPr>
                <w:sz w:val="20"/>
                <w:szCs w:val="20"/>
                <w:rtl w:val="0"/>
              </w:rPr>
              <w:t xml:space="preserve">La relevancia del tema en el campo laboral radica en la aplicación de soluciones tecnológicas para optimizar procesos, utilizando bases de datos y estándares de desarrollo de software. La digitalización de estos registros permitirá un mejor control de ingresos y gastos, facilitando la toma de decisiones basada en datos precisos.</w:t>
            </w:r>
          </w:p>
          <w:p w:rsidR="00000000" w:rsidDel="00000000" w:rsidP="00000000" w:rsidRDefault="00000000" w:rsidRPr="00000000" w14:paraId="00000037">
            <w:pPr>
              <w:spacing w:after="240" w:before="240" w:line="259" w:lineRule="auto"/>
              <w:jc w:val="both"/>
              <w:rPr>
                <w:i w:val="1"/>
                <w:color w:val="548dd4"/>
                <w:sz w:val="20"/>
                <w:szCs w:val="20"/>
              </w:rPr>
            </w:pPr>
            <w:r w:rsidDel="00000000" w:rsidR="00000000" w:rsidRPr="00000000">
              <w:rPr>
                <w:sz w:val="20"/>
                <w:szCs w:val="20"/>
                <w:rtl w:val="0"/>
              </w:rPr>
              <w:t xml:space="preserve">El impacto de este proyecto se verá reflejado en conductores y dueños de colectivos, quienes podrán gestionar sus operaciones de manera más eficiente, reduciendo costos innecesarios y maximizando la rentabilidad del servicio de transporte en la comuna.</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8">
            <w:pPr>
              <w:rPr>
                <w:color w:val="1f4e79"/>
              </w:rPr>
            </w:pPr>
            <w:r w:rsidDel="00000000" w:rsidR="00000000" w:rsidRPr="00000000">
              <w:rPr>
                <w:color w:val="1f4e79"/>
                <w:rtl w:val="0"/>
              </w:rPr>
              <w:t xml:space="preserve">Descripción del Proyecto APT</w:t>
            </w:r>
          </w:p>
        </w:tc>
        <w:tc>
          <w:tcPr>
            <w:vAlign w:val="center"/>
          </w:tcPr>
          <w:p w:rsidR="00000000" w:rsidDel="00000000" w:rsidP="00000000" w:rsidRDefault="00000000" w:rsidRPr="00000000" w14:paraId="00000039">
            <w:pPr>
              <w:spacing w:after="240" w:before="240" w:lineRule="auto"/>
              <w:jc w:val="both"/>
              <w:rPr>
                <w:sz w:val="20"/>
                <w:szCs w:val="20"/>
              </w:rPr>
            </w:pPr>
            <w:r w:rsidDel="00000000" w:rsidR="00000000" w:rsidRPr="00000000">
              <w:rPr>
                <w:sz w:val="20"/>
                <w:szCs w:val="20"/>
                <w:rtl w:val="0"/>
              </w:rPr>
              <w:t xml:space="preserve">El proyecto de Gestión de Colectivos tiene como objetivo desarrollar una aplicación móvil que facilite la administración eficiente de los vehículos de transporte en Tomé, Región del Biobío. A través de esta solución digital, se busca optimizar el registro de kilometraje, control de combustible, gestión de ganancias y mantenimiento, proporcionando herramientas clave para conductores y dueños de colectivos.</w:t>
            </w:r>
          </w:p>
          <w:p w:rsidR="00000000" w:rsidDel="00000000" w:rsidP="00000000" w:rsidRDefault="00000000" w:rsidRPr="00000000" w14:paraId="0000003A">
            <w:pPr>
              <w:spacing w:after="240" w:before="240" w:lineRule="auto"/>
              <w:jc w:val="both"/>
              <w:rPr>
                <w:i w:val="1"/>
                <w:color w:val="548dd4"/>
                <w:sz w:val="20"/>
                <w:szCs w:val="20"/>
              </w:rPr>
            </w:pPr>
            <w:r w:rsidDel="00000000" w:rsidR="00000000" w:rsidRPr="00000000">
              <w:rPr>
                <w:sz w:val="20"/>
                <w:szCs w:val="20"/>
                <w:rtl w:val="0"/>
              </w:rPr>
              <w:t xml:space="preserve">Para abordar la problemática identificada, la aplicación permitirá automatizar el seguimiento de datos mediante una interfaz intuitiva, ofreciendo funciones como registro de ingresos y gastos, alertas de mantenimiento y generación de informes financieros. De esta manera, se espera mejorar la gestión operativa y financiera del servicio de transporte, beneficiando a sus principales actores y contribuyendo a la modernización del sector.</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B">
            <w:pPr>
              <w:rPr>
                <w:color w:val="1f4e79"/>
              </w:rPr>
            </w:pPr>
            <w:r w:rsidDel="00000000" w:rsidR="00000000" w:rsidRPr="00000000">
              <w:rPr>
                <w:color w:val="1f4e79"/>
                <w:rtl w:val="0"/>
              </w:rPr>
              <w:t xml:space="preserve">Pertinencia del proyecto con el perfil de egreso</w:t>
            </w:r>
          </w:p>
        </w:tc>
        <w:tc>
          <w:tcPr>
            <w:vAlign w:val="center"/>
          </w:tcPr>
          <w:p w:rsidR="00000000" w:rsidDel="00000000" w:rsidP="00000000" w:rsidRDefault="00000000" w:rsidRPr="00000000" w14:paraId="0000003C">
            <w:pPr>
              <w:spacing w:after="240" w:before="240" w:lineRule="auto"/>
              <w:jc w:val="both"/>
              <w:rPr>
                <w:sz w:val="20"/>
                <w:szCs w:val="20"/>
              </w:rPr>
            </w:pPr>
            <w:r w:rsidDel="00000000" w:rsidR="00000000" w:rsidRPr="00000000">
              <w:rPr>
                <w:sz w:val="20"/>
                <w:szCs w:val="20"/>
                <w:rtl w:val="0"/>
              </w:rPr>
              <w:t xml:space="preserve">El Proyecto de Gestión de Colectivos se relaciona directamente con el perfil de egreso de la carrera de Analista Programador, ya que implica el desarrollo de una solución informática segura y eficiente, aplicada a la optimización de procesos en el sector del transporte.</w:t>
            </w:r>
          </w:p>
          <w:p w:rsidR="00000000" w:rsidDel="00000000" w:rsidP="00000000" w:rsidRDefault="00000000" w:rsidRPr="00000000" w14:paraId="0000003D">
            <w:pPr>
              <w:spacing w:after="240" w:before="240" w:lineRule="auto"/>
              <w:jc w:val="both"/>
              <w:rPr>
                <w:sz w:val="20"/>
                <w:szCs w:val="20"/>
              </w:rPr>
            </w:pPr>
            <w:r w:rsidDel="00000000" w:rsidR="00000000" w:rsidRPr="00000000">
              <w:rPr>
                <w:sz w:val="20"/>
                <w:szCs w:val="20"/>
                <w:rtl w:val="0"/>
              </w:rPr>
              <w:t xml:space="preserve">Las competencias seleccionadas son fundamentales para abordar la problemática, ya que:</w:t>
            </w:r>
          </w:p>
          <w:p w:rsidR="00000000" w:rsidDel="00000000" w:rsidP="00000000" w:rsidRDefault="00000000" w:rsidRPr="00000000" w14:paraId="0000003E">
            <w:pPr>
              <w:numPr>
                <w:ilvl w:val="0"/>
                <w:numId w:val="9"/>
              </w:numPr>
              <w:spacing w:before="240" w:lineRule="auto"/>
              <w:ind w:left="720" w:hanging="360"/>
              <w:rPr>
                <w:sz w:val="20"/>
                <w:szCs w:val="20"/>
              </w:rPr>
            </w:pPr>
            <w:r w:rsidDel="00000000" w:rsidR="00000000" w:rsidRPr="00000000">
              <w:rPr>
                <w:sz w:val="20"/>
                <w:szCs w:val="20"/>
                <w:rtl w:val="0"/>
              </w:rPr>
              <w:t xml:space="preserve">Desarrollo de software seguro y de calidad: Permite aplicar buenas prácticas y estándares en la construcción de una aplicación estable, confiable y escalable.</w:t>
            </w:r>
          </w:p>
          <w:p w:rsidR="00000000" w:rsidDel="00000000" w:rsidP="00000000" w:rsidRDefault="00000000" w:rsidRPr="00000000" w14:paraId="0000003F">
            <w:pPr>
              <w:numPr>
                <w:ilvl w:val="0"/>
                <w:numId w:val="9"/>
              </w:numPr>
              <w:ind w:left="720" w:hanging="360"/>
              <w:rPr>
                <w:sz w:val="20"/>
                <w:szCs w:val="20"/>
              </w:rPr>
            </w:pPr>
            <w:r w:rsidDel="00000000" w:rsidR="00000000" w:rsidRPr="00000000">
              <w:rPr>
                <w:sz w:val="20"/>
                <w:szCs w:val="20"/>
                <w:rtl w:val="0"/>
              </w:rPr>
              <w:t xml:space="preserve">Construcción de soluciones con bases de datos: Es esencial para almacenar y gestionar de manera estructurada la información de kilometraje, ingresos, gastos y mantenimiento de los vehículos.</w:t>
            </w:r>
          </w:p>
          <w:p w:rsidR="00000000" w:rsidDel="00000000" w:rsidP="00000000" w:rsidRDefault="00000000" w:rsidRPr="00000000" w14:paraId="00000040">
            <w:pPr>
              <w:numPr>
                <w:ilvl w:val="0"/>
                <w:numId w:val="9"/>
              </w:numPr>
              <w:spacing w:after="240" w:lineRule="auto"/>
              <w:ind w:left="720" w:hanging="360"/>
              <w:rPr>
                <w:sz w:val="20"/>
                <w:szCs w:val="20"/>
              </w:rPr>
            </w:pPr>
            <w:r w:rsidDel="00000000" w:rsidR="00000000" w:rsidRPr="00000000">
              <w:rPr>
                <w:sz w:val="20"/>
                <w:szCs w:val="20"/>
                <w:rtl w:val="0"/>
              </w:rPr>
              <w:t xml:space="preserve">Aplicación de Ingeniería de Requisitos: Facilita la identificación y análisis de las necesidades del sector, asegurando que la aplicación cumpla con los requerimientos de conductores y dueños de colectivos.</w:t>
            </w:r>
          </w:p>
        </w:tc>
      </w:tr>
      <w:tr>
        <w:trPr>
          <w:cantSplit w:val="0"/>
          <w:trHeight w:val="866" w:hRule="atLeast"/>
          <w:tblHeader w:val="0"/>
        </w:trPr>
        <w:tc>
          <w:tcPr>
            <w:vAlign w:val="center"/>
          </w:tcPr>
          <w:p w:rsidR="00000000" w:rsidDel="00000000" w:rsidP="00000000" w:rsidRDefault="00000000" w:rsidRPr="00000000" w14:paraId="00000041">
            <w:pPr>
              <w:rPr>
                <w:color w:val="1f4e79"/>
              </w:rPr>
            </w:pPr>
            <w:r w:rsidDel="00000000" w:rsidR="00000000" w:rsidRPr="00000000">
              <w:rPr>
                <w:color w:val="1f4e79"/>
                <w:rtl w:val="0"/>
              </w:rPr>
              <w:t xml:space="preserve">Relación con los intereses profesionales</w:t>
            </w:r>
          </w:p>
        </w:tc>
        <w:tc>
          <w:tcPr>
            <w:vAlign w:val="center"/>
          </w:tcPr>
          <w:p w:rsidR="00000000" w:rsidDel="00000000" w:rsidP="00000000" w:rsidRDefault="00000000" w:rsidRPr="00000000" w14:paraId="00000042">
            <w:pPr>
              <w:spacing w:after="240" w:before="240" w:lineRule="auto"/>
              <w:rPr>
                <w:sz w:val="20"/>
                <w:szCs w:val="20"/>
              </w:rPr>
            </w:pPr>
            <w:r w:rsidDel="00000000" w:rsidR="00000000" w:rsidRPr="00000000">
              <w:rPr>
                <w:sz w:val="20"/>
                <w:szCs w:val="20"/>
                <w:rtl w:val="0"/>
              </w:rPr>
              <w:t xml:space="preserve">Nuestros intereses profesionales están enfocados en el desarrollo de software, por lo que este proyecto representa una oportunidad para aplicar nuestros conocimientos en la creación de una solución tecnológica funcional y eficiente.</w:t>
            </w:r>
          </w:p>
          <w:p w:rsidR="00000000" w:rsidDel="00000000" w:rsidP="00000000" w:rsidRDefault="00000000" w:rsidRPr="00000000" w14:paraId="00000043">
            <w:pPr>
              <w:spacing w:after="240" w:before="240" w:lineRule="auto"/>
              <w:rPr>
                <w:sz w:val="20"/>
                <w:szCs w:val="20"/>
              </w:rPr>
            </w:pPr>
            <w:r w:rsidDel="00000000" w:rsidR="00000000" w:rsidRPr="00000000">
              <w:rPr>
                <w:sz w:val="20"/>
                <w:szCs w:val="20"/>
                <w:rtl w:val="0"/>
              </w:rPr>
              <w:t xml:space="preserve">El desarrollo de la aplicación móvil para la gestión de colectivos refleja nuestro interés en construir software que optimice procesos y brinde soluciones reales a problemas cotidianos. A través de este proyecto, podremos fortalecer nuestras habilidades en programación, bases de datos y análisis de requisitos, aspectos clave en nuestro desarrollo profesional.</w:t>
            </w:r>
          </w:p>
          <w:p w:rsidR="00000000" w:rsidDel="00000000" w:rsidP="00000000" w:rsidRDefault="00000000" w:rsidRPr="00000000" w14:paraId="00000044">
            <w:pPr>
              <w:spacing w:after="240" w:before="240" w:lineRule="auto"/>
              <w:rPr>
                <w:i w:val="1"/>
                <w:color w:val="548dd4"/>
                <w:sz w:val="20"/>
                <w:szCs w:val="20"/>
              </w:rPr>
            </w:pPr>
            <w:r w:rsidDel="00000000" w:rsidR="00000000" w:rsidRPr="00000000">
              <w:rPr>
                <w:sz w:val="20"/>
                <w:szCs w:val="20"/>
                <w:rtl w:val="0"/>
              </w:rPr>
              <w:t xml:space="preserve">Además, esta experiencia nos permitirá mejorar en la arquitectura de software y buenas prácticas de desarrollo, preparándonos para enfrentar desafíos en el campo laboral y consolidando nuestro perfil como Analista Programador especializado en soluciones digitales.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5">
            <w:pPr>
              <w:rPr>
                <w:color w:val="1f4e79"/>
              </w:rPr>
            </w:pPr>
            <w:r w:rsidDel="00000000" w:rsidR="00000000" w:rsidRPr="00000000">
              <w:rPr>
                <w:color w:val="1f4e79"/>
                <w:rtl w:val="0"/>
              </w:rPr>
              <w:t xml:space="preserve">Fortalezas y debilidades para desarrollar el Proyecto APT</w:t>
            </w:r>
          </w:p>
          <w:p w:rsidR="00000000" w:rsidDel="00000000" w:rsidP="00000000" w:rsidRDefault="00000000" w:rsidRPr="00000000" w14:paraId="00000046">
            <w:pPr>
              <w:rPr>
                <w:color w:val="1f4e79"/>
              </w:rPr>
            </w:pPr>
            <w:r w:rsidDel="00000000" w:rsidR="00000000" w:rsidRPr="00000000">
              <w:rPr>
                <w:color w:val="1f4e79"/>
                <w:rtl w:val="0"/>
              </w:rPr>
              <w:t xml:space="preserve">(Factibilidad)</w:t>
            </w:r>
          </w:p>
        </w:tc>
        <w:tc>
          <w:tcPr>
            <w:vAlign w:val="center"/>
          </w:tcPr>
          <w:p w:rsidR="00000000" w:rsidDel="00000000" w:rsidP="00000000" w:rsidRDefault="00000000" w:rsidRPr="00000000" w14:paraId="00000047">
            <w:pPr>
              <w:spacing w:after="240" w:before="240" w:line="259" w:lineRule="auto"/>
              <w:rPr>
                <w:sz w:val="20"/>
                <w:szCs w:val="20"/>
              </w:rPr>
            </w:pPr>
            <w:r w:rsidDel="00000000" w:rsidR="00000000" w:rsidRPr="00000000">
              <w:rPr>
                <w:sz w:val="20"/>
                <w:szCs w:val="20"/>
                <w:rtl w:val="0"/>
              </w:rPr>
              <w:t xml:space="preserve">El desarrollo del Proyecto de Gestión de Colectivos es factible dentro del plazo establecido, considerando los recursos disponibles y los posibles desafíos a enfrentar.</w:t>
            </w:r>
          </w:p>
          <w:p w:rsidR="00000000" w:rsidDel="00000000" w:rsidP="00000000" w:rsidRDefault="00000000" w:rsidRPr="00000000" w14:paraId="00000048">
            <w:pPr>
              <w:pStyle w:val="Heading4"/>
              <w:keepNext w:val="0"/>
              <w:keepLines w:val="0"/>
              <w:spacing w:line="259" w:lineRule="auto"/>
              <w:ind w:left="720" w:hanging="360"/>
              <w:rPr>
                <w:b w:val="0"/>
                <w:sz w:val="22"/>
                <w:szCs w:val="22"/>
              </w:rPr>
            </w:pPr>
            <w:bookmarkStart w:colFirst="0" w:colLast="0" w:name="_heading=h.5onywqoslvs9" w:id="2"/>
            <w:bookmarkEnd w:id="2"/>
            <w:r w:rsidDel="00000000" w:rsidR="00000000" w:rsidRPr="00000000">
              <w:rPr>
                <w:b w:val="0"/>
                <w:sz w:val="22"/>
                <w:szCs w:val="22"/>
                <w:rtl w:val="0"/>
              </w:rPr>
              <w:t xml:space="preserve">Razones por las que es posible desarrollar el proyecto</w:t>
            </w:r>
          </w:p>
          <w:p w:rsidR="00000000" w:rsidDel="00000000" w:rsidP="00000000" w:rsidRDefault="00000000" w:rsidRPr="00000000" w14:paraId="00000049">
            <w:pPr>
              <w:numPr>
                <w:ilvl w:val="0"/>
                <w:numId w:val="1"/>
              </w:numPr>
              <w:spacing w:before="240" w:line="259" w:lineRule="auto"/>
              <w:ind w:left="720" w:hanging="360"/>
              <w:rPr>
                <w:sz w:val="20"/>
                <w:szCs w:val="20"/>
              </w:rPr>
            </w:pPr>
            <w:r w:rsidDel="00000000" w:rsidR="00000000" w:rsidRPr="00000000">
              <w:rPr>
                <w:rtl w:val="0"/>
              </w:rPr>
              <w:t xml:space="preserve">Duración del semestre:</w:t>
            </w:r>
            <w:r w:rsidDel="00000000" w:rsidR="00000000" w:rsidRPr="00000000">
              <w:rPr>
                <w:sz w:val="20"/>
                <w:szCs w:val="20"/>
                <w:rtl w:val="0"/>
              </w:rPr>
              <w:t xml:space="preserve"> El proyecto se desarrollará entre marzo y junio, lo que brinda un tiempo adecuado para completar sus distintas etapas, desde el análisis de requerimientos hasta la implementación del prototipo funcional.</w:t>
            </w:r>
          </w:p>
          <w:p w:rsidR="00000000" w:rsidDel="00000000" w:rsidP="00000000" w:rsidRDefault="00000000" w:rsidRPr="00000000" w14:paraId="0000004A">
            <w:pPr>
              <w:numPr>
                <w:ilvl w:val="0"/>
                <w:numId w:val="1"/>
              </w:numPr>
              <w:spacing w:line="259" w:lineRule="auto"/>
              <w:ind w:left="720" w:hanging="360"/>
              <w:rPr>
                <w:sz w:val="20"/>
                <w:szCs w:val="20"/>
              </w:rPr>
            </w:pPr>
            <w:r w:rsidDel="00000000" w:rsidR="00000000" w:rsidRPr="00000000">
              <w:rPr>
                <w:sz w:val="20"/>
                <w:szCs w:val="20"/>
                <w:rtl w:val="0"/>
              </w:rPr>
              <w:t xml:space="preserve">Gestión del tiempo: Si bien las horas asignadas son flexibles, organizar adecuadamente el tiempo permitirá avanzar de manera progresiva en cada fase del proyecto.</w:t>
            </w:r>
          </w:p>
          <w:p w:rsidR="00000000" w:rsidDel="00000000" w:rsidP="00000000" w:rsidRDefault="00000000" w:rsidRPr="00000000" w14:paraId="0000004B">
            <w:pPr>
              <w:numPr>
                <w:ilvl w:val="0"/>
                <w:numId w:val="1"/>
              </w:numPr>
              <w:spacing w:line="259" w:lineRule="auto"/>
              <w:ind w:left="720" w:hanging="360"/>
              <w:rPr>
                <w:sz w:val="20"/>
                <w:szCs w:val="20"/>
              </w:rPr>
            </w:pPr>
            <w:r w:rsidDel="00000000" w:rsidR="00000000" w:rsidRPr="00000000">
              <w:rPr>
                <w:sz w:val="20"/>
                <w:szCs w:val="20"/>
                <w:rtl w:val="0"/>
              </w:rPr>
              <w:t xml:space="preserve">Materiales requeridos: El desarrollo de la aplicación móvil sólo requiere un computador con el software adecuado y acceso a herramientas de desarrollo.</w:t>
            </w:r>
          </w:p>
          <w:p w:rsidR="00000000" w:rsidDel="00000000" w:rsidP="00000000" w:rsidRDefault="00000000" w:rsidRPr="00000000" w14:paraId="0000004C">
            <w:pPr>
              <w:numPr>
                <w:ilvl w:val="0"/>
                <w:numId w:val="1"/>
              </w:numPr>
              <w:spacing w:after="240" w:line="259" w:lineRule="auto"/>
              <w:ind w:left="720" w:hanging="360"/>
              <w:rPr>
                <w:sz w:val="20"/>
                <w:szCs w:val="20"/>
              </w:rPr>
            </w:pPr>
            <w:r w:rsidDel="00000000" w:rsidR="00000000" w:rsidRPr="00000000">
              <w:rPr>
                <w:sz w:val="20"/>
                <w:szCs w:val="20"/>
                <w:rtl w:val="0"/>
              </w:rPr>
              <w:t xml:space="preserve">Factores externos que facilitan el desarrollo: Contar con el apoyo del profesor de la asignatura brinda una guía clave para el cumplimiento de los objetivos del proyecto.</w:t>
            </w:r>
          </w:p>
          <w:p w:rsidR="00000000" w:rsidDel="00000000" w:rsidP="00000000" w:rsidRDefault="00000000" w:rsidRPr="00000000" w14:paraId="0000004D">
            <w:pPr>
              <w:pStyle w:val="Heading4"/>
              <w:keepNext w:val="0"/>
              <w:keepLines w:val="0"/>
              <w:spacing w:line="259" w:lineRule="auto"/>
              <w:ind w:left="720" w:hanging="360"/>
              <w:rPr>
                <w:b w:val="0"/>
                <w:i w:val="1"/>
                <w:color w:val="548dd4"/>
                <w:sz w:val="20"/>
                <w:szCs w:val="20"/>
                <w:highlight w:val="yellow"/>
              </w:rPr>
            </w:pPr>
            <w:bookmarkStart w:colFirst="0" w:colLast="0" w:name="_heading=h.8w3z9pea6vsx" w:id="3"/>
            <w:bookmarkEnd w:id="3"/>
            <w:r w:rsidDel="00000000" w:rsidR="00000000" w:rsidRPr="00000000">
              <w:rPr>
                <w:b w:val="0"/>
                <w:sz w:val="22"/>
                <w:szCs w:val="22"/>
                <w:rtl w:val="0"/>
              </w:rPr>
              <w:t xml:space="preserve">Factores externos que podrían dificultar el desarrollo y soluciones</w:t>
            </w:r>
            <w:r w:rsidDel="00000000" w:rsidR="00000000" w:rsidRPr="00000000">
              <w:rPr>
                <w:rtl w:val="0"/>
              </w:rPr>
            </w:r>
          </w:p>
        </w:tc>
      </w:tr>
    </w:tbl>
    <w:p w:rsidR="00000000" w:rsidDel="00000000" w:rsidP="00000000" w:rsidRDefault="00000000" w:rsidRPr="00000000" w14:paraId="0000004E">
      <w:pPr>
        <w:rPr>
          <w:b w:val="1"/>
          <w:color w:val="5b9bd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F">
      <w:pPr>
        <w:numPr>
          <w:ilvl w:val="0"/>
          <w:numId w:val="4"/>
        </w:numPr>
        <w:pBdr>
          <w:top w:space="0" w:sz="0" w:val="nil"/>
          <w:left w:space="0" w:sz="0" w:val="nil"/>
          <w:bottom w:space="0" w:sz="0" w:val="nil"/>
          <w:right w:space="0" w:sz="0" w:val="nil"/>
          <w:between w:space="0" w:sz="0" w:val="nil"/>
        </w:pBdr>
        <w:ind w:left="720" w:hanging="360"/>
        <w:rPr>
          <w:b w:val="1"/>
          <w:color w:val="5b9bd5"/>
          <w:sz w:val="32"/>
          <w:szCs w:val="32"/>
        </w:rPr>
      </w:pPr>
      <w:r w:rsidDel="00000000" w:rsidR="00000000" w:rsidRPr="00000000">
        <w:rPr>
          <w:b w:val="1"/>
          <w:color w:val="5b9bd5"/>
          <w:sz w:val="32"/>
          <w:szCs w:val="32"/>
          <w:rtl w:val="0"/>
        </w:rPr>
        <w:t xml:space="preserve">PARTE II </w:t>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0">
            <w:pPr>
              <w:rPr>
                <w:b w:val="1"/>
                <w:color w:val="1f4e79"/>
                <w:sz w:val="28"/>
                <w:szCs w:val="28"/>
              </w:rPr>
            </w:pPr>
            <w:r w:rsidDel="00000000" w:rsidR="00000000" w:rsidRPr="00000000">
              <w:rPr>
                <w:b w:val="1"/>
                <w:color w:val="1f4e79"/>
                <w:sz w:val="28"/>
                <w:szCs w:val="28"/>
                <w:rtl w:val="0"/>
              </w:rPr>
              <w:t xml:space="preserve">4. Objetivos</w:t>
            </w:r>
          </w:p>
        </w:tc>
      </w:tr>
      <w:tr>
        <w:trPr>
          <w:cantSplit w:val="0"/>
          <w:trHeight w:val="440" w:hRule="atLeast"/>
          <w:tblHeader w:val="0"/>
        </w:trPr>
        <w:tc>
          <w:tcPr>
            <w:shd w:fill="deebf6" w:val="clear"/>
            <w:vAlign w:val="center"/>
          </w:tcPr>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center" w:leader="none" w:pos="4419"/>
                <w:tab w:val="right" w:leader="none" w:pos="8838"/>
              </w:tabs>
              <w:jc w:val="both"/>
              <w:rPr>
                <w:color w:val="1f4e79"/>
              </w:rPr>
            </w:pPr>
            <w:r w:rsidDel="00000000" w:rsidR="00000000" w:rsidRPr="00000000">
              <w:rPr>
                <w:color w:val="1f4e79"/>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22"/>
        <w:gridCol w:w="7954"/>
        <w:tblGridChange w:id="0">
          <w:tblGrid>
            <w:gridCol w:w="2122"/>
            <w:gridCol w:w="7954"/>
          </w:tblGrid>
        </w:tblGridChange>
      </w:tblGrid>
      <w:tr>
        <w:trPr>
          <w:cantSplit w:val="0"/>
          <w:trHeight w:val="1259" w:hRule="atLeast"/>
          <w:tblHeader w:val="0"/>
        </w:trPr>
        <w:tc>
          <w:tcPr>
            <w:vAlign w:val="center"/>
          </w:tcPr>
          <w:p w:rsidR="00000000" w:rsidDel="00000000" w:rsidP="00000000" w:rsidRDefault="00000000" w:rsidRPr="00000000" w14:paraId="00000053">
            <w:pPr>
              <w:rPr>
                <w:color w:val="1f4e79"/>
              </w:rPr>
            </w:pPr>
            <w:r w:rsidDel="00000000" w:rsidR="00000000" w:rsidRPr="00000000">
              <w:rPr>
                <w:color w:val="1f4e79"/>
                <w:rtl w:val="0"/>
              </w:rPr>
              <w:t xml:space="preserve">Objetivo general</w:t>
            </w:r>
          </w:p>
        </w:tc>
        <w:tc>
          <w:tcPr>
            <w:vAlign w:val="center"/>
          </w:tcPr>
          <w:p w:rsidR="00000000" w:rsidDel="00000000" w:rsidP="00000000" w:rsidRDefault="00000000" w:rsidRPr="00000000" w14:paraId="00000054">
            <w:pPr>
              <w:rPr>
                <w:i w:val="1"/>
                <w:color w:val="548dd4"/>
                <w:sz w:val="20"/>
                <w:szCs w:val="20"/>
              </w:rPr>
            </w:pPr>
            <w:r w:rsidDel="00000000" w:rsidR="00000000" w:rsidRPr="00000000">
              <w:rPr>
                <w:sz w:val="20"/>
                <w:szCs w:val="20"/>
                <w:rtl w:val="0"/>
              </w:rPr>
              <w:t xml:space="preserve">Mejorar la eficiencia operativa y el control financiero de los colectivos mediante una solución tecnológica que optimice la gestión del kilometraje, gastos, mantenimiento de vehículos y transparencia en los pagos, reduciendo la falta de información y mejorando la toma de decisiones.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5">
            <w:pPr>
              <w:rPr>
                <w:color w:val="1f4e79"/>
              </w:rPr>
            </w:pPr>
            <w:r w:rsidDel="00000000" w:rsidR="00000000" w:rsidRPr="00000000">
              <w:rPr>
                <w:color w:val="1f4e79"/>
                <w:rtl w:val="0"/>
              </w:rPr>
              <w:t xml:space="preserve">Objetivos específicos</w:t>
            </w:r>
          </w:p>
        </w:tc>
        <w:tc>
          <w:tcPr>
            <w:vAlign w:val="center"/>
          </w:tcPr>
          <w:p w:rsidR="00000000" w:rsidDel="00000000" w:rsidP="00000000" w:rsidRDefault="00000000" w:rsidRPr="00000000" w14:paraId="00000056">
            <w:pPr>
              <w:numPr>
                <w:ilvl w:val="0"/>
                <w:numId w:val="2"/>
              </w:numPr>
              <w:spacing w:before="240" w:lineRule="auto"/>
              <w:ind w:left="720" w:hanging="360"/>
              <w:rPr>
                <w:sz w:val="20"/>
                <w:szCs w:val="20"/>
              </w:rPr>
            </w:pPr>
            <w:r w:rsidDel="00000000" w:rsidR="00000000" w:rsidRPr="00000000">
              <w:rPr>
                <w:sz w:val="20"/>
                <w:szCs w:val="20"/>
                <w:rtl w:val="0"/>
              </w:rPr>
              <w:t xml:space="preserve">Reducir el tiempo de gestión administrativa en un 60%, optimizando los procesos de registro y seguimiento de kilometraje, gastos y mantenimiento de vehículos.</w:t>
              <w:br w:type="textWrapping"/>
            </w:r>
          </w:p>
          <w:p w:rsidR="00000000" w:rsidDel="00000000" w:rsidP="00000000" w:rsidRDefault="00000000" w:rsidRPr="00000000" w14:paraId="00000057">
            <w:pPr>
              <w:numPr>
                <w:ilvl w:val="0"/>
                <w:numId w:val="2"/>
              </w:numPr>
              <w:ind w:left="720" w:hanging="360"/>
              <w:rPr>
                <w:sz w:val="20"/>
                <w:szCs w:val="20"/>
              </w:rPr>
            </w:pPr>
            <w:r w:rsidDel="00000000" w:rsidR="00000000" w:rsidRPr="00000000">
              <w:rPr>
                <w:sz w:val="20"/>
                <w:szCs w:val="20"/>
                <w:rtl w:val="0"/>
              </w:rPr>
              <w:t xml:space="preserve">Disminuir en un 30% los costos imprevistos de mantenimiento, mejorando el control y programación del mantenimiento preventivo de los colectivos.</w:t>
              <w:br w:type="textWrapping"/>
            </w:r>
          </w:p>
          <w:p w:rsidR="00000000" w:rsidDel="00000000" w:rsidP="00000000" w:rsidRDefault="00000000" w:rsidRPr="00000000" w14:paraId="00000058">
            <w:pPr>
              <w:numPr>
                <w:ilvl w:val="0"/>
                <w:numId w:val="2"/>
              </w:numPr>
              <w:ind w:left="720" w:hanging="360"/>
              <w:rPr>
                <w:sz w:val="20"/>
                <w:szCs w:val="20"/>
              </w:rPr>
            </w:pPr>
            <w:r w:rsidDel="00000000" w:rsidR="00000000" w:rsidRPr="00000000">
              <w:rPr>
                <w:sz w:val="20"/>
                <w:szCs w:val="20"/>
                <w:rtl w:val="0"/>
              </w:rPr>
              <w:t xml:space="preserve">Aumentar en un 90% la disponibilidad de registros de pago accesibles, garantizando la transparencia en las transacciones entre conductores y administradores.</w:t>
              <w:br w:type="textWrapping"/>
            </w:r>
          </w:p>
          <w:p w:rsidR="00000000" w:rsidDel="00000000" w:rsidP="00000000" w:rsidRDefault="00000000" w:rsidRPr="00000000" w14:paraId="00000059">
            <w:pPr>
              <w:numPr>
                <w:ilvl w:val="0"/>
                <w:numId w:val="2"/>
              </w:numPr>
              <w:ind w:left="720" w:hanging="360"/>
              <w:rPr>
                <w:sz w:val="20"/>
                <w:szCs w:val="20"/>
              </w:rPr>
            </w:pPr>
            <w:r w:rsidDel="00000000" w:rsidR="00000000" w:rsidRPr="00000000">
              <w:rPr>
                <w:sz w:val="20"/>
                <w:szCs w:val="20"/>
                <w:rtl w:val="0"/>
              </w:rPr>
              <w:t xml:space="preserve">Reducir en un 50% el tiempo necesario para registrar y consultar información operativa, facilitando el acceso a datos clave para la toma de decisiones.</w:t>
              <w:br w:type="textWrapping"/>
            </w:r>
          </w:p>
          <w:p w:rsidR="00000000" w:rsidDel="00000000" w:rsidP="00000000" w:rsidRDefault="00000000" w:rsidRPr="00000000" w14:paraId="0000005A">
            <w:pPr>
              <w:numPr>
                <w:ilvl w:val="0"/>
                <w:numId w:val="2"/>
              </w:numPr>
              <w:spacing w:after="240" w:lineRule="auto"/>
              <w:ind w:left="720" w:hanging="360"/>
              <w:rPr>
                <w:sz w:val="20"/>
                <w:szCs w:val="20"/>
              </w:rPr>
            </w:pPr>
            <w:r w:rsidDel="00000000" w:rsidR="00000000" w:rsidRPr="00000000">
              <w:rPr>
                <w:sz w:val="20"/>
                <w:szCs w:val="20"/>
                <w:rtl w:val="0"/>
              </w:rPr>
              <w:t xml:space="preserve">Disminuir en un 60% el uso de registros manuales y en papel, digitalizando la gestión de la empresa para mejorar la organización y evitar pérdidas de información.</w:t>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9"/>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E">
            <w:pPr>
              <w:rPr>
                <w:b w:val="1"/>
                <w:color w:val="1f4e79"/>
                <w:sz w:val="28"/>
                <w:szCs w:val="28"/>
              </w:rPr>
            </w:pPr>
            <w:r w:rsidDel="00000000" w:rsidR="00000000" w:rsidRPr="00000000">
              <w:rPr>
                <w:b w:val="1"/>
                <w:color w:val="1f4e79"/>
                <w:sz w:val="28"/>
                <w:szCs w:val="28"/>
                <w:rtl w:val="0"/>
              </w:rPr>
              <w:t xml:space="preserve">5. Metodología</w:t>
            </w:r>
          </w:p>
        </w:tc>
      </w:tr>
      <w:tr>
        <w:trPr>
          <w:cantSplit w:val="0"/>
          <w:trHeight w:val="440" w:hRule="atLeast"/>
          <w:tblHeader w:val="0"/>
        </w:trPr>
        <w:tc>
          <w:tcPr>
            <w:shd w:fill="deebf6" w:val="clear"/>
            <w:vAlign w:val="center"/>
          </w:tcPr>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center" w:leader="none" w:pos="4419"/>
                <w:tab w:val="right" w:leader="none" w:pos="8838"/>
              </w:tabs>
              <w:jc w:val="both"/>
              <w:rPr>
                <w:color w:val="1f4e79"/>
              </w:rPr>
            </w:pPr>
            <w:r w:rsidDel="00000000" w:rsidR="00000000" w:rsidRPr="00000000">
              <w:rPr>
                <w:color w:val="1f4e79"/>
                <w:rtl w:val="0"/>
              </w:rPr>
              <w:t xml:space="preserve">Deberás describir la metodología, propia de tu disciplina, que utilizarás para resolver el proyecto APT antes descrita, incluyendo las etapas y métodos de trabajo.  </w:t>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10"/>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blHeader w:val="0"/>
        </w:trPr>
        <w:tc>
          <w:tcPr/>
          <w:p w:rsidR="00000000" w:rsidDel="00000000" w:rsidP="00000000" w:rsidRDefault="00000000" w:rsidRPr="00000000" w14:paraId="00000061">
            <w:pPr>
              <w:jc w:val="center"/>
              <w:rPr>
                <w:color w:val="1f4e79"/>
              </w:rPr>
            </w:pPr>
            <w:r w:rsidDel="00000000" w:rsidR="00000000" w:rsidRPr="00000000">
              <w:rPr>
                <w:color w:val="1f4e79"/>
                <w:rtl w:val="0"/>
              </w:rPr>
              <w:t xml:space="preserve">Descripción Metodología</w:t>
            </w:r>
          </w:p>
        </w:tc>
      </w:tr>
      <w:tr>
        <w:trPr>
          <w:cantSplit w:val="0"/>
          <w:trHeight w:val="1920" w:hRule="atLeast"/>
          <w:tblHeader w:val="0"/>
        </w:trPr>
        <w:tc>
          <w:tcPr/>
          <w:p w:rsidR="00000000" w:rsidDel="00000000" w:rsidP="00000000" w:rsidRDefault="00000000" w:rsidRPr="00000000" w14:paraId="00000062">
            <w:pPr>
              <w:spacing w:after="240" w:before="240" w:lineRule="auto"/>
              <w:rPr>
                <w:sz w:val="20"/>
                <w:szCs w:val="20"/>
              </w:rPr>
            </w:pPr>
            <w:r w:rsidDel="00000000" w:rsidR="00000000" w:rsidRPr="00000000">
              <w:rPr>
                <w:sz w:val="20"/>
                <w:szCs w:val="20"/>
                <w:rtl w:val="0"/>
              </w:rPr>
              <w:t xml:space="preserve">Para el desarrollo del sistema de Gestión de Colectivos, se utilizará SCRUM como marco ágil de trabajo. El proceso se estructurará en Sprints iterativos, cada uno con las siguientes fases:</w:t>
            </w:r>
          </w:p>
          <w:p w:rsidR="00000000" w:rsidDel="00000000" w:rsidP="00000000" w:rsidRDefault="00000000" w:rsidRPr="00000000" w14:paraId="00000063">
            <w:pPr>
              <w:numPr>
                <w:ilvl w:val="0"/>
                <w:numId w:val="7"/>
              </w:numPr>
              <w:spacing w:before="240" w:lineRule="auto"/>
              <w:ind w:left="720" w:hanging="360"/>
              <w:rPr>
                <w:sz w:val="20"/>
                <w:szCs w:val="20"/>
              </w:rPr>
            </w:pPr>
            <w:r w:rsidDel="00000000" w:rsidR="00000000" w:rsidRPr="00000000">
              <w:rPr>
                <w:sz w:val="20"/>
                <w:szCs w:val="20"/>
                <w:rtl w:val="0"/>
              </w:rPr>
              <w:t xml:space="preserve">Product Backlog: Se definen y priorizan los requisitos del sistema.</w:t>
              <w:br w:type="textWrapping"/>
            </w:r>
          </w:p>
          <w:p w:rsidR="00000000" w:rsidDel="00000000" w:rsidP="00000000" w:rsidRDefault="00000000" w:rsidRPr="00000000" w14:paraId="00000064">
            <w:pPr>
              <w:numPr>
                <w:ilvl w:val="0"/>
                <w:numId w:val="7"/>
              </w:numPr>
              <w:ind w:left="720" w:hanging="360"/>
              <w:rPr>
                <w:sz w:val="20"/>
                <w:szCs w:val="20"/>
              </w:rPr>
            </w:pPr>
            <w:r w:rsidDel="00000000" w:rsidR="00000000" w:rsidRPr="00000000">
              <w:rPr>
                <w:sz w:val="20"/>
                <w:szCs w:val="20"/>
                <w:rtl w:val="0"/>
              </w:rPr>
              <w:t xml:space="preserve">Sprint Planning: Se seleccionan las tareas a desarrollar en el Sprint.</w:t>
              <w:br w:type="textWrapping"/>
            </w:r>
          </w:p>
          <w:p w:rsidR="00000000" w:rsidDel="00000000" w:rsidP="00000000" w:rsidRDefault="00000000" w:rsidRPr="00000000" w14:paraId="00000065">
            <w:pPr>
              <w:numPr>
                <w:ilvl w:val="0"/>
                <w:numId w:val="7"/>
              </w:numPr>
              <w:ind w:left="720" w:hanging="360"/>
              <w:rPr>
                <w:sz w:val="20"/>
                <w:szCs w:val="20"/>
              </w:rPr>
            </w:pPr>
            <w:r w:rsidDel="00000000" w:rsidR="00000000" w:rsidRPr="00000000">
              <w:rPr>
                <w:sz w:val="20"/>
                <w:szCs w:val="20"/>
                <w:rtl w:val="0"/>
              </w:rPr>
              <w:t xml:space="preserve">Sprint Backlog: Se desglosan y organizan las tareas seleccionadas.</w:t>
              <w:br w:type="textWrapping"/>
            </w:r>
          </w:p>
          <w:p w:rsidR="00000000" w:rsidDel="00000000" w:rsidP="00000000" w:rsidRDefault="00000000" w:rsidRPr="00000000" w14:paraId="00000066">
            <w:pPr>
              <w:numPr>
                <w:ilvl w:val="0"/>
                <w:numId w:val="7"/>
              </w:numPr>
              <w:ind w:left="720" w:hanging="360"/>
              <w:rPr>
                <w:sz w:val="20"/>
                <w:szCs w:val="20"/>
              </w:rPr>
            </w:pPr>
            <w:r w:rsidDel="00000000" w:rsidR="00000000" w:rsidRPr="00000000">
              <w:rPr>
                <w:sz w:val="20"/>
                <w:szCs w:val="20"/>
                <w:rtl w:val="0"/>
              </w:rPr>
              <w:t xml:space="preserve">Desarrollo e Implementación: Se ejecutan las tareas mediante ciclos iterativos.</w:t>
              <w:br w:type="textWrapping"/>
            </w:r>
          </w:p>
          <w:p w:rsidR="00000000" w:rsidDel="00000000" w:rsidP="00000000" w:rsidRDefault="00000000" w:rsidRPr="00000000" w14:paraId="00000067">
            <w:pPr>
              <w:numPr>
                <w:ilvl w:val="0"/>
                <w:numId w:val="7"/>
              </w:numPr>
              <w:ind w:left="720" w:hanging="360"/>
              <w:rPr>
                <w:sz w:val="20"/>
                <w:szCs w:val="20"/>
              </w:rPr>
            </w:pPr>
            <w:r w:rsidDel="00000000" w:rsidR="00000000" w:rsidRPr="00000000">
              <w:rPr>
                <w:sz w:val="20"/>
                <w:szCs w:val="20"/>
                <w:rtl w:val="0"/>
              </w:rPr>
              <w:t xml:space="preserve">Daily Scrum: Se realizan reuniones diarias para seguimiento y ajustes.</w:t>
              <w:br w:type="textWrapping"/>
            </w:r>
          </w:p>
          <w:p w:rsidR="00000000" w:rsidDel="00000000" w:rsidP="00000000" w:rsidRDefault="00000000" w:rsidRPr="00000000" w14:paraId="00000068">
            <w:pPr>
              <w:numPr>
                <w:ilvl w:val="0"/>
                <w:numId w:val="7"/>
              </w:numPr>
              <w:ind w:left="720" w:hanging="360"/>
              <w:rPr>
                <w:sz w:val="20"/>
                <w:szCs w:val="20"/>
              </w:rPr>
            </w:pPr>
            <w:r w:rsidDel="00000000" w:rsidR="00000000" w:rsidRPr="00000000">
              <w:rPr>
                <w:sz w:val="20"/>
                <w:szCs w:val="20"/>
                <w:rtl w:val="0"/>
              </w:rPr>
              <w:t xml:space="preserve">Sprint Review: Se presentan los avances del Sprint.</w:t>
              <w:br w:type="textWrapping"/>
            </w:r>
          </w:p>
          <w:p w:rsidR="00000000" w:rsidDel="00000000" w:rsidP="00000000" w:rsidRDefault="00000000" w:rsidRPr="00000000" w14:paraId="00000069">
            <w:pPr>
              <w:numPr>
                <w:ilvl w:val="0"/>
                <w:numId w:val="7"/>
              </w:numPr>
              <w:spacing w:after="240" w:lineRule="auto"/>
              <w:ind w:left="720" w:hanging="360"/>
              <w:rPr>
                <w:sz w:val="20"/>
                <w:szCs w:val="20"/>
              </w:rPr>
            </w:pPr>
            <w:r w:rsidDel="00000000" w:rsidR="00000000" w:rsidRPr="00000000">
              <w:rPr>
                <w:sz w:val="20"/>
                <w:szCs w:val="20"/>
                <w:rtl w:val="0"/>
              </w:rPr>
              <w:t xml:space="preserve">Sprint Retrospective: Se evalúa el proceso y se identifican mejoras.</w:t>
            </w:r>
          </w:p>
          <w:p w:rsidR="00000000" w:rsidDel="00000000" w:rsidP="00000000" w:rsidRDefault="00000000" w:rsidRPr="00000000" w14:paraId="0000006A">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tbl>
      <w:tblPr>
        <w:tblStyle w:val="Table11"/>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E">
            <w:pPr>
              <w:rPr>
                <w:b w:val="1"/>
                <w:color w:val="1f4e79"/>
                <w:sz w:val="28"/>
                <w:szCs w:val="28"/>
              </w:rPr>
            </w:pPr>
            <w:r w:rsidDel="00000000" w:rsidR="00000000" w:rsidRPr="00000000">
              <w:rPr>
                <w:b w:val="1"/>
                <w:color w:val="1f4e79"/>
                <w:sz w:val="28"/>
                <w:szCs w:val="28"/>
                <w:rtl w:val="0"/>
              </w:rPr>
              <w:t xml:space="preserve">6. Resultados esperados</w:t>
            </w:r>
          </w:p>
        </w:tc>
      </w:tr>
      <w:tr>
        <w:trPr>
          <w:cantSplit w:val="0"/>
          <w:trHeight w:val="440" w:hRule="atLeast"/>
          <w:tblHeader w:val="0"/>
        </w:trPr>
        <w:tc>
          <w:tcPr>
            <w:shd w:fill="deebf6" w:val="clear"/>
            <w:vAlign w:val="center"/>
          </w:tcPr>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leader="none" w:pos="4419"/>
                <w:tab w:val="right" w:leader="none" w:pos="8838"/>
              </w:tabs>
              <w:jc w:val="both"/>
              <w:rPr>
                <w:color w:val="1f4e79"/>
              </w:rPr>
            </w:pPr>
            <w:r w:rsidDel="00000000" w:rsidR="00000000" w:rsidRPr="00000000">
              <w:rPr>
                <w:color w:val="1f4e79"/>
                <w:rtl w:val="0"/>
              </w:rPr>
              <w:t xml:space="preserve">En este apartado debes definir los resultados esperados de tu proyecto APT.</w:t>
            </w:r>
          </w:p>
        </w:tc>
      </w:tr>
    </w:tbl>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tbl>
      <w:tblPr>
        <w:tblStyle w:val="Table1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blHeader w:val="0"/>
        </w:trPr>
        <w:tc>
          <w:tcPr/>
          <w:p w:rsidR="00000000" w:rsidDel="00000000" w:rsidP="00000000" w:rsidRDefault="00000000" w:rsidRPr="00000000" w14:paraId="00000071">
            <w:pPr>
              <w:jc w:val="center"/>
              <w:rPr>
                <w:color w:val="1f4e79"/>
              </w:rPr>
            </w:pPr>
            <w:r w:rsidDel="00000000" w:rsidR="00000000" w:rsidRPr="00000000">
              <w:rPr>
                <w:color w:val="1f4e79"/>
                <w:rtl w:val="0"/>
              </w:rPr>
              <w:t xml:space="preserve">Resultados esperados (impacto)</w:t>
            </w:r>
          </w:p>
        </w:tc>
      </w:tr>
      <w:tr>
        <w:trPr>
          <w:cantSplit w:val="0"/>
          <w:trHeight w:val="1920" w:hRule="atLeast"/>
          <w:tblHeader w:val="0"/>
        </w:trPr>
        <w:tc>
          <w:tcPr/>
          <w:p w:rsidR="00000000" w:rsidDel="00000000" w:rsidP="00000000" w:rsidRDefault="00000000" w:rsidRPr="00000000" w14:paraId="00000072">
            <w:pPr>
              <w:spacing w:after="240" w:before="240" w:lineRule="auto"/>
              <w:rPr>
                <w:sz w:val="20"/>
                <w:szCs w:val="20"/>
              </w:rPr>
            </w:pPr>
            <w:r w:rsidDel="00000000" w:rsidR="00000000" w:rsidRPr="00000000">
              <w:rPr>
                <w:sz w:val="20"/>
                <w:szCs w:val="20"/>
                <w:rtl w:val="0"/>
              </w:rPr>
              <w:t xml:space="preserve">La implementación de esta solución tecnológica en la empresa de colectivos de Tomé generará un impacto significativo en su eficiencia operativa y control financiero.</w:t>
            </w:r>
          </w:p>
          <w:p w:rsidR="00000000" w:rsidDel="00000000" w:rsidP="00000000" w:rsidRDefault="00000000" w:rsidRPr="00000000" w14:paraId="00000073">
            <w:pPr>
              <w:numPr>
                <w:ilvl w:val="0"/>
                <w:numId w:val="6"/>
              </w:numPr>
              <w:spacing w:before="240" w:lineRule="auto"/>
              <w:ind w:left="720" w:hanging="360"/>
              <w:rPr>
                <w:sz w:val="20"/>
                <w:szCs w:val="20"/>
              </w:rPr>
            </w:pPr>
            <w:r w:rsidDel="00000000" w:rsidR="00000000" w:rsidRPr="00000000">
              <w:rPr>
                <w:sz w:val="20"/>
                <w:szCs w:val="20"/>
                <w:rtl w:val="0"/>
              </w:rPr>
              <w:t xml:space="preserve">Optimización de la gestión administrativa:</w:t>
            </w:r>
          </w:p>
          <w:p w:rsidR="00000000" w:rsidDel="00000000" w:rsidP="00000000" w:rsidRDefault="00000000" w:rsidRPr="00000000" w14:paraId="00000074">
            <w:pPr>
              <w:numPr>
                <w:ilvl w:val="1"/>
                <w:numId w:val="6"/>
              </w:numPr>
              <w:ind w:left="1440" w:hanging="360"/>
              <w:rPr>
                <w:sz w:val="20"/>
                <w:szCs w:val="20"/>
              </w:rPr>
            </w:pPr>
            <w:r w:rsidDel="00000000" w:rsidR="00000000" w:rsidRPr="00000000">
              <w:rPr>
                <w:sz w:val="20"/>
                <w:szCs w:val="20"/>
                <w:rtl w:val="0"/>
              </w:rPr>
              <w:t xml:space="preserve">Se logrará una reducción del 60% en el tiempo dedicado a la gestión administrativa, liberando recursos para tareas más estratégicas.</w:t>
            </w:r>
          </w:p>
          <w:p w:rsidR="00000000" w:rsidDel="00000000" w:rsidP="00000000" w:rsidRDefault="00000000" w:rsidRPr="00000000" w14:paraId="00000075">
            <w:pPr>
              <w:numPr>
                <w:ilvl w:val="1"/>
                <w:numId w:val="6"/>
              </w:numPr>
              <w:ind w:left="1440" w:hanging="360"/>
              <w:rPr>
                <w:sz w:val="20"/>
                <w:szCs w:val="20"/>
              </w:rPr>
            </w:pPr>
            <w:r w:rsidDel="00000000" w:rsidR="00000000" w:rsidRPr="00000000">
              <w:rPr>
                <w:sz w:val="20"/>
                <w:szCs w:val="20"/>
                <w:rtl w:val="0"/>
              </w:rPr>
              <w:t xml:space="preserve">La digitalización de los procesos de registro y seguimiento de kilometraje, gastos y mantenimiento de vehículos agilizará las operaciones y minimizará errores.</w:t>
            </w:r>
          </w:p>
          <w:p w:rsidR="00000000" w:rsidDel="00000000" w:rsidP="00000000" w:rsidRDefault="00000000" w:rsidRPr="00000000" w14:paraId="00000076">
            <w:pPr>
              <w:numPr>
                <w:ilvl w:val="0"/>
                <w:numId w:val="6"/>
              </w:numPr>
              <w:ind w:left="720" w:hanging="360"/>
              <w:rPr>
                <w:sz w:val="20"/>
                <w:szCs w:val="20"/>
              </w:rPr>
            </w:pPr>
            <w:r w:rsidDel="00000000" w:rsidR="00000000" w:rsidRPr="00000000">
              <w:rPr>
                <w:sz w:val="20"/>
                <w:szCs w:val="20"/>
                <w:rtl w:val="0"/>
              </w:rPr>
              <w:t xml:space="preserve">Reducción de costos y mayor control financiero:</w:t>
            </w:r>
          </w:p>
          <w:p w:rsidR="00000000" w:rsidDel="00000000" w:rsidP="00000000" w:rsidRDefault="00000000" w:rsidRPr="00000000" w14:paraId="00000077">
            <w:pPr>
              <w:numPr>
                <w:ilvl w:val="1"/>
                <w:numId w:val="6"/>
              </w:numPr>
              <w:ind w:left="1440" w:hanging="360"/>
              <w:rPr>
                <w:sz w:val="20"/>
                <w:szCs w:val="20"/>
              </w:rPr>
            </w:pPr>
            <w:r w:rsidDel="00000000" w:rsidR="00000000" w:rsidRPr="00000000">
              <w:rPr>
                <w:sz w:val="20"/>
                <w:szCs w:val="20"/>
                <w:rtl w:val="0"/>
              </w:rPr>
              <w:t xml:space="preserve">Se disminuirán en un 30% los costos imprevistos de mantenimiento, gracias a la mejora en la programación y control del mantenimiento preventivo.</w:t>
            </w:r>
          </w:p>
          <w:p w:rsidR="00000000" w:rsidDel="00000000" w:rsidP="00000000" w:rsidRDefault="00000000" w:rsidRPr="00000000" w14:paraId="00000078">
            <w:pPr>
              <w:numPr>
                <w:ilvl w:val="1"/>
                <w:numId w:val="6"/>
              </w:numPr>
              <w:ind w:left="1440" w:hanging="360"/>
              <w:rPr>
                <w:sz w:val="20"/>
                <w:szCs w:val="20"/>
              </w:rPr>
            </w:pPr>
            <w:r w:rsidDel="00000000" w:rsidR="00000000" w:rsidRPr="00000000">
              <w:rPr>
                <w:sz w:val="20"/>
                <w:szCs w:val="20"/>
                <w:rtl w:val="0"/>
              </w:rPr>
              <w:t xml:space="preserve">La mayor transparencia en los pagos entre conductores y administradores, con un aumento del 90% en la disponibilidad de registros de pago accesibles, fortalecerá la confianza y evitará discrepancias financieras.</w:t>
            </w:r>
          </w:p>
          <w:p w:rsidR="00000000" w:rsidDel="00000000" w:rsidP="00000000" w:rsidRDefault="00000000" w:rsidRPr="00000000" w14:paraId="00000079">
            <w:pPr>
              <w:numPr>
                <w:ilvl w:val="0"/>
                <w:numId w:val="6"/>
              </w:numPr>
              <w:ind w:left="720" w:hanging="360"/>
              <w:rPr>
                <w:sz w:val="20"/>
                <w:szCs w:val="20"/>
              </w:rPr>
            </w:pPr>
            <w:r w:rsidDel="00000000" w:rsidR="00000000" w:rsidRPr="00000000">
              <w:rPr>
                <w:sz w:val="20"/>
                <w:szCs w:val="20"/>
                <w:rtl w:val="0"/>
              </w:rPr>
              <w:t xml:space="preserve">Mejora en la toma de decisiones:</w:t>
            </w:r>
          </w:p>
          <w:p w:rsidR="00000000" w:rsidDel="00000000" w:rsidP="00000000" w:rsidRDefault="00000000" w:rsidRPr="00000000" w14:paraId="0000007A">
            <w:pPr>
              <w:numPr>
                <w:ilvl w:val="1"/>
                <w:numId w:val="6"/>
              </w:numPr>
              <w:ind w:left="1440" w:hanging="360"/>
              <w:rPr>
                <w:sz w:val="20"/>
                <w:szCs w:val="20"/>
              </w:rPr>
            </w:pPr>
            <w:r w:rsidDel="00000000" w:rsidR="00000000" w:rsidRPr="00000000">
              <w:rPr>
                <w:sz w:val="20"/>
                <w:szCs w:val="20"/>
                <w:rtl w:val="0"/>
              </w:rPr>
              <w:t xml:space="preserve">La reducción del 50% en el tiempo necesario para registrar y consultar información operativa facilitará el acceso a datos clave, permitiendo una toma de decisiones más ágil y fundamentada.</w:t>
            </w:r>
          </w:p>
          <w:p w:rsidR="00000000" w:rsidDel="00000000" w:rsidP="00000000" w:rsidRDefault="00000000" w:rsidRPr="00000000" w14:paraId="0000007B">
            <w:pPr>
              <w:numPr>
                <w:ilvl w:val="1"/>
                <w:numId w:val="6"/>
              </w:numPr>
              <w:ind w:left="1440" w:hanging="360"/>
              <w:rPr>
                <w:sz w:val="20"/>
                <w:szCs w:val="20"/>
              </w:rPr>
            </w:pPr>
            <w:r w:rsidDel="00000000" w:rsidR="00000000" w:rsidRPr="00000000">
              <w:rPr>
                <w:sz w:val="20"/>
                <w:szCs w:val="20"/>
                <w:rtl w:val="0"/>
              </w:rPr>
              <w:t xml:space="preserve">La disminución del 60% del uso de registros manuales y en papel, ayudará a la organización de la información y la no pérdida de esta.</w:t>
            </w:r>
          </w:p>
          <w:p w:rsidR="00000000" w:rsidDel="00000000" w:rsidP="00000000" w:rsidRDefault="00000000" w:rsidRPr="00000000" w14:paraId="0000007C">
            <w:pPr>
              <w:numPr>
                <w:ilvl w:val="0"/>
                <w:numId w:val="6"/>
              </w:numPr>
              <w:ind w:left="720" w:hanging="360"/>
              <w:rPr>
                <w:sz w:val="20"/>
                <w:szCs w:val="20"/>
              </w:rPr>
            </w:pPr>
            <w:r w:rsidDel="00000000" w:rsidR="00000000" w:rsidRPr="00000000">
              <w:rPr>
                <w:sz w:val="20"/>
                <w:szCs w:val="20"/>
                <w:rtl w:val="0"/>
              </w:rPr>
              <w:t xml:space="preserve">Aporte de valor al contexto laboral y social:</w:t>
            </w:r>
          </w:p>
          <w:p w:rsidR="00000000" w:rsidDel="00000000" w:rsidP="00000000" w:rsidRDefault="00000000" w:rsidRPr="00000000" w14:paraId="0000007D">
            <w:pPr>
              <w:numPr>
                <w:ilvl w:val="1"/>
                <w:numId w:val="6"/>
              </w:numPr>
              <w:ind w:left="1440" w:hanging="360"/>
              <w:rPr>
                <w:sz w:val="20"/>
                <w:szCs w:val="20"/>
              </w:rPr>
            </w:pPr>
            <w:r w:rsidDel="00000000" w:rsidR="00000000" w:rsidRPr="00000000">
              <w:rPr>
                <w:sz w:val="20"/>
                <w:szCs w:val="20"/>
                <w:rtl w:val="0"/>
              </w:rPr>
              <w:t xml:space="preserve">El proyecto contribuirá a la modernización y profesionalización del sector del transporte público en Tomé, mejorando la calidad del servicio y la satisfacción de los usuarios.</w:t>
            </w:r>
          </w:p>
          <w:p w:rsidR="00000000" w:rsidDel="00000000" w:rsidP="00000000" w:rsidRDefault="00000000" w:rsidRPr="00000000" w14:paraId="0000007E">
            <w:pPr>
              <w:numPr>
                <w:ilvl w:val="1"/>
                <w:numId w:val="6"/>
              </w:numPr>
              <w:ind w:left="1440" w:hanging="360"/>
              <w:rPr>
                <w:sz w:val="20"/>
                <w:szCs w:val="20"/>
              </w:rPr>
            </w:pPr>
            <w:r w:rsidDel="00000000" w:rsidR="00000000" w:rsidRPr="00000000">
              <w:rPr>
                <w:sz w:val="20"/>
                <w:szCs w:val="20"/>
                <w:rtl w:val="0"/>
              </w:rPr>
              <w:t xml:space="preserve">La mayor eficiencia y transparencia en la gestión de la empresa generará un ambiente laboral más organizado y productivo para los conductores y administradores.</w:t>
            </w:r>
          </w:p>
          <w:p w:rsidR="00000000" w:rsidDel="00000000" w:rsidP="00000000" w:rsidRDefault="00000000" w:rsidRPr="00000000" w14:paraId="0000007F">
            <w:pPr>
              <w:numPr>
                <w:ilvl w:val="1"/>
                <w:numId w:val="6"/>
              </w:numPr>
              <w:spacing w:after="240" w:lineRule="auto"/>
              <w:ind w:left="1440" w:hanging="360"/>
              <w:rPr>
                <w:sz w:val="20"/>
                <w:szCs w:val="20"/>
              </w:rPr>
            </w:pPr>
            <w:r w:rsidDel="00000000" w:rsidR="00000000" w:rsidRPr="00000000">
              <w:rPr>
                <w:sz w:val="20"/>
                <w:szCs w:val="20"/>
                <w:rtl w:val="0"/>
              </w:rPr>
              <w:t xml:space="preserve">El acceso a la información de manera rápida y precisa, permitirá a los administradores tomar decisiones que beneficien a los usuarios del transporte público.</w:t>
            </w:r>
          </w:p>
        </w:tc>
      </w:tr>
    </w:tbl>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tbl>
      <w:tblPr>
        <w:tblStyle w:val="Table1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89">
            <w:pPr>
              <w:rPr>
                <w:b w:val="1"/>
                <w:color w:val="1f4e79"/>
                <w:sz w:val="28"/>
                <w:szCs w:val="28"/>
              </w:rPr>
            </w:pPr>
            <w:r w:rsidDel="00000000" w:rsidR="00000000" w:rsidRPr="00000000">
              <w:rPr>
                <w:b w:val="1"/>
                <w:color w:val="1f4e79"/>
                <w:sz w:val="28"/>
                <w:szCs w:val="28"/>
                <w:rtl w:val="0"/>
              </w:rPr>
              <w:t xml:space="preserve">7. Evidencias</w:t>
            </w:r>
          </w:p>
        </w:tc>
      </w:tr>
      <w:tr>
        <w:trPr>
          <w:cantSplit w:val="0"/>
          <w:trHeight w:val="440" w:hRule="atLeast"/>
          <w:tblHeader w:val="0"/>
        </w:trPr>
        <w:tc>
          <w:tcPr>
            <w:shd w:fill="deebf6" w:val="clear"/>
            <w:vAlign w:val="center"/>
          </w:tcPr>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leader="none" w:pos="4419"/>
                <w:tab w:val="right" w:leader="none" w:pos="8838"/>
              </w:tabs>
              <w:jc w:val="both"/>
              <w:rPr>
                <w:color w:val="1f4e79"/>
              </w:rPr>
            </w:pPr>
            <w:r w:rsidDel="00000000" w:rsidR="00000000" w:rsidRPr="00000000">
              <w:rPr>
                <w:color w:val="1f4e79"/>
                <w:rtl w:val="0"/>
              </w:rPr>
              <w:t xml:space="preserve">Describe qué evidencias serán evaluadas en el informe de avance y en el informe final de tu proyecto APT. Estas evidencias deben ser acordadas con tu docente. </w:t>
            </w:r>
          </w:p>
        </w:tc>
      </w:tr>
    </w:tbl>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tbl>
      <w:tblPr>
        <w:tblStyle w:val="Table14"/>
        <w:tblW w:w="10201.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56"/>
        <w:gridCol w:w="2126"/>
        <w:gridCol w:w="2268"/>
        <w:gridCol w:w="2551"/>
        <w:tblGridChange w:id="0">
          <w:tblGrid>
            <w:gridCol w:w="3256"/>
            <w:gridCol w:w="2126"/>
            <w:gridCol w:w="2268"/>
            <w:gridCol w:w="2551"/>
          </w:tblGrid>
        </w:tblGridChange>
      </w:tblGrid>
      <w:tr>
        <w:trPr>
          <w:cantSplit w:val="0"/>
          <w:trHeight w:val="362" w:hRule="atLeast"/>
          <w:tblHeader w:val="0"/>
        </w:trPr>
        <w:tc>
          <w:tcPr>
            <w:vAlign w:val="center"/>
          </w:tcPr>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419"/>
                <w:tab w:val="right" w:leader="none" w:pos="8838"/>
              </w:tabs>
              <w:jc w:val="center"/>
              <w:rPr>
                <w:b w:val="1"/>
                <w:color w:val="1f4e79"/>
              </w:rPr>
            </w:pPr>
            <w:r w:rsidDel="00000000" w:rsidR="00000000" w:rsidRPr="00000000">
              <w:rPr>
                <w:b w:val="1"/>
                <w:color w:val="1f4e79"/>
                <w:rtl w:val="0"/>
              </w:rPr>
              <w:t xml:space="preserve">Tipo de evidencia </w:t>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419"/>
                <w:tab w:val="right" w:leader="none" w:pos="8838"/>
              </w:tabs>
              <w:jc w:val="center"/>
              <w:rPr>
                <w:b w:val="1"/>
                <w:color w:val="1f4e79"/>
              </w:rPr>
            </w:pPr>
            <w:r w:rsidDel="00000000" w:rsidR="00000000" w:rsidRPr="00000000">
              <w:rPr>
                <w:b w:val="1"/>
                <w:color w:val="1f4e79"/>
                <w:rtl w:val="0"/>
              </w:rPr>
              <w:t xml:space="preserve">(avance o final)</w:t>
            </w:r>
            <w:r w:rsidDel="00000000" w:rsidR="00000000" w:rsidRPr="00000000">
              <w:rPr>
                <w:b w:val="1"/>
                <w:color w:val="1f4e79"/>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419"/>
                <w:tab w:val="right" w:leader="none" w:pos="8838"/>
              </w:tabs>
              <w:jc w:val="center"/>
              <w:rPr>
                <w:b w:val="1"/>
                <w:color w:val="1f4e79"/>
              </w:rPr>
            </w:pPr>
            <w:r w:rsidDel="00000000" w:rsidR="00000000" w:rsidRPr="00000000">
              <w:rPr>
                <w:b w:val="1"/>
                <w:color w:val="1f4e79"/>
                <w:rtl w:val="0"/>
              </w:rPr>
              <w:t xml:space="preserve">Nombre de la evidencia</w:t>
            </w:r>
          </w:p>
        </w:tc>
        <w:tc>
          <w:tcPr>
            <w:vAlign w:val="center"/>
          </w:tcPr>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419"/>
                <w:tab w:val="right" w:leader="none" w:pos="8838"/>
              </w:tabs>
              <w:jc w:val="center"/>
              <w:rPr>
                <w:b w:val="1"/>
                <w:color w:val="1f4e79"/>
              </w:rPr>
            </w:pPr>
            <w:r w:rsidDel="00000000" w:rsidR="00000000" w:rsidRPr="00000000">
              <w:rPr>
                <w:b w:val="1"/>
                <w:color w:val="1f4e79"/>
                <w:rtl w:val="0"/>
              </w:rPr>
              <w:t xml:space="preserve">Descripción</w:t>
            </w:r>
          </w:p>
        </w:tc>
        <w:tc>
          <w:tcPr>
            <w:vAlign w:val="center"/>
          </w:tcPr>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4419"/>
                <w:tab w:val="right" w:leader="none" w:pos="8838"/>
              </w:tabs>
              <w:jc w:val="center"/>
              <w:rPr>
                <w:b w:val="1"/>
                <w:color w:val="1f4e79"/>
              </w:rPr>
            </w:pPr>
            <w:r w:rsidDel="00000000" w:rsidR="00000000" w:rsidRPr="00000000">
              <w:rPr>
                <w:b w:val="1"/>
                <w:color w:val="1f4e79"/>
                <w:rtl w:val="0"/>
              </w:rPr>
              <w:t xml:space="preserve">Justificación</w:t>
            </w:r>
          </w:p>
        </w:tc>
      </w:tr>
      <w:tr>
        <w:trPr>
          <w:cantSplit w:val="0"/>
          <w:trHeight w:val="362" w:hRule="atLeast"/>
          <w:tblHeader w:val="0"/>
        </w:trPr>
        <w:tc>
          <w:tcPr/>
          <w:p w:rsidR="00000000" w:rsidDel="00000000" w:rsidP="00000000" w:rsidRDefault="00000000" w:rsidRPr="00000000" w14:paraId="00000091">
            <w:pPr>
              <w:tabs>
                <w:tab w:val="center" w:leader="none" w:pos="4419"/>
                <w:tab w:val="right" w:leader="none" w:pos="8838"/>
              </w:tabs>
              <w:jc w:val="both"/>
              <w:rPr>
                <w:b w:val="1"/>
                <w:color w:val="1f4e79"/>
              </w:rPr>
            </w:pPr>
            <w:r w:rsidDel="00000000" w:rsidR="00000000" w:rsidRPr="00000000">
              <w:rPr>
                <w:rtl w:val="0"/>
              </w:rPr>
              <w:t xml:space="preserve">Informe</w:t>
            </w:r>
            <w:r w:rsidDel="00000000" w:rsidR="00000000" w:rsidRPr="00000000">
              <w:rPr>
                <w:rtl w:val="0"/>
              </w:rPr>
            </w:r>
          </w:p>
        </w:tc>
        <w:tc>
          <w:tcPr/>
          <w:p w:rsidR="00000000" w:rsidDel="00000000" w:rsidP="00000000" w:rsidRDefault="00000000" w:rsidRPr="00000000" w14:paraId="00000092">
            <w:pPr>
              <w:tabs>
                <w:tab w:val="center" w:leader="none" w:pos="4419"/>
                <w:tab w:val="right" w:leader="none" w:pos="8838"/>
              </w:tabs>
              <w:jc w:val="both"/>
              <w:rPr>
                <w:b w:val="1"/>
                <w:color w:val="1f4e79"/>
              </w:rPr>
            </w:pPr>
            <w:r w:rsidDel="00000000" w:rsidR="00000000" w:rsidRPr="00000000">
              <w:rPr>
                <w:rtl w:val="0"/>
              </w:rPr>
              <w:t xml:space="preserve">Guía de definición Proyecto APT</w:t>
            </w:r>
            <w:r w:rsidDel="00000000" w:rsidR="00000000" w:rsidRPr="00000000">
              <w:rPr>
                <w:rtl w:val="0"/>
              </w:rPr>
            </w:r>
          </w:p>
        </w:tc>
        <w:tc>
          <w:tcPr/>
          <w:p w:rsidR="00000000" w:rsidDel="00000000" w:rsidP="00000000" w:rsidRDefault="00000000" w:rsidRPr="00000000" w14:paraId="00000093">
            <w:pPr>
              <w:jc w:val="both"/>
              <w:rPr>
                <w:i w:val="1"/>
                <w:color w:val="5b9bd5"/>
                <w:sz w:val="18"/>
                <w:szCs w:val="18"/>
              </w:rPr>
            </w:pPr>
            <w:r w:rsidDel="00000000" w:rsidR="00000000" w:rsidRPr="00000000">
              <w:rPr>
                <w:rtl w:val="0"/>
              </w:rPr>
              <w:t xml:space="preserve">La Guía de Definición del Proyecto APT establece las bases para mejorar la eficiencia en el desarrollo de software, delimitando su alcance a capacitación y herramientas, identificando a los stakeholders y sus roles, especificando requisitos, plan de trabajo, recursos necesarios, riesgos y criterios de éxito, lo que facilita una ejecución eficiente del proyecto.</w:t>
            </w:r>
            <w:r w:rsidDel="00000000" w:rsidR="00000000" w:rsidRPr="00000000">
              <w:rPr>
                <w:rtl w:val="0"/>
              </w:rPr>
            </w:r>
          </w:p>
        </w:tc>
        <w:tc>
          <w:tcPr/>
          <w:p w:rsidR="00000000" w:rsidDel="00000000" w:rsidP="00000000" w:rsidRDefault="00000000" w:rsidRPr="00000000" w14:paraId="00000094">
            <w:pPr>
              <w:tabs>
                <w:tab w:val="center" w:leader="none" w:pos="4419"/>
                <w:tab w:val="right" w:leader="none" w:pos="8838"/>
              </w:tabs>
              <w:jc w:val="both"/>
              <w:rPr>
                <w:b w:val="1"/>
                <w:color w:val="1f4e79"/>
              </w:rPr>
            </w:pPr>
            <w:r w:rsidDel="00000000" w:rsidR="00000000" w:rsidRPr="00000000">
              <w:rPr>
                <w:rtl w:val="0"/>
              </w:rPr>
              <w:t xml:space="preserve">Este documento es fundamental porque sirve como base estructural del proyecto, proporcionando una guía clara para su ejecución, evaluación y justificación técnica.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leader="none" w:pos="4419"/>
                <w:tab w:val="right" w:leader="none" w:pos="8838"/>
              </w:tabs>
              <w:jc w:val="both"/>
              <w:rPr/>
            </w:pPr>
            <w:r w:rsidDel="00000000" w:rsidR="00000000" w:rsidRPr="00000000">
              <w:rPr>
                <w:rtl w:val="0"/>
              </w:rPr>
              <w:t xml:space="preserve">Documento de riesgos</w:t>
            </w:r>
          </w:p>
        </w:tc>
        <w:tc>
          <w:tcPr/>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center" w:leader="none" w:pos="4419"/>
                <w:tab w:val="right" w:leader="none" w:pos="8838"/>
              </w:tabs>
              <w:jc w:val="both"/>
              <w:rPr/>
            </w:pPr>
            <w:r w:rsidDel="00000000" w:rsidR="00000000" w:rsidRPr="00000000">
              <w:rPr>
                <w:b w:val="1"/>
                <w:rtl w:val="0"/>
              </w:rPr>
              <w:t xml:space="preserve">Github: </w:t>
            </w:r>
            <w:hyperlink r:id="rId9">
              <w:r w:rsidDel="00000000" w:rsidR="00000000" w:rsidRPr="00000000">
                <w:rPr>
                  <w:b w:val="1"/>
                  <w:color w:val="0563c1"/>
                  <w:u w:val="single"/>
                  <w:rtl w:val="0"/>
                </w:rPr>
                <w:t xml:space="preserve">Riesgos</w:t>
              </w:r>
            </w:hyperlink>
            <w:r w:rsidDel="00000000" w:rsidR="00000000" w:rsidRPr="00000000">
              <w:rPr>
                <w:rtl w:val="0"/>
              </w:rPr>
              <w:t xml:space="preserve"> </w:t>
            </w:r>
          </w:p>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center" w:leader="none" w:pos="4419"/>
                <w:tab w:val="right" w:leader="none" w:pos="8838"/>
              </w:tabs>
              <w:jc w:val="both"/>
              <w:rPr>
                <w:b w:val="1"/>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leader="none" w:pos="4419"/>
                <w:tab w:val="right" w:leader="none" w:pos="8838"/>
              </w:tabs>
              <w:jc w:val="both"/>
              <w:rPr>
                <w:b w:val="1"/>
              </w:rPr>
            </w:pPr>
            <w:r w:rsidDel="00000000" w:rsidR="00000000" w:rsidRPr="00000000">
              <w:rPr>
                <w:b w:val="1"/>
                <w:rtl w:val="0"/>
              </w:rPr>
              <w:t xml:space="preserve">Drive: </w:t>
            </w:r>
            <w:hyperlink r:id="rId10">
              <w:r w:rsidDel="00000000" w:rsidR="00000000" w:rsidRPr="00000000">
                <w:rPr>
                  <w:b w:val="1"/>
                  <w:color w:val="1155cc"/>
                  <w:u w:val="single"/>
                  <w:rtl w:val="0"/>
                </w:rPr>
                <w:t xml:space="preserve">Riesgos</w:t>
              </w:r>
            </w:hyperlink>
            <w:r w:rsidDel="00000000" w:rsidR="00000000" w:rsidRPr="00000000">
              <w:rPr>
                <w:rtl w:val="0"/>
              </w:rPr>
            </w:r>
          </w:p>
        </w:tc>
        <w:tc>
          <w:tcPr/>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leader="none" w:pos="4419"/>
                <w:tab w:val="right" w:leader="none" w:pos="8838"/>
              </w:tabs>
              <w:jc w:val="both"/>
              <w:rPr/>
            </w:pPr>
            <w:r w:rsidDel="00000000" w:rsidR="00000000" w:rsidRPr="00000000">
              <w:rPr>
                <w:rtl w:val="0"/>
              </w:rPr>
              <w:t xml:space="preserve">El documento de riesgos tiene como objetivo identificar, evaluar y gestionar los riesgos que puede enfrentar un proyecto. Detalla los tipos de riesgos, su probabilidad e impacto, y las medidas para mitigarlos.</w:t>
            </w:r>
          </w:p>
        </w:tc>
        <w:tc>
          <w:tcPr/>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leader="none" w:pos="4419"/>
                <w:tab w:val="right" w:leader="none" w:pos="8838"/>
              </w:tabs>
              <w:jc w:val="both"/>
              <w:rPr/>
            </w:pPr>
            <w:r w:rsidDel="00000000" w:rsidR="00000000" w:rsidRPr="00000000">
              <w:rPr>
                <w:rtl w:val="0"/>
              </w:rPr>
              <w:t xml:space="preserve">Este documento es clave para anticipar problemas y tomar decisiones informadas, minimizando pérdidas y asegurando la continuidad del proyecto u organización. Facilita una gestión proactiva, reduciendo la exposición a riesgos y mejorando la capacidad de respuesta ante eventualidades.</w:t>
            </w:r>
          </w:p>
        </w:tc>
      </w:tr>
      <w:tr>
        <w:trPr>
          <w:cantSplit w:val="0"/>
          <w:trHeight w:val="362" w:hRule="atLeast"/>
          <w:tblHeader w:val="0"/>
        </w:trPr>
        <w:tc>
          <w:tcPr/>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center" w:leader="none" w:pos="4419"/>
                <w:tab w:val="right" w:leader="none" w:pos="8838"/>
              </w:tabs>
              <w:jc w:val="both"/>
              <w:rPr/>
            </w:pPr>
            <w:r w:rsidDel="00000000" w:rsidR="00000000" w:rsidRPr="00000000">
              <w:rPr>
                <w:rtl w:val="0"/>
              </w:rPr>
              <w:t xml:space="preserve">Diagrama de despliegue</w:t>
            </w:r>
          </w:p>
        </w:tc>
        <w:tc>
          <w:tcPr/>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center" w:leader="none" w:pos="4419"/>
                <w:tab w:val="right" w:leader="none" w:pos="8838"/>
              </w:tabs>
              <w:jc w:val="both"/>
              <w:rPr/>
            </w:pPr>
            <w:r w:rsidDel="00000000" w:rsidR="00000000" w:rsidRPr="00000000">
              <w:rPr>
                <w:b w:val="1"/>
                <w:rtl w:val="0"/>
              </w:rPr>
              <w:t xml:space="preserve">Github:</w:t>
            </w:r>
            <w:r w:rsidDel="00000000" w:rsidR="00000000" w:rsidRPr="00000000">
              <w:rPr>
                <w:b w:val="1"/>
                <w:color w:val="1f4e79"/>
                <w:rtl w:val="0"/>
              </w:rPr>
              <w:t xml:space="preserve"> </w:t>
            </w:r>
            <w:hyperlink r:id="rId11">
              <w:r w:rsidDel="00000000" w:rsidR="00000000" w:rsidRPr="00000000">
                <w:rPr>
                  <w:b w:val="1"/>
                  <w:color w:val="0563c1"/>
                  <w:u w:val="single"/>
                  <w:rtl w:val="0"/>
                </w:rPr>
                <w:t xml:space="preserve">Arquitectura Cliente - Servidor</w:t>
              </w:r>
            </w:hyperlink>
            <w:r w:rsidDel="00000000" w:rsidR="00000000" w:rsidRPr="00000000">
              <w:rPr>
                <w:b w:val="1"/>
                <w:color w:val="1f4e79"/>
                <w:rtl w:val="0"/>
              </w:rPr>
              <w:t xml:space="preserve"> </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center" w:leader="none" w:pos="4419"/>
                <w:tab w:val="right" w:leader="none" w:pos="8838"/>
              </w:tabs>
              <w:jc w:val="both"/>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leader="none" w:pos="4419"/>
                <w:tab w:val="right" w:leader="none" w:pos="8838"/>
              </w:tabs>
              <w:jc w:val="both"/>
              <w:rPr>
                <w:b w:val="1"/>
              </w:rPr>
            </w:pPr>
            <w:r w:rsidDel="00000000" w:rsidR="00000000" w:rsidRPr="00000000">
              <w:rPr>
                <w:b w:val="1"/>
                <w:rtl w:val="0"/>
              </w:rPr>
              <w:t xml:space="preserve">Drive: </w:t>
            </w:r>
            <w:hyperlink r:id="rId12">
              <w:r w:rsidDel="00000000" w:rsidR="00000000" w:rsidRPr="00000000">
                <w:rPr>
                  <w:b w:val="1"/>
                  <w:color w:val="1155cc"/>
                  <w:u w:val="single"/>
                  <w:rtl w:val="0"/>
                </w:rPr>
                <w:t xml:space="preserve">Arquitectura Cliente - Servidor</w:t>
              </w:r>
            </w:hyperlink>
            <w:r w:rsidDel="00000000" w:rsidR="00000000" w:rsidRPr="00000000">
              <w:rPr>
                <w:rtl w:val="0"/>
              </w:rPr>
            </w:r>
          </w:p>
        </w:tc>
        <w:tc>
          <w:tcPr/>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leader="none" w:pos="4419"/>
                <w:tab w:val="right" w:leader="none" w:pos="8838"/>
              </w:tabs>
              <w:jc w:val="both"/>
              <w:rPr/>
            </w:pPr>
            <w:r w:rsidDel="00000000" w:rsidR="00000000" w:rsidRPr="00000000">
              <w:rPr>
                <w:rtl w:val="0"/>
              </w:rPr>
              <w:t xml:space="preserve">La arquitectura Cliente-Servidor es un modelo donde el cliente solicita servicios o recursos, y el servidor los proporciona de manera centralizada. El cliente puede ser un dispositivo o aplicación, y el servidor es el sistema que procesa y responde a las solicitudes.</w:t>
            </w:r>
          </w:p>
        </w:tc>
        <w:tc>
          <w:tcPr/>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center" w:leader="none" w:pos="4419"/>
                <w:tab w:val="right" w:leader="none" w:pos="8838"/>
              </w:tabs>
              <w:jc w:val="both"/>
              <w:rPr/>
            </w:pPr>
            <w:r w:rsidDel="00000000" w:rsidR="00000000" w:rsidRPr="00000000">
              <w:rPr>
                <w:rtl w:val="0"/>
              </w:rPr>
              <w:t xml:space="preserve">Este modelo centraliza la gestión, facilitando el mantenimiento y la seguridad. Permite mayor escalabilidad y optimiza el rendimiento, ya que el servidor maneja múltiples solicitudes y la carga pesada, mientras que los clientes se concentran en las interfaces y solicitudes específicas.</w:t>
            </w:r>
          </w:p>
        </w:tc>
      </w:tr>
      <w:tr>
        <w:trPr>
          <w:cantSplit w:val="0"/>
          <w:trHeight w:val="362" w:hRule="atLeast"/>
          <w:tblHeader w:val="0"/>
        </w:trPr>
        <w:tc>
          <w:tcPr/>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leader="none" w:pos="4419"/>
                <w:tab w:val="right" w:leader="none" w:pos="8838"/>
              </w:tabs>
              <w:jc w:val="both"/>
              <w:rPr>
                <w:b w:val="1"/>
                <w:color w:val="1f4e79"/>
              </w:rPr>
            </w:pPr>
            <w:r w:rsidDel="00000000" w:rsidR="00000000" w:rsidRPr="00000000">
              <w:rPr>
                <w:rtl w:val="0"/>
              </w:rPr>
            </w:r>
          </w:p>
        </w:tc>
        <w:tc>
          <w:tcPr/>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center" w:leader="none" w:pos="4419"/>
                <w:tab w:val="right" w:leader="none" w:pos="8838"/>
              </w:tabs>
              <w:jc w:val="both"/>
              <w:rPr>
                <w:b w:val="1"/>
                <w:color w:val="1f4e79"/>
              </w:rPr>
            </w:pPr>
            <w:r w:rsidDel="00000000" w:rsidR="00000000" w:rsidRPr="00000000">
              <w:rPr>
                <w:rtl w:val="0"/>
              </w:rPr>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center" w:leader="none" w:pos="4419"/>
                <w:tab w:val="right" w:leader="none" w:pos="8838"/>
              </w:tabs>
              <w:jc w:val="both"/>
              <w:rPr>
                <w:b w:val="1"/>
                <w:color w:val="1f4e79"/>
              </w:rPr>
            </w:pPr>
            <w:r w:rsidDel="00000000" w:rsidR="00000000" w:rsidRPr="00000000">
              <w:rPr>
                <w:rtl w:val="0"/>
              </w:rPr>
            </w:r>
          </w:p>
        </w:tc>
        <w:tc>
          <w:tcPr/>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leader="none" w:pos="4419"/>
                <w:tab w:val="right" w:leader="none" w:pos="8838"/>
              </w:tabs>
              <w:jc w:val="both"/>
              <w:rPr>
                <w:b w:val="1"/>
                <w:color w:val="1f4e79"/>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leader="none" w:pos="4419"/>
                <w:tab w:val="right" w:leader="none" w:pos="8838"/>
              </w:tabs>
              <w:jc w:val="both"/>
              <w:rPr>
                <w:b w:val="1"/>
                <w:color w:val="1f4e79"/>
              </w:rPr>
            </w:pPr>
            <w:r w:rsidDel="00000000" w:rsidR="00000000" w:rsidRPr="00000000">
              <w:rPr>
                <w:rtl w:val="0"/>
              </w:rPr>
            </w:r>
          </w:p>
        </w:tc>
        <w:tc>
          <w:tcPr/>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center" w:leader="none" w:pos="4419"/>
                <w:tab w:val="right" w:leader="none" w:pos="8838"/>
              </w:tabs>
              <w:jc w:val="both"/>
              <w:rPr>
                <w:b w:val="1"/>
                <w:color w:val="1f4e79"/>
              </w:rPr>
            </w:pPr>
            <w:r w:rsidDel="00000000" w:rsidR="00000000" w:rsidRPr="00000000">
              <w:rPr>
                <w:rtl w:val="0"/>
              </w:rPr>
            </w:r>
          </w:p>
        </w:tc>
        <w:tc>
          <w:tcPr/>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leader="none" w:pos="4419"/>
                <w:tab w:val="right" w:leader="none" w:pos="8838"/>
              </w:tabs>
              <w:jc w:val="both"/>
              <w:rPr>
                <w:b w:val="1"/>
                <w:color w:val="1f4e79"/>
              </w:rPr>
            </w:pPr>
            <w:r w:rsidDel="00000000" w:rsidR="00000000" w:rsidRPr="00000000">
              <w:rPr>
                <w:rtl w:val="0"/>
              </w:rPr>
            </w:r>
          </w:p>
        </w:tc>
        <w:tc>
          <w:tcPr/>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leader="none" w:pos="4419"/>
                <w:tab w:val="right" w:leader="none" w:pos="8838"/>
              </w:tabs>
              <w:jc w:val="both"/>
              <w:rPr>
                <w:b w:val="1"/>
                <w:color w:val="1f4e79"/>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center" w:leader="none" w:pos="4419"/>
                <w:tab w:val="right" w:leader="none" w:pos="8838"/>
              </w:tabs>
              <w:jc w:val="both"/>
              <w:rPr>
                <w:b w:val="1"/>
                <w:color w:val="1f4e79"/>
              </w:rPr>
            </w:pPr>
            <w:r w:rsidDel="00000000" w:rsidR="00000000" w:rsidRPr="00000000">
              <w:rPr>
                <w:rtl w:val="0"/>
              </w:rPr>
            </w:r>
          </w:p>
        </w:tc>
        <w:tc>
          <w:tcPr/>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center" w:leader="none" w:pos="4419"/>
                <w:tab w:val="right" w:leader="none" w:pos="8838"/>
              </w:tabs>
              <w:jc w:val="both"/>
              <w:rPr>
                <w:b w:val="1"/>
                <w:color w:val="1f4e79"/>
              </w:rPr>
            </w:pPr>
            <w:r w:rsidDel="00000000" w:rsidR="00000000" w:rsidRPr="00000000">
              <w:rPr>
                <w:rtl w:val="0"/>
              </w:rPr>
            </w:r>
          </w:p>
        </w:tc>
        <w:tc>
          <w:tcPr/>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leader="none" w:pos="4419"/>
                <w:tab w:val="right" w:leader="none" w:pos="8838"/>
              </w:tabs>
              <w:jc w:val="both"/>
              <w:rPr>
                <w:b w:val="1"/>
                <w:color w:val="1f4e79"/>
              </w:rPr>
            </w:pPr>
            <w:r w:rsidDel="00000000" w:rsidR="00000000" w:rsidRPr="00000000">
              <w:rPr>
                <w:rtl w:val="0"/>
              </w:rPr>
            </w:r>
          </w:p>
        </w:tc>
        <w:tc>
          <w:tcPr/>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leader="none" w:pos="4419"/>
                <w:tab w:val="right" w:leader="none" w:pos="8838"/>
              </w:tabs>
              <w:jc w:val="both"/>
              <w:rPr>
                <w:b w:val="1"/>
                <w:color w:val="1f4e79"/>
              </w:rPr>
            </w:pPr>
            <w:r w:rsidDel="00000000" w:rsidR="00000000" w:rsidRPr="00000000">
              <w:rPr>
                <w:rtl w:val="0"/>
              </w:rPr>
            </w:r>
          </w:p>
        </w:tc>
      </w:tr>
    </w:tbl>
    <w:p w:rsidR="00000000" w:rsidDel="00000000" w:rsidP="00000000" w:rsidRDefault="00000000" w:rsidRPr="00000000" w14:paraId="000000A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2">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4">
      <w:pPr>
        <w:spacing w:after="0" w:line="360" w:lineRule="auto"/>
        <w:jc w:val="both"/>
        <w:rPr>
          <w:b w:val="1"/>
          <w:sz w:val="24"/>
          <w:szCs w:val="24"/>
        </w:rPr>
      </w:pPr>
      <w:r w:rsidDel="00000000" w:rsidR="00000000" w:rsidRPr="00000000">
        <w:rPr>
          <w:rtl w:val="0"/>
        </w:rPr>
      </w:r>
    </w:p>
    <w:tbl>
      <w:tblPr>
        <w:tblStyle w:val="Table1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B5">
            <w:pPr>
              <w:rPr>
                <w:b w:val="1"/>
                <w:color w:val="1f4e79"/>
                <w:sz w:val="28"/>
                <w:szCs w:val="28"/>
              </w:rPr>
            </w:pPr>
            <w:r w:rsidDel="00000000" w:rsidR="00000000" w:rsidRPr="00000000">
              <w:rPr>
                <w:b w:val="1"/>
                <w:color w:val="1f4e79"/>
                <w:sz w:val="28"/>
                <w:szCs w:val="28"/>
                <w:rtl w:val="0"/>
              </w:rPr>
              <w:t xml:space="preserve">8. Plan de Trabajo</w:t>
            </w:r>
          </w:p>
        </w:tc>
      </w:tr>
      <w:tr>
        <w:trPr>
          <w:cantSplit w:val="0"/>
          <w:trHeight w:val="440" w:hRule="atLeast"/>
          <w:tblHeader w:val="0"/>
        </w:trPr>
        <w:tc>
          <w:tcPr>
            <w:shd w:fill="deebf6" w:val="clear"/>
            <w:vAlign w:val="center"/>
          </w:tcPr>
          <w:p w:rsidR="00000000" w:rsidDel="00000000" w:rsidP="00000000" w:rsidRDefault="00000000" w:rsidRPr="00000000" w14:paraId="000000B6">
            <w:pPr>
              <w:jc w:val="both"/>
              <w:rPr>
                <w:color w:val="1f4e79"/>
              </w:rPr>
            </w:pPr>
            <w:r w:rsidDel="00000000" w:rsidR="00000000" w:rsidRPr="00000000">
              <w:rPr>
                <w:color w:val="1f4e79"/>
                <w:rtl w:val="0"/>
              </w:rPr>
              <w:t xml:space="preserve">Define la planificación de tu Proyecto APT de acuerdo a lo requerido en la siguiente tabla.</w:t>
            </w:r>
          </w:p>
        </w:tc>
      </w:tr>
    </w:tbl>
    <w:p w:rsidR="00000000" w:rsidDel="00000000" w:rsidP="00000000" w:rsidRDefault="00000000" w:rsidRPr="00000000" w14:paraId="000000B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8">
      <w:pPr>
        <w:spacing w:after="0" w:line="360" w:lineRule="auto"/>
        <w:jc w:val="both"/>
        <w:rPr>
          <w:b w:val="1"/>
          <w:sz w:val="24"/>
          <w:szCs w:val="24"/>
        </w:rPr>
      </w:pPr>
      <w:hyperlink r:id="rId13">
        <w:r w:rsidDel="00000000" w:rsidR="00000000" w:rsidRPr="00000000">
          <w:rPr>
            <w:b w:val="1"/>
            <w:color w:val="1155cc"/>
            <w:sz w:val="24"/>
            <w:szCs w:val="24"/>
            <w:u w:val="single"/>
            <w:rtl w:val="0"/>
          </w:rPr>
          <w:t xml:space="preserve">Plan de trabajo</w:t>
        </w:r>
      </w:hyperlink>
      <w:r w:rsidDel="00000000" w:rsidR="00000000" w:rsidRPr="00000000">
        <w:rPr>
          <w:rtl w:val="0"/>
        </w:rPr>
      </w:r>
    </w:p>
    <w:p w:rsidR="00000000" w:rsidDel="00000000" w:rsidP="00000000" w:rsidRDefault="00000000" w:rsidRPr="00000000" w14:paraId="000000B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2">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3">
      <w:pPr>
        <w:spacing w:after="0" w:line="360" w:lineRule="auto"/>
        <w:jc w:val="both"/>
        <w:rPr>
          <w:b w:val="1"/>
          <w:sz w:val="24"/>
          <w:szCs w:val="24"/>
        </w:rPr>
      </w:pPr>
      <w:r w:rsidDel="00000000" w:rsidR="00000000" w:rsidRPr="00000000">
        <w:rPr>
          <w:rtl w:val="0"/>
        </w:rPr>
      </w:r>
    </w:p>
    <w:tbl>
      <w:tblPr>
        <w:tblStyle w:val="Table1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C4">
            <w:pPr>
              <w:rPr>
                <w:b w:val="1"/>
                <w:color w:val="1f4e79"/>
                <w:sz w:val="28"/>
                <w:szCs w:val="28"/>
              </w:rPr>
            </w:pPr>
            <w:r w:rsidDel="00000000" w:rsidR="00000000" w:rsidRPr="00000000">
              <w:rPr>
                <w:b w:val="1"/>
                <w:color w:val="1f4e79"/>
                <w:sz w:val="28"/>
                <w:szCs w:val="28"/>
                <w:rtl w:val="0"/>
              </w:rPr>
              <w:t xml:space="preserve">9. Plan de Trabajo</w:t>
            </w:r>
          </w:p>
        </w:tc>
      </w:tr>
      <w:tr>
        <w:trPr>
          <w:cantSplit w:val="0"/>
          <w:trHeight w:val="440" w:hRule="atLeast"/>
          <w:tblHeader w:val="0"/>
        </w:trPr>
        <w:tc>
          <w:tcPr>
            <w:shd w:fill="deebf6" w:val="clear"/>
            <w:vAlign w:val="center"/>
          </w:tcPr>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center" w:leader="none" w:pos="4419"/>
                <w:tab w:val="right" w:leader="none" w:pos="8838"/>
              </w:tabs>
              <w:jc w:val="both"/>
              <w:rPr>
                <w:color w:val="1f4e79"/>
              </w:rPr>
            </w:pPr>
            <w:r w:rsidDel="00000000" w:rsidR="00000000" w:rsidRPr="00000000">
              <w:rPr>
                <w:color w:val="1f4e79"/>
                <w:rtl w:val="0"/>
              </w:rPr>
              <w:t xml:space="preserve">Busca un formato de Carta Gantt que te acomode y organiza en éste las actividades planificadas en el punto anterior considerando el periodo asignado para el desarrollo de tu Proyecto APT. Debes mantener la temporalidad del periodo académico en el desarrollo de las tres fases que contempla la Asignatura de Portafolio de Titulo.</w:t>
            </w:r>
          </w:p>
        </w:tc>
      </w:tr>
    </w:tbl>
    <w:p w:rsidR="00000000" w:rsidDel="00000000" w:rsidP="00000000" w:rsidRDefault="00000000" w:rsidRPr="00000000" w14:paraId="000000C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sz w:val="24"/>
          <w:szCs w:val="24"/>
        </w:rPr>
        <w:drawing>
          <wp:inline distB="114300" distT="114300" distL="114300" distR="114300">
            <wp:extent cx="6400800" cy="2194868"/>
            <wp:effectExtent b="0" l="0" r="0" t="0"/>
            <wp:docPr id="1756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400800" cy="2194868"/>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rPr>
      </w:pPr>
      <w:r w:rsidDel="00000000" w:rsidR="00000000" w:rsidRPr="00000000">
        <w:rPr>
          <w:rtl w:val="0"/>
        </w:rPr>
      </w:r>
    </w:p>
    <w:tbl>
      <w:tblPr>
        <w:tblStyle w:val="Table1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p w:rsidR="00000000" w:rsidDel="00000000" w:rsidP="00000000" w:rsidRDefault="00000000" w:rsidRPr="00000000" w14:paraId="000000CA">
            <w:pPr>
              <w:jc w:val="right"/>
              <w:rPr>
                <w:b w:val="1"/>
                <w:color w:val="1f4e79"/>
                <w:sz w:val="28"/>
                <w:szCs w:val="28"/>
              </w:rPr>
            </w:pPr>
            <w:r w:rsidDel="00000000" w:rsidR="00000000" w:rsidRPr="00000000">
              <w:rPr>
                <w:b w:val="1"/>
                <w:color w:val="ff0000"/>
                <w:sz w:val="28"/>
                <w:szCs w:val="28"/>
                <w:rtl w:val="0"/>
              </w:rPr>
              <w:t xml:space="preserve"> </w:t>
            </w:r>
            <w:r w:rsidDel="00000000" w:rsidR="00000000" w:rsidRPr="00000000">
              <w:rPr>
                <w:b w:val="1"/>
                <w:color w:val="1f4e79"/>
                <w:sz w:val="28"/>
                <w:szCs w:val="28"/>
                <w:rtl w:val="0"/>
              </w:rPr>
              <w:t xml:space="preserve">10. Coevaluación y Evaluación formativa Fase 1 APT</w:t>
            </w:r>
          </w:p>
        </w:tc>
      </w:tr>
      <w:tr>
        <w:trPr>
          <w:cantSplit w:val="0"/>
          <w:trHeight w:val="440" w:hRule="atLeast"/>
          <w:tblHeader w:val="0"/>
        </w:trPr>
        <w:tc>
          <w:tcPr>
            <w:shd w:fill="deebf6" w:val="clear"/>
          </w:tcPr>
          <w:p w:rsidR="00000000" w:rsidDel="00000000" w:rsidP="00000000" w:rsidRDefault="00000000" w:rsidRPr="00000000" w14:paraId="000000CB">
            <w:pPr>
              <w:jc w:val="both"/>
              <w:rPr>
                <w:b w:val="1"/>
                <w:color w:val="1f4e79"/>
              </w:rPr>
            </w:pPr>
            <w:r w:rsidDel="00000000" w:rsidR="00000000" w:rsidRPr="00000000">
              <w:rPr>
                <w:b w:val="1"/>
                <w:color w:val="1f4e79"/>
                <w:rtl w:val="0"/>
              </w:rPr>
              <w:t xml:space="preserve">A continuación, se presenta (1) una pauta de Coevaluación (rúbrica) que tiene como objetivo orientar a los estudiantes sobre los elementos a evaluar en esta fase de acuerdo con las competencias abordadas del perfil de egreso en su proyecto APT .</w:t>
            </w:r>
          </w:p>
        </w:tc>
      </w:tr>
    </w:tbl>
    <w:p w:rsidR="00000000" w:rsidDel="00000000" w:rsidP="00000000" w:rsidRDefault="00000000" w:rsidRPr="00000000" w14:paraId="000000C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CD">
      <w:pPr>
        <w:spacing w:after="0" w:line="360" w:lineRule="auto"/>
        <w:jc w:val="both"/>
        <w:rPr>
          <w:b w:val="1"/>
          <w:color w:val="767171"/>
          <w:sz w:val="24"/>
          <w:szCs w:val="24"/>
        </w:rPr>
      </w:pPr>
      <w:r w:rsidDel="00000000" w:rsidR="00000000" w:rsidRPr="00000000">
        <w:rPr>
          <w:b w:val="1"/>
          <w:color w:val="767171"/>
          <w:sz w:val="24"/>
          <w:szCs w:val="24"/>
          <w:rtl w:val="0"/>
        </w:rPr>
        <w:t xml:space="preserve">Agente evaluador: Equipos </w:t>
      </w:r>
    </w:p>
    <w:p w:rsidR="00000000" w:rsidDel="00000000" w:rsidP="00000000" w:rsidRDefault="00000000" w:rsidRPr="00000000" w14:paraId="000000CE">
      <w:pPr>
        <w:spacing w:after="0" w:line="240" w:lineRule="auto"/>
        <w:jc w:val="both"/>
        <w:rPr>
          <w:color w:val="767171"/>
          <w:sz w:val="24"/>
          <w:szCs w:val="24"/>
        </w:rPr>
      </w:pPr>
      <w:r w:rsidDel="00000000" w:rsidR="00000000" w:rsidRPr="00000000">
        <w:rPr>
          <w:color w:val="767171"/>
          <w:sz w:val="24"/>
          <w:szCs w:val="24"/>
          <w:rtl w:val="0"/>
        </w:rPr>
        <w:t xml:space="preserve">Cada equipo se deberá reunir, analizar los indicadores y en consenso, decidir la categoría de Nivel alcanzado por indicador, según la información de la rúbrica.</w:t>
      </w:r>
    </w:p>
    <w:p w:rsidR="00000000" w:rsidDel="00000000" w:rsidP="00000000" w:rsidRDefault="00000000" w:rsidRPr="00000000" w14:paraId="000000CF">
      <w:pPr>
        <w:spacing w:after="0" w:line="360" w:lineRule="auto"/>
        <w:jc w:val="both"/>
        <w:rPr>
          <w:b w:val="1"/>
          <w:color w:val="595959"/>
          <w:sz w:val="24"/>
          <w:szCs w:val="24"/>
        </w:rPr>
      </w:pPr>
      <w:r w:rsidDel="00000000" w:rsidR="00000000" w:rsidRPr="00000000">
        <w:rPr>
          <w:rtl w:val="0"/>
        </w:rPr>
      </w:r>
    </w:p>
    <w:tbl>
      <w:tblPr>
        <w:tblStyle w:val="Table18"/>
        <w:tblW w:w="1048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8"/>
        <w:gridCol w:w="1969"/>
        <w:gridCol w:w="1587"/>
        <w:gridCol w:w="1588"/>
        <w:gridCol w:w="1588"/>
        <w:gridCol w:w="1551"/>
        <w:gridCol w:w="1274"/>
        <w:tblGridChange w:id="0">
          <w:tblGrid>
            <w:gridCol w:w="928"/>
            <w:gridCol w:w="1969"/>
            <w:gridCol w:w="1587"/>
            <w:gridCol w:w="1588"/>
            <w:gridCol w:w="1588"/>
            <w:gridCol w:w="1551"/>
            <w:gridCol w:w="1274"/>
          </w:tblGrid>
        </w:tblGridChange>
      </w:tblGrid>
      <w:tr>
        <w:trPr>
          <w:cantSplit w:val="0"/>
          <w:tblHeader w:val="0"/>
        </w:trPr>
        <w:tc>
          <w:tcPr>
            <w:gridSpan w:val="7"/>
          </w:tcPr>
          <w:p w:rsidR="00000000" w:rsidDel="00000000" w:rsidP="00000000" w:rsidRDefault="00000000" w:rsidRPr="00000000" w14:paraId="000000D0">
            <w:pPr>
              <w:pBdr>
                <w:top w:space="0" w:sz="0" w:val="nil"/>
                <w:left w:space="0" w:sz="0" w:val="nil"/>
                <w:bottom w:space="0" w:sz="0" w:val="nil"/>
                <w:right w:space="0" w:sz="0" w:val="nil"/>
                <w:between w:space="0" w:sz="0" w:val="nil"/>
              </w:pBdr>
              <w:ind w:left="720" w:firstLine="0"/>
              <w:jc w:val="center"/>
              <w:rPr>
                <w:color w:val="1f4e79"/>
                <w:sz w:val="14"/>
                <w:szCs w:val="14"/>
              </w:rPr>
            </w:pPr>
            <w:r w:rsidDel="00000000" w:rsidR="00000000" w:rsidRPr="00000000">
              <w:rPr>
                <w:b w:val="1"/>
                <w:color w:val="1f4e79"/>
                <w:sz w:val="28"/>
                <w:szCs w:val="28"/>
                <w:rtl w:val="0"/>
              </w:rPr>
              <w:t xml:space="preserve">Coevaluación “Definición Proyecto APT”</w:t>
            </w:r>
            <w:r w:rsidDel="00000000" w:rsidR="00000000" w:rsidRPr="00000000">
              <w:rPr>
                <w:rtl w:val="0"/>
              </w:rPr>
            </w:r>
          </w:p>
        </w:tc>
      </w:tr>
      <w:tr>
        <w:trPr>
          <w:cantSplit w:val="0"/>
          <w:tblHeader w:val="0"/>
        </w:trPr>
        <w:tc>
          <w:tcPr/>
          <w:p w:rsidR="00000000" w:rsidDel="00000000" w:rsidP="00000000" w:rsidRDefault="00000000" w:rsidRPr="00000000" w14:paraId="000000D7">
            <w:pPr>
              <w:tabs>
                <w:tab w:val="left" w:leader="none" w:pos="505"/>
              </w:tabs>
              <w:spacing w:line="360" w:lineRule="auto"/>
              <w:jc w:val="center"/>
              <w:rPr>
                <w:b w:val="1"/>
                <w:color w:val="1f4e79"/>
                <w:sz w:val="16"/>
                <w:szCs w:val="16"/>
              </w:rPr>
            </w:pPr>
            <w:r w:rsidDel="00000000" w:rsidR="00000000" w:rsidRPr="00000000">
              <w:rPr>
                <w:b w:val="1"/>
                <w:color w:val="1f4e79"/>
                <w:sz w:val="16"/>
                <w:szCs w:val="16"/>
                <w:rtl w:val="0"/>
              </w:rPr>
              <w:t xml:space="preserve">Dimensión</w:t>
            </w:r>
          </w:p>
        </w:tc>
        <w:tc>
          <w:tcPr/>
          <w:p w:rsidR="00000000" w:rsidDel="00000000" w:rsidP="00000000" w:rsidRDefault="00000000" w:rsidRPr="00000000" w14:paraId="000000D8">
            <w:pPr>
              <w:tabs>
                <w:tab w:val="left" w:leader="none" w:pos="505"/>
              </w:tabs>
              <w:spacing w:line="360" w:lineRule="auto"/>
              <w:jc w:val="center"/>
              <w:rPr>
                <w:b w:val="1"/>
                <w:color w:val="1f4e79"/>
              </w:rPr>
            </w:pPr>
            <w:r w:rsidDel="00000000" w:rsidR="00000000" w:rsidRPr="00000000">
              <w:rPr>
                <w:b w:val="1"/>
                <w:color w:val="1f4e79"/>
                <w:sz w:val="16"/>
                <w:szCs w:val="16"/>
                <w:rtl w:val="0"/>
              </w:rPr>
              <w:t xml:space="preserve">Indicadores/Categoría</w:t>
            </w:r>
            <w:r w:rsidDel="00000000" w:rsidR="00000000" w:rsidRPr="00000000">
              <w:rPr>
                <w:rtl w:val="0"/>
              </w:rPr>
            </w:r>
          </w:p>
        </w:tc>
        <w:tc>
          <w:tcPr/>
          <w:p w:rsidR="00000000" w:rsidDel="00000000" w:rsidP="00000000" w:rsidRDefault="00000000" w:rsidRPr="00000000" w14:paraId="000000D9">
            <w:pPr>
              <w:jc w:val="center"/>
              <w:rPr>
                <w:b w:val="1"/>
                <w:color w:val="1f4e79"/>
                <w:sz w:val="16"/>
                <w:szCs w:val="16"/>
              </w:rPr>
            </w:pPr>
            <w:r w:rsidDel="00000000" w:rsidR="00000000" w:rsidRPr="00000000">
              <w:rPr>
                <w:b w:val="1"/>
                <w:color w:val="1f4e79"/>
                <w:sz w:val="16"/>
                <w:szCs w:val="16"/>
                <w:rtl w:val="0"/>
              </w:rPr>
              <w:t xml:space="preserve">Completamente Logrado</w:t>
            </w:r>
          </w:p>
          <w:p w:rsidR="00000000" w:rsidDel="00000000" w:rsidP="00000000" w:rsidRDefault="00000000" w:rsidRPr="00000000" w14:paraId="000000DA">
            <w:pPr>
              <w:jc w:val="center"/>
              <w:rPr>
                <w:b w:val="1"/>
                <w:color w:val="1f4e79"/>
                <w:sz w:val="16"/>
                <w:szCs w:val="16"/>
              </w:rPr>
            </w:pPr>
            <w:r w:rsidDel="00000000" w:rsidR="00000000" w:rsidRPr="00000000">
              <w:rPr>
                <w:color w:val="1f4e79"/>
                <w:sz w:val="14"/>
                <w:szCs w:val="14"/>
                <w:rtl w:val="0"/>
              </w:rPr>
              <w:t xml:space="preserve">(CL) 100% Logro</w:t>
            </w:r>
            <w:r w:rsidDel="00000000" w:rsidR="00000000" w:rsidRPr="00000000">
              <w:rPr>
                <w:rtl w:val="0"/>
              </w:rPr>
            </w:r>
          </w:p>
        </w:tc>
        <w:tc>
          <w:tcPr/>
          <w:p w:rsidR="00000000" w:rsidDel="00000000" w:rsidP="00000000" w:rsidRDefault="00000000" w:rsidRPr="00000000" w14:paraId="000000DB">
            <w:pPr>
              <w:jc w:val="center"/>
              <w:rPr>
                <w:b w:val="1"/>
                <w:color w:val="1f4e79"/>
                <w:sz w:val="16"/>
                <w:szCs w:val="16"/>
              </w:rPr>
            </w:pPr>
            <w:r w:rsidDel="00000000" w:rsidR="00000000" w:rsidRPr="00000000">
              <w:rPr>
                <w:b w:val="1"/>
                <w:color w:val="1f4e79"/>
                <w:sz w:val="16"/>
                <w:szCs w:val="16"/>
                <w:rtl w:val="0"/>
              </w:rPr>
              <w:t xml:space="preserve">Logrado</w:t>
            </w:r>
          </w:p>
          <w:p w:rsidR="00000000" w:rsidDel="00000000" w:rsidP="00000000" w:rsidRDefault="00000000" w:rsidRPr="00000000" w14:paraId="000000DC">
            <w:pPr>
              <w:jc w:val="center"/>
              <w:rPr>
                <w:b w:val="1"/>
                <w:color w:val="1f4e79"/>
                <w:sz w:val="16"/>
                <w:szCs w:val="16"/>
              </w:rPr>
            </w:pPr>
            <w:r w:rsidDel="00000000" w:rsidR="00000000" w:rsidRPr="00000000">
              <w:rPr>
                <w:color w:val="1f4e79"/>
                <w:sz w:val="14"/>
                <w:szCs w:val="14"/>
                <w:rtl w:val="0"/>
              </w:rPr>
              <w:t xml:space="preserve">(L) 60% Logro</w:t>
            </w:r>
            <w:r w:rsidDel="00000000" w:rsidR="00000000" w:rsidRPr="00000000">
              <w:rPr>
                <w:rtl w:val="0"/>
              </w:rPr>
            </w:r>
          </w:p>
        </w:tc>
        <w:tc>
          <w:tcPr/>
          <w:p w:rsidR="00000000" w:rsidDel="00000000" w:rsidP="00000000" w:rsidRDefault="00000000" w:rsidRPr="00000000" w14:paraId="000000DD">
            <w:pPr>
              <w:jc w:val="center"/>
              <w:rPr>
                <w:b w:val="1"/>
                <w:color w:val="1f4e79"/>
                <w:sz w:val="16"/>
                <w:szCs w:val="16"/>
              </w:rPr>
            </w:pPr>
            <w:r w:rsidDel="00000000" w:rsidR="00000000" w:rsidRPr="00000000">
              <w:rPr>
                <w:b w:val="1"/>
                <w:color w:val="1f4e79"/>
                <w:sz w:val="16"/>
                <w:szCs w:val="16"/>
                <w:rtl w:val="0"/>
              </w:rPr>
              <w:t xml:space="preserve">Por Lograr</w:t>
            </w:r>
          </w:p>
          <w:p w:rsidR="00000000" w:rsidDel="00000000" w:rsidP="00000000" w:rsidRDefault="00000000" w:rsidRPr="00000000" w14:paraId="000000DE">
            <w:pPr>
              <w:jc w:val="center"/>
              <w:rPr>
                <w:b w:val="1"/>
                <w:color w:val="1f4e79"/>
                <w:sz w:val="16"/>
                <w:szCs w:val="16"/>
              </w:rPr>
            </w:pPr>
            <w:r w:rsidDel="00000000" w:rsidR="00000000" w:rsidRPr="00000000">
              <w:rPr>
                <w:color w:val="1f4e79"/>
                <w:sz w:val="14"/>
                <w:szCs w:val="14"/>
                <w:rtl w:val="0"/>
              </w:rPr>
              <w:t xml:space="preserve">(PL) 30% Logro</w:t>
            </w:r>
            <w:r w:rsidDel="00000000" w:rsidR="00000000" w:rsidRPr="00000000">
              <w:rPr>
                <w:rtl w:val="0"/>
              </w:rPr>
            </w:r>
          </w:p>
        </w:tc>
        <w:tc>
          <w:tcPr/>
          <w:p w:rsidR="00000000" w:rsidDel="00000000" w:rsidP="00000000" w:rsidRDefault="00000000" w:rsidRPr="00000000" w14:paraId="000000DF">
            <w:pPr>
              <w:jc w:val="center"/>
              <w:rPr>
                <w:b w:val="1"/>
                <w:color w:val="1f4e79"/>
                <w:sz w:val="16"/>
                <w:szCs w:val="16"/>
              </w:rPr>
            </w:pPr>
            <w:r w:rsidDel="00000000" w:rsidR="00000000" w:rsidRPr="00000000">
              <w:rPr>
                <w:b w:val="1"/>
                <w:color w:val="1f4e79"/>
                <w:sz w:val="16"/>
                <w:szCs w:val="16"/>
                <w:rtl w:val="0"/>
              </w:rPr>
              <w:t xml:space="preserve">No Logrado</w:t>
            </w:r>
          </w:p>
          <w:p w:rsidR="00000000" w:rsidDel="00000000" w:rsidP="00000000" w:rsidRDefault="00000000" w:rsidRPr="00000000" w14:paraId="000000E0">
            <w:pPr>
              <w:jc w:val="center"/>
              <w:rPr>
                <w:b w:val="1"/>
                <w:color w:val="1f4e79"/>
                <w:sz w:val="16"/>
                <w:szCs w:val="16"/>
              </w:rPr>
            </w:pPr>
            <w:r w:rsidDel="00000000" w:rsidR="00000000" w:rsidRPr="00000000">
              <w:rPr>
                <w:color w:val="1f4e79"/>
                <w:sz w:val="14"/>
                <w:szCs w:val="14"/>
                <w:rtl w:val="0"/>
              </w:rPr>
              <w:t xml:space="preserve">(NL) 0% Logro</w:t>
            </w:r>
            <w:r w:rsidDel="00000000" w:rsidR="00000000" w:rsidRPr="00000000">
              <w:rPr>
                <w:rtl w:val="0"/>
              </w:rPr>
            </w:r>
          </w:p>
        </w:tc>
        <w:tc>
          <w:tcPr/>
          <w:p w:rsidR="00000000" w:rsidDel="00000000" w:rsidP="00000000" w:rsidRDefault="00000000" w:rsidRPr="00000000" w14:paraId="000000E1">
            <w:pPr>
              <w:jc w:val="center"/>
              <w:rPr>
                <w:color w:val="1f4e79"/>
                <w:sz w:val="14"/>
                <w:szCs w:val="14"/>
              </w:rPr>
            </w:pPr>
            <w:r w:rsidDel="00000000" w:rsidR="00000000" w:rsidRPr="00000000">
              <w:rPr>
                <w:color w:val="1f4e79"/>
                <w:sz w:val="14"/>
                <w:szCs w:val="14"/>
                <w:rtl w:val="0"/>
              </w:rPr>
              <w:t xml:space="preserve">Retroalimentación (Comentarios)</w:t>
            </w:r>
          </w:p>
        </w:tc>
      </w:tr>
      <w:tr>
        <w:trPr>
          <w:cantSplit w:val="0"/>
          <w:tblHeader w:val="0"/>
        </w:trPr>
        <w:tc>
          <w:tcPr>
            <w:vMerge w:val="restart"/>
          </w:tcPr>
          <w:p w:rsidR="00000000" w:rsidDel="00000000" w:rsidP="00000000" w:rsidRDefault="00000000" w:rsidRPr="00000000" w14:paraId="000000E2">
            <w:pPr>
              <w:spacing w:line="360" w:lineRule="auto"/>
              <w:ind w:left="113" w:right="113" w:firstLine="0"/>
              <w:jc w:val="center"/>
              <w:rPr>
                <w:b w:val="1"/>
                <w:sz w:val="18"/>
                <w:szCs w:val="18"/>
              </w:rPr>
            </w:pPr>
            <w:r w:rsidDel="00000000" w:rsidR="00000000" w:rsidRPr="00000000">
              <w:rPr>
                <w:color w:val="767171"/>
                <w:sz w:val="18"/>
                <w:szCs w:val="18"/>
                <w:rtl w:val="0"/>
              </w:rPr>
              <w:t xml:space="preserve">Guía - Parte I</w:t>
            </w:r>
            <w:r w:rsidDel="00000000" w:rsidR="00000000" w:rsidRPr="00000000">
              <w:rPr>
                <w:rtl w:val="0"/>
              </w:rPr>
            </w:r>
          </w:p>
        </w:tc>
        <w:tc>
          <w:tcPr/>
          <w:p w:rsidR="00000000" w:rsidDel="00000000" w:rsidP="00000000" w:rsidRDefault="00000000" w:rsidRPr="00000000" w14:paraId="000000E3">
            <w:pPr>
              <w:rPr>
                <w:color w:val="767171"/>
                <w:sz w:val="18"/>
                <w:szCs w:val="18"/>
              </w:rPr>
            </w:pPr>
            <w:r w:rsidDel="00000000" w:rsidR="00000000" w:rsidRPr="00000000">
              <w:rPr>
                <w:color w:val="767171"/>
                <w:sz w:val="18"/>
                <w:szCs w:val="18"/>
                <w:rtl w:val="0"/>
              </w:rPr>
              <w:t xml:space="preserve">1. Describe un proyecto APT que es relevante en el campo laboral de su carrera y podría </w:t>
            </w:r>
          </w:p>
          <w:p w:rsidR="00000000" w:rsidDel="00000000" w:rsidP="00000000" w:rsidRDefault="00000000" w:rsidRPr="00000000" w14:paraId="000000E4">
            <w:pPr>
              <w:rPr>
                <w:color w:val="767171"/>
                <w:sz w:val="18"/>
                <w:szCs w:val="18"/>
              </w:rPr>
            </w:pPr>
            <w:r w:rsidDel="00000000" w:rsidR="00000000" w:rsidRPr="00000000">
              <w:rPr>
                <w:color w:val="767171"/>
                <w:sz w:val="18"/>
                <w:szCs w:val="18"/>
                <w:rtl w:val="0"/>
              </w:rPr>
              <w:t xml:space="preserve">generar un aporte de valor en el contexto que se sitúa.</w:t>
            </w:r>
          </w:p>
          <w:p w:rsidR="00000000" w:rsidDel="00000000" w:rsidP="00000000" w:rsidRDefault="00000000" w:rsidRPr="00000000" w14:paraId="000000E5">
            <w:pPr>
              <w:rPr>
                <w:color w:val="767171"/>
                <w:sz w:val="18"/>
                <w:szCs w:val="18"/>
              </w:rPr>
            </w:pPr>
            <w:r w:rsidDel="00000000" w:rsidR="00000000" w:rsidRPr="00000000">
              <w:rPr>
                <w:color w:val="767171"/>
                <w:sz w:val="18"/>
                <w:szCs w:val="18"/>
                <w:rtl w:val="0"/>
              </w:rPr>
              <w:t xml:space="preserve">(Relevancia y/o resultados esperados)</w:t>
            </w:r>
          </w:p>
        </w:tc>
        <w:tc>
          <w:tcPr>
            <w:shd w:fill="d9ead3" w:val="clear"/>
          </w:tcPr>
          <w:p w:rsidR="00000000" w:rsidDel="00000000" w:rsidP="00000000" w:rsidRDefault="00000000" w:rsidRPr="00000000" w14:paraId="000000E6">
            <w:pPr>
              <w:jc w:val="both"/>
              <w:rPr>
                <w:color w:val="767171"/>
                <w:sz w:val="18"/>
                <w:szCs w:val="18"/>
              </w:rPr>
            </w:pPr>
            <w:r w:rsidDel="00000000" w:rsidR="00000000" w:rsidRPr="00000000">
              <w:rPr>
                <w:color w:val="767171"/>
                <w:sz w:val="18"/>
                <w:szCs w:val="18"/>
                <w:rtl w:val="0"/>
              </w:rPr>
              <w:t xml:space="preserve">Describimos un Proyecto APT que se sitúa en un contexto real o simulado semejante al que me podría enfrentar en el campo laboral, generando un aporte de valor en el contexto que se sitúa.</w:t>
            </w:r>
          </w:p>
        </w:tc>
        <w:tc>
          <w:tcPr/>
          <w:p w:rsidR="00000000" w:rsidDel="00000000" w:rsidP="00000000" w:rsidRDefault="00000000" w:rsidRPr="00000000" w14:paraId="000000E7">
            <w:pPr>
              <w:jc w:val="both"/>
              <w:rPr>
                <w:color w:val="262626"/>
                <w:sz w:val="18"/>
                <w:szCs w:val="18"/>
              </w:rPr>
            </w:pPr>
            <w:r w:rsidDel="00000000" w:rsidR="00000000" w:rsidRPr="00000000">
              <w:rPr>
                <w:color w:val="767171"/>
                <w:sz w:val="18"/>
                <w:szCs w:val="18"/>
                <w:rtl w:val="0"/>
              </w:rPr>
              <w:t xml:space="preserve">Describimos un Proyecto APT que se sitúa en un contexto real o simulado, pero requiere de algunas modificaciones para generar un aporte de valor en el contexto que se sitúa. </w:t>
            </w:r>
            <w:r w:rsidDel="00000000" w:rsidR="00000000" w:rsidRPr="00000000">
              <w:rPr>
                <w:rtl w:val="0"/>
              </w:rPr>
            </w:r>
          </w:p>
        </w:tc>
        <w:tc>
          <w:tcPr/>
          <w:p w:rsidR="00000000" w:rsidDel="00000000" w:rsidP="00000000" w:rsidRDefault="00000000" w:rsidRPr="00000000" w14:paraId="000000E8">
            <w:pPr>
              <w:jc w:val="both"/>
              <w:rPr>
                <w:color w:val="262626"/>
                <w:sz w:val="18"/>
                <w:szCs w:val="18"/>
              </w:rPr>
            </w:pPr>
            <w:r w:rsidDel="00000000" w:rsidR="00000000" w:rsidRPr="00000000">
              <w:rPr>
                <w:color w:val="767171"/>
                <w:sz w:val="18"/>
                <w:szCs w:val="18"/>
                <w:rtl w:val="0"/>
              </w:rPr>
              <w:t xml:space="preserve">Describimos un Proyecto APT que se sitúa en un contexto real o simulado, pero este no resulta en un aporte de valor en el contexto que se sitúa.</w:t>
            </w:r>
            <w:r w:rsidDel="00000000" w:rsidR="00000000" w:rsidRPr="00000000">
              <w:rPr>
                <w:rtl w:val="0"/>
              </w:rPr>
            </w:r>
          </w:p>
        </w:tc>
        <w:tc>
          <w:tcPr/>
          <w:p w:rsidR="00000000" w:rsidDel="00000000" w:rsidP="00000000" w:rsidRDefault="00000000" w:rsidRPr="00000000" w14:paraId="000000E9">
            <w:pPr>
              <w:jc w:val="both"/>
              <w:rPr>
                <w:color w:val="262626"/>
                <w:sz w:val="18"/>
                <w:szCs w:val="18"/>
              </w:rPr>
            </w:pPr>
            <w:r w:rsidDel="00000000" w:rsidR="00000000" w:rsidRPr="00000000">
              <w:rPr>
                <w:color w:val="767171"/>
                <w:sz w:val="18"/>
                <w:szCs w:val="18"/>
                <w:rtl w:val="0"/>
              </w:rPr>
              <w:t xml:space="preserve">No describimos un Proyecto APT que se sitúa en un contexto real o simulado y/o no genera un aporte de valor en el contexto.</w:t>
            </w:r>
            <w:r w:rsidDel="00000000" w:rsidR="00000000" w:rsidRPr="00000000">
              <w:rPr>
                <w:rtl w:val="0"/>
              </w:rPr>
            </w:r>
          </w:p>
        </w:tc>
        <w:tc>
          <w:tcPr/>
          <w:p w:rsidR="00000000" w:rsidDel="00000000" w:rsidP="00000000" w:rsidRDefault="00000000" w:rsidRPr="00000000" w14:paraId="000000EA">
            <w:pPr>
              <w:spacing w:line="360" w:lineRule="auto"/>
              <w:jc w:val="both"/>
              <w:rPr>
                <w:color w:val="262626"/>
                <w:sz w:val="18"/>
                <w:szCs w:val="18"/>
              </w:rPr>
            </w:pPr>
            <w:r w:rsidDel="00000000" w:rsidR="00000000" w:rsidRPr="00000000">
              <w:rPr>
                <w:rtl w:val="0"/>
              </w:rPr>
            </w:r>
          </w:p>
        </w:tc>
      </w:tr>
      <w:tr>
        <w:trPr>
          <w:cantSplit w:val="0"/>
          <w:trHeight w:val="4305" w:hRule="atLeast"/>
          <w:tblHeader w:val="0"/>
        </w:trPr>
        <w:tc>
          <w:tcPr>
            <w:vMerge w:val="continue"/>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18"/>
                <w:szCs w:val="18"/>
              </w:rPr>
            </w:pPr>
            <w:r w:rsidDel="00000000" w:rsidR="00000000" w:rsidRPr="00000000">
              <w:rPr>
                <w:rtl w:val="0"/>
              </w:rPr>
            </w:r>
          </w:p>
        </w:tc>
        <w:tc>
          <w:tcPr/>
          <w:p w:rsidR="00000000" w:rsidDel="00000000" w:rsidP="00000000" w:rsidRDefault="00000000" w:rsidRPr="00000000" w14:paraId="000000EC">
            <w:pPr>
              <w:rPr>
                <w:color w:val="767171"/>
                <w:sz w:val="18"/>
                <w:szCs w:val="18"/>
              </w:rPr>
            </w:pPr>
            <w:r w:rsidDel="00000000" w:rsidR="00000000" w:rsidRPr="00000000">
              <w:rPr>
                <w:color w:val="767171"/>
                <w:sz w:val="18"/>
                <w:szCs w:val="18"/>
                <w:rtl w:val="0"/>
              </w:rPr>
              <w:t xml:space="preserve">2. Describe un Proyecto APT que es pertinente al perfil de egreso de mi carrera y, en particular, a las competencias/unidades de competencias seleccionadas.</w:t>
            </w:r>
          </w:p>
        </w:tc>
        <w:tc>
          <w:tcPr>
            <w:shd w:fill="d9ead3" w:val="clear"/>
          </w:tcPr>
          <w:p w:rsidR="00000000" w:rsidDel="00000000" w:rsidP="00000000" w:rsidRDefault="00000000" w:rsidRPr="00000000" w14:paraId="000000ED">
            <w:pPr>
              <w:jc w:val="both"/>
              <w:rPr>
                <w:color w:val="767171"/>
                <w:sz w:val="18"/>
                <w:szCs w:val="18"/>
              </w:rPr>
            </w:pPr>
            <w:r w:rsidDel="00000000" w:rsidR="00000000" w:rsidRPr="00000000">
              <w:rPr>
                <w:color w:val="767171"/>
                <w:sz w:val="18"/>
                <w:szCs w:val="18"/>
                <w:rtl w:val="0"/>
              </w:rPr>
              <w:t xml:space="preserve">Describimos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EE">
            <w:pPr>
              <w:jc w:val="both"/>
              <w:rPr>
                <w:color w:val="262626"/>
                <w:sz w:val="18"/>
                <w:szCs w:val="18"/>
              </w:rPr>
            </w:pPr>
            <w:r w:rsidDel="00000000" w:rsidR="00000000" w:rsidRPr="00000000">
              <w:rPr>
                <w:color w:val="767171"/>
                <w:sz w:val="18"/>
                <w:szCs w:val="18"/>
                <w:rtl w:val="0"/>
              </w:rPr>
              <w:t xml:space="preserve">Describimos una relación coherente entre mi proyecto y el perfil de egreso de mi plan de estudio, pero no especifique cómo debemos utilizar distintas competencias para desarrollar mi Proyecto APT.</w:t>
            </w:r>
            <w:r w:rsidDel="00000000" w:rsidR="00000000" w:rsidRPr="00000000">
              <w:rPr>
                <w:rtl w:val="0"/>
              </w:rPr>
            </w:r>
          </w:p>
        </w:tc>
        <w:tc>
          <w:tcPr/>
          <w:p w:rsidR="00000000" w:rsidDel="00000000" w:rsidP="00000000" w:rsidRDefault="00000000" w:rsidRPr="00000000" w14:paraId="000000EF">
            <w:pPr>
              <w:jc w:val="both"/>
              <w:rPr>
                <w:color w:val="262626"/>
                <w:sz w:val="18"/>
                <w:szCs w:val="18"/>
              </w:rPr>
            </w:pPr>
            <w:r w:rsidDel="00000000" w:rsidR="00000000" w:rsidRPr="00000000">
              <w:rPr>
                <w:color w:val="767171"/>
                <w:sz w:val="18"/>
                <w:szCs w:val="18"/>
                <w:rtl w:val="0"/>
              </w:rPr>
              <w:t xml:space="preserve">Describimos una relación que tiene elementos que no son coherentes entre mi proyecto y el perfil de egreso de mi plan de estudio o no especifique cómo debemos  utilizar distintas competencias para desarrollar mi Proyecto APT.</w:t>
            </w:r>
            <w:r w:rsidDel="00000000" w:rsidR="00000000" w:rsidRPr="00000000">
              <w:rPr>
                <w:rtl w:val="0"/>
              </w:rPr>
            </w:r>
          </w:p>
        </w:tc>
        <w:tc>
          <w:tcPr/>
          <w:p w:rsidR="00000000" w:rsidDel="00000000" w:rsidP="00000000" w:rsidRDefault="00000000" w:rsidRPr="00000000" w14:paraId="000000F0">
            <w:pPr>
              <w:jc w:val="both"/>
              <w:rPr>
                <w:color w:val="262626"/>
                <w:sz w:val="18"/>
                <w:szCs w:val="18"/>
              </w:rPr>
            </w:pPr>
            <w:r w:rsidDel="00000000" w:rsidR="00000000" w:rsidRPr="00000000">
              <w:rPr>
                <w:color w:val="767171"/>
                <w:sz w:val="18"/>
                <w:szCs w:val="18"/>
                <w:rtl w:val="0"/>
              </w:rPr>
              <w:t xml:space="preserve">Describimos una relación sin coherencia entre mi proyecto y el perfil de egreso de mi plan de estudio.</w:t>
            </w:r>
            <w:r w:rsidDel="00000000" w:rsidR="00000000" w:rsidRPr="00000000">
              <w:rPr>
                <w:rtl w:val="0"/>
              </w:rPr>
            </w:r>
          </w:p>
        </w:tc>
        <w:tc>
          <w:tcPr/>
          <w:p w:rsidR="00000000" w:rsidDel="00000000" w:rsidP="00000000" w:rsidRDefault="00000000" w:rsidRPr="00000000" w14:paraId="000000F1">
            <w:pPr>
              <w:spacing w:line="360" w:lineRule="auto"/>
              <w:jc w:val="both"/>
              <w:rPr>
                <w:color w:val="262626"/>
                <w:sz w:val="18"/>
                <w:szCs w:val="1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18"/>
                <w:szCs w:val="18"/>
              </w:rPr>
            </w:pPr>
            <w:r w:rsidDel="00000000" w:rsidR="00000000" w:rsidRPr="00000000">
              <w:rPr>
                <w:rtl w:val="0"/>
              </w:rPr>
            </w:r>
          </w:p>
        </w:tc>
        <w:tc>
          <w:tcPr/>
          <w:p w:rsidR="00000000" w:rsidDel="00000000" w:rsidP="00000000" w:rsidRDefault="00000000" w:rsidRPr="00000000" w14:paraId="000000F3">
            <w:pPr>
              <w:rPr>
                <w:color w:val="767171"/>
                <w:sz w:val="18"/>
                <w:szCs w:val="18"/>
              </w:rPr>
            </w:pPr>
            <w:r w:rsidDel="00000000" w:rsidR="00000000" w:rsidRPr="00000000">
              <w:rPr>
                <w:color w:val="767171"/>
                <w:sz w:val="18"/>
                <w:szCs w:val="18"/>
                <w:rtl w:val="0"/>
              </w:rPr>
              <w:t xml:space="preserve">3. Justifica  la relación del Proyecto APT con mis intereses profesionales.</w:t>
            </w:r>
          </w:p>
        </w:tc>
        <w:tc>
          <w:tcPr>
            <w:shd w:fill="d9ead3" w:val="clear"/>
          </w:tcPr>
          <w:p w:rsidR="00000000" w:rsidDel="00000000" w:rsidP="00000000" w:rsidRDefault="00000000" w:rsidRPr="00000000" w14:paraId="000000F4">
            <w:pPr>
              <w:rPr>
                <w:color w:val="767171"/>
                <w:sz w:val="18"/>
                <w:szCs w:val="18"/>
              </w:rPr>
            </w:pPr>
            <w:r w:rsidDel="00000000" w:rsidR="00000000" w:rsidRPr="00000000">
              <w:rPr>
                <w:color w:val="767171"/>
                <w:sz w:val="18"/>
                <w:szCs w:val="18"/>
                <w:rtl w:val="0"/>
              </w:rPr>
              <w:t xml:space="preserve">Justificamos la relación del Proyecto APT con mis intereses profesionales de manera coherente.</w:t>
            </w:r>
          </w:p>
        </w:tc>
        <w:tc>
          <w:tcPr/>
          <w:p w:rsidR="00000000" w:rsidDel="00000000" w:rsidP="00000000" w:rsidRDefault="00000000" w:rsidRPr="00000000" w14:paraId="000000F5">
            <w:pPr>
              <w:rPr>
                <w:color w:val="767171"/>
                <w:sz w:val="18"/>
                <w:szCs w:val="18"/>
              </w:rPr>
            </w:pPr>
            <w:r w:rsidDel="00000000" w:rsidR="00000000" w:rsidRPr="00000000">
              <w:rPr>
                <w:color w:val="767171"/>
                <w:sz w:val="18"/>
                <w:szCs w:val="18"/>
                <w:rtl w:val="0"/>
              </w:rPr>
              <w:t xml:space="preserve">Justificamos la relación del Proyecto APT con mis intereses profesionales de manera no totalmente coherente.</w:t>
            </w:r>
          </w:p>
        </w:tc>
        <w:tc>
          <w:tcPr/>
          <w:p w:rsidR="00000000" w:rsidDel="00000000" w:rsidP="00000000" w:rsidRDefault="00000000" w:rsidRPr="00000000" w14:paraId="000000F6">
            <w:pPr>
              <w:rPr>
                <w:color w:val="767171"/>
                <w:sz w:val="18"/>
                <w:szCs w:val="18"/>
              </w:rPr>
            </w:pPr>
            <w:r w:rsidDel="00000000" w:rsidR="00000000" w:rsidRPr="00000000">
              <w:rPr>
                <w:color w:val="767171"/>
                <w:sz w:val="18"/>
                <w:szCs w:val="18"/>
                <w:rtl w:val="0"/>
              </w:rPr>
              <w:t xml:space="preserve">Mencionamos mis intereses profesionales, pero no justifiqué la relación con mi Proyecto APT. </w:t>
            </w:r>
          </w:p>
        </w:tc>
        <w:tc>
          <w:tcPr/>
          <w:p w:rsidR="00000000" w:rsidDel="00000000" w:rsidP="00000000" w:rsidRDefault="00000000" w:rsidRPr="00000000" w14:paraId="000000F7">
            <w:pPr>
              <w:rPr>
                <w:color w:val="767171"/>
                <w:sz w:val="18"/>
                <w:szCs w:val="18"/>
              </w:rPr>
            </w:pPr>
            <w:r w:rsidDel="00000000" w:rsidR="00000000" w:rsidRPr="00000000">
              <w:rPr>
                <w:color w:val="767171"/>
                <w:sz w:val="18"/>
                <w:szCs w:val="18"/>
                <w:rtl w:val="0"/>
              </w:rPr>
              <w:t xml:space="preserve">No mencionamos mis intereses profesionales.</w:t>
            </w:r>
          </w:p>
        </w:tc>
        <w:tc>
          <w:tcPr/>
          <w:p w:rsidR="00000000" w:rsidDel="00000000" w:rsidP="00000000" w:rsidRDefault="00000000" w:rsidRPr="00000000" w14:paraId="000000F8">
            <w:pPr>
              <w:spacing w:line="360" w:lineRule="auto"/>
              <w:jc w:val="both"/>
              <w:rPr>
                <w:b w:val="1"/>
                <w:color w:val="262626"/>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62626"/>
                <w:sz w:val="24"/>
                <w:szCs w:val="24"/>
              </w:rPr>
            </w:pPr>
            <w:r w:rsidDel="00000000" w:rsidR="00000000" w:rsidRPr="00000000">
              <w:rPr>
                <w:rtl w:val="0"/>
              </w:rPr>
            </w:r>
          </w:p>
        </w:tc>
        <w:tc>
          <w:tcPr/>
          <w:p w:rsidR="00000000" w:rsidDel="00000000" w:rsidP="00000000" w:rsidRDefault="00000000" w:rsidRPr="00000000" w14:paraId="000000FA">
            <w:pPr>
              <w:rPr>
                <w:color w:val="767171"/>
                <w:sz w:val="18"/>
                <w:szCs w:val="18"/>
              </w:rPr>
            </w:pPr>
            <w:r w:rsidDel="00000000" w:rsidR="00000000" w:rsidRPr="00000000">
              <w:rPr>
                <w:color w:val="767171"/>
                <w:sz w:val="18"/>
                <w:szCs w:val="18"/>
                <w:rtl w:val="0"/>
              </w:rPr>
              <w:t xml:space="preserve">4. Describe las razones de por qué mi proyecto es posible de realizarse en el marco de la asignatura.</w:t>
            </w:r>
          </w:p>
          <w:p w:rsidR="00000000" w:rsidDel="00000000" w:rsidP="00000000" w:rsidRDefault="00000000" w:rsidRPr="00000000" w14:paraId="000000FB">
            <w:pPr>
              <w:rPr>
                <w:color w:val="767171"/>
                <w:sz w:val="18"/>
                <w:szCs w:val="18"/>
              </w:rPr>
            </w:pPr>
            <w:r w:rsidDel="00000000" w:rsidR="00000000" w:rsidRPr="00000000">
              <w:rPr>
                <w:color w:val="767171"/>
                <w:sz w:val="18"/>
                <w:szCs w:val="18"/>
                <w:rtl w:val="0"/>
              </w:rPr>
              <w:t xml:space="preserve">(Factibilidad).</w:t>
            </w:r>
          </w:p>
          <w:p w:rsidR="00000000" w:rsidDel="00000000" w:rsidP="00000000" w:rsidRDefault="00000000" w:rsidRPr="00000000" w14:paraId="000000FC">
            <w:pPr>
              <w:rPr>
                <w:color w:val="767171"/>
                <w:sz w:val="18"/>
                <w:szCs w:val="18"/>
              </w:rPr>
            </w:pPr>
            <w:r w:rsidDel="00000000" w:rsidR="00000000" w:rsidRPr="00000000">
              <w:rPr>
                <w:rtl w:val="0"/>
              </w:rPr>
            </w:r>
          </w:p>
          <w:p w:rsidR="00000000" w:rsidDel="00000000" w:rsidP="00000000" w:rsidRDefault="00000000" w:rsidRPr="00000000" w14:paraId="000000FD">
            <w:pPr>
              <w:rPr>
                <w:color w:val="767171"/>
                <w:sz w:val="18"/>
                <w:szCs w:val="18"/>
              </w:rPr>
            </w:pPr>
            <w:r w:rsidDel="00000000" w:rsidR="00000000" w:rsidRPr="00000000">
              <w:rPr>
                <w:rtl w:val="0"/>
              </w:rPr>
            </w:r>
          </w:p>
        </w:tc>
        <w:tc>
          <w:tcPr>
            <w:shd w:fill="d9ead3" w:val="clear"/>
          </w:tcPr>
          <w:p w:rsidR="00000000" w:rsidDel="00000000" w:rsidP="00000000" w:rsidRDefault="00000000" w:rsidRPr="00000000" w14:paraId="000000FE">
            <w:pPr>
              <w:rPr>
                <w:color w:val="767171"/>
                <w:sz w:val="18"/>
                <w:szCs w:val="18"/>
              </w:rPr>
            </w:pPr>
            <w:r w:rsidDel="00000000" w:rsidR="00000000" w:rsidRPr="00000000">
              <w:rPr>
                <w:color w:val="767171"/>
                <w:sz w:val="18"/>
                <w:szCs w:val="18"/>
                <w:rtl w:val="0"/>
              </w:rPr>
              <w:t xml:space="preserve">Identificamos todos los factores explicitados en la guía que podrían afectar la realización de mi proyecto y describí cómo están abordados o los abordaré. </w:t>
            </w:r>
          </w:p>
        </w:tc>
        <w:tc>
          <w:tcPr/>
          <w:p w:rsidR="00000000" w:rsidDel="00000000" w:rsidP="00000000" w:rsidRDefault="00000000" w:rsidRPr="00000000" w14:paraId="000000FF">
            <w:pPr>
              <w:rPr>
                <w:color w:val="767171"/>
                <w:sz w:val="18"/>
                <w:szCs w:val="18"/>
              </w:rPr>
            </w:pPr>
            <w:r w:rsidDel="00000000" w:rsidR="00000000" w:rsidRPr="00000000">
              <w:rPr>
                <w:color w:val="767171"/>
                <w:sz w:val="18"/>
                <w:szCs w:val="18"/>
                <w:rtl w:val="0"/>
              </w:rPr>
              <w:t xml:space="preserve">Identificamos algunos de los factores explicitados en la guía que podrían afectar la realización de mi proyecto y describí cómo están abordados o los abordaré.</w:t>
            </w:r>
          </w:p>
        </w:tc>
        <w:tc>
          <w:tcPr/>
          <w:p w:rsidR="00000000" w:rsidDel="00000000" w:rsidP="00000000" w:rsidRDefault="00000000" w:rsidRPr="00000000" w14:paraId="00000100">
            <w:pPr>
              <w:rPr>
                <w:color w:val="767171"/>
                <w:sz w:val="18"/>
                <w:szCs w:val="18"/>
              </w:rPr>
            </w:pPr>
            <w:r w:rsidDel="00000000" w:rsidR="00000000" w:rsidRPr="00000000">
              <w:rPr>
                <w:color w:val="767171"/>
                <w:sz w:val="18"/>
                <w:szCs w:val="18"/>
                <w:rtl w:val="0"/>
              </w:rPr>
              <w:t xml:space="preserve">Identificamos algunos de los factores explicitados en la guía que podrían afectar la realización de mi proyecto, pero no describí cómo están abordados o los abordaré.</w:t>
            </w:r>
          </w:p>
        </w:tc>
        <w:tc>
          <w:tcPr/>
          <w:p w:rsidR="00000000" w:rsidDel="00000000" w:rsidP="00000000" w:rsidRDefault="00000000" w:rsidRPr="00000000" w14:paraId="00000101">
            <w:pPr>
              <w:rPr>
                <w:color w:val="767171"/>
                <w:sz w:val="18"/>
                <w:szCs w:val="18"/>
              </w:rPr>
            </w:pPr>
            <w:r w:rsidDel="00000000" w:rsidR="00000000" w:rsidRPr="00000000">
              <w:rPr>
                <w:color w:val="767171"/>
                <w:sz w:val="18"/>
                <w:szCs w:val="18"/>
                <w:rtl w:val="0"/>
              </w:rPr>
              <w:t xml:space="preserve">No describimos ningún factor que podría afectar la posibilidad de realizar mi proyecto. </w:t>
            </w:r>
          </w:p>
        </w:tc>
        <w:tc>
          <w:tcPr/>
          <w:p w:rsidR="00000000" w:rsidDel="00000000" w:rsidP="00000000" w:rsidRDefault="00000000" w:rsidRPr="00000000" w14:paraId="00000102">
            <w:pPr>
              <w:spacing w:line="360" w:lineRule="auto"/>
              <w:jc w:val="both"/>
              <w:rPr>
                <w:b w:val="1"/>
                <w:color w:val="262626"/>
                <w:sz w:val="24"/>
                <w:szCs w:val="24"/>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103">
            <w:pPr>
              <w:spacing w:line="360" w:lineRule="auto"/>
              <w:ind w:left="113" w:right="113" w:firstLine="0"/>
              <w:jc w:val="center"/>
              <w:rPr>
                <w:b w:val="1"/>
                <w:sz w:val="18"/>
                <w:szCs w:val="18"/>
              </w:rPr>
            </w:pPr>
            <w:r w:rsidDel="00000000" w:rsidR="00000000" w:rsidRPr="00000000">
              <w:rPr>
                <w:color w:val="767171"/>
                <w:sz w:val="18"/>
                <w:szCs w:val="18"/>
                <w:rtl w:val="0"/>
              </w:rPr>
              <w:t xml:space="preserve">Guía - Parte II</w:t>
            </w:r>
            <w:r w:rsidDel="00000000" w:rsidR="00000000" w:rsidRPr="00000000">
              <w:rPr>
                <w:rtl w:val="0"/>
              </w:rPr>
            </w:r>
          </w:p>
        </w:tc>
        <w:tc>
          <w:tcPr/>
          <w:p w:rsidR="00000000" w:rsidDel="00000000" w:rsidP="00000000" w:rsidRDefault="00000000" w:rsidRPr="00000000" w14:paraId="00000104">
            <w:pPr>
              <w:rPr>
                <w:color w:val="767171"/>
                <w:sz w:val="18"/>
                <w:szCs w:val="18"/>
              </w:rPr>
            </w:pPr>
            <w:r w:rsidDel="00000000" w:rsidR="00000000" w:rsidRPr="00000000">
              <w:rPr>
                <w:color w:val="767171"/>
                <w:sz w:val="18"/>
                <w:szCs w:val="18"/>
                <w:rtl w:val="0"/>
              </w:rPr>
              <w:t xml:space="preserve">5. Formula  objetivos claros, concisos y coherentes con la situación por abordar.</w:t>
            </w:r>
          </w:p>
        </w:tc>
        <w:tc>
          <w:tcPr>
            <w:shd w:fill="d9ead3" w:val="clear"/>
          </w:tcPr>
          <w:p w:rsidR="00000000" w:rsidDel="00000000" w:rsidP="00000000" w:rsidRDefault="00000000" w:rsidRPr="00000000" w14:paraId="00000105">
            <w:pPr>
              <w:rPr>
                <w:color w:val="767171"/>
                <w:sz w:val="18"/>
                <w:szCs w:val="18"/>
              </w:rPr>
            </w:pPr>
            <w:r w:rsidDel="00000000" w:rsidR="00000000" w:rsidRPr="00000000">
              <w:rPr>
                <w:color w:val="767171"/>
                <w:sz w:val="18"/>
                <w:szCs w:val="18"/>
                <w:rtl w:val="0"/>
              </w:rPr>
              <w:t xml:space="preserve">Planteamos objetivos generales y específicos claros, concisos y coherentes con la situación por abordar. </w:t>
            </w:r>
          </w:p>
          <w:p w:rsidR="00000000" w:rsidDel="00000000" w:rsidP="00000000" w:rsidRDefault="00000000" w:rsidRPr="00000000" w14:paraId="00000106">
            <w:pPr>
              <w:rPr>
                <w:color w:val="767171"/>
                <w:sz w:val="18"/>
                <w:szCs w:val="18"/>
              </w:rPr>
            </w:pPr>
            <w:r w:rsidDel="00000000" w:rsidR="00000000" w:rsidRPr="00000000">
              <w:rPr>
                <w:rtl w:val="0"/>
              </w:rPr>
            </w:r>
          </w:p>
        </w:tc>
        <w:tc>
          <w:tcPr/>
          <w:p w:rsidR="00000000" w:rsidDel="00000000" w:rsidP="00000000" w:rsidRDefault="00000000" w:rsidRPr="00000000" w14:paraId="00000107">
            <w:pPr>
              <w:rPr>
                <w:color w:val="767171"/>
                <w:sz w:val="18"/>
                <w:szCs w:val="18"/>
              </w:rPr>
            </w:pPr>
            <w:r w:rsidDel="00000000" w:rsidR="00000000" w:rsidRPr="00000000">
              <w:rPr>
                <w:color w:val="767171"/>
                <w:sz w:val="18"/>
                <w:szCs w:val="18"/>
                <w:rtl w:val="0"/>
              </w:rPr>
              <w:t xml:space="preserve">Planteamos objetivos generales y específicos que no cumplen con uno de los criterios de ser claros o concisos o coherentes con la situación por abordar.</w:t>
            </w:r>
          </w:p>
        </w:tc>
        <w:tc>
          <w:tcPr/>
          <w:p w:rsidR="00000000" w:rsidDel="00000000" w:rsidP="00000000" w:rsidRDefault="00000000" w:rsidRPr="00000000" w14:paraId="00000108">
            <w:pPr>
              <w:rPr>
                <w:color w:val="767171"/>
                <w:sz w:val="18"/>
                <w:szCs w:val="18"/>
              </w:rPr>
            </w:pPr>
            <w:r w:rsidDel="00000000" w:rsidR="00000000" w:rsidRPr="00000000">
              <w:rPr>
                <w:color w:val="767171"/>
                <w:sz w:val="18"/>
                <w:szCs w:val="18"/>
                <w:rtl w:val="0"/>
              </w:rPr>
              <w:t xml:space="preserve">Planteamos objetivos generales y específicos que no cumplen con dos de los criterios de ser claros o concisos o coherentes con la situación por abordar.</w:t>
            </w:r>
          </w:p>
        </w:tc>
        <w:tc>
          <w:tcPr/>
          <w:p w:rsidR="00000000" w:rsidDel="00000000" w:rsidP="00000000" w:rsidRDefault="00000000" w:rsidRPr="00000000" w14:paraId="00000109">
            <w:pPr>
              <w:rPr>
                <w:color w:val="262626"/>
                <w:sz w:val="18"/>
                <w:szCs w:val="18"/>
              </w:rPr>
            </w:pPr>
            <w:r w:rsidDel="00000000" w:rsidR="00000000" w:rsidRPr="00000000">
              <w:rPr>
                <w:color w:val="767171"/>
                <w:sz w:val="18"/>
                <w:szCs w:val="18"/>
                <w:rtl w:val="0"/>
              </w:rPr>
              <w:t xml:space="preserve">Planteamos objetivos que no son claros ni concisos ni coherentes con la situación por abordar, o bien no plantea objetivos.</w:t>
            </w:r>
            <w:r w:rsidDel="00000000" w:rsidR="00000000" w:rsidRPr="00000000">
              <w:rPr>
                <w:rtl w:val="0"/>
              </w:rPr>
            </w:r>
          </w:p>
        </w:tc>
        <w:tc>
          <w:tcPr/>
          <w:p w:rsidR="00000000" w:rsidDel="00000000" w:rsidP="00000000" w:rsidRDefault="00000000" w:rsidRPr="00000000" w14:paraId="0000010A">
            <w:pPr>
              <w:spacing w:line="360" w:lineRule="auto"/>
              <w:rPr>
                <w:color w:val="262626"/>
                <w:sz w:val="18"/>
                <w:szCs w:val="1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18"/>
                <w:szCs w:val="18"/>
              </w:rPr>
            </w:pPr>
            <w:r w:rsidDel="00000000" w:rsidR="00000000" w:rsidRPr="00000000">
              <w:rPr>
                <w:rtl w:val="0"/>
              </w:rPr>
            </w:r>
          </w:p>
        </w:tc>
        <w:tc>
          <w:tcPr/>
          <w:p w:rsidR="00000000" w:rsidDel="00000000" w:rsidP="00000000" w:rsidRDefault="00000000" w:rsidRPr="00000000" w14:paraId="0000010C">
            <w:pPr>
              <w:rPr>
                <w:color w:val="767171"/>
                <w:sz w:val="18"/>
                <w:szCs w:val="18"/>
              </w:rPr>
            </w:pPr>
            <w:r w:rsidDel="00000000" w:rsidR="00000000" w:rsidRPr="00000000">
              <w:rPr>
                <w:color w:val="767171"/>
                <w:sz w:val="18"/>
                <w:szCs w:val="18"/>
                <w:rtl w:val="0"/>
              </w:rPr>
              <w:t xml:space="preserve">6. Plantea una metodología detallada pertinente al Proyecto APT y los requerimientos disciplinares.</w:t>
            </w:r>
          </w:p>
          <w:p w:rsidR="00000000" w:rsidDel="00000000" w:rsidP="00000000" w:rsidRDefault="00000000" w:rsidRPr="00000000" w14:paraId="0000010D">
            <w:pPr>
              <w:rPr>
                <w:color w:val="767171"/>
                <w:sz w:val="18"/>
                <w:szCs w:val="18"/>
              </w:rPr>
            </w:pPr>
            <w:r w:rsidDel="00000000" w:rsidR="00000000" w:rsidRPr="00000000">
              <w:rPr>
                <w:rtl w:val="0"/>
              </w:rPr>
            </w:r>
          </w:p>
          <w:p w:rsidR="00000000" w:rsidDel="00000000" w:rsidP="00000000" w:rsidRDefault="00000000" w:rsidRPr="00000000" w14:paraId="0000010E">
            <w:pPr>
              <w:rPr>
                <w:color w:val="767171"/>
                <w:sz w:val="18"/>
                <w:szCs w:val="18"/>
              </w:rPr>
            </w:pPr>
            <w:r w:rsidDel="00000000" w:rsidR="00000000" w:rsidRPr="00000000">
              <w:rPr>
                <w:rtl w:val="0"/>
              </w:rPr>
            </w:r>
          </w:p>
        </w:tc>
        <w:tc>
          <w:tcPr>
            <w:shd w:fill="d9ead3" w:val="clear"/>
          </w:tcPr>
          <w:p w:rsidR="00000000" w:rsidDel="00000000" w:rsidP="00000000" w:rsidRDefault="00000000" w:rsidRPr="00000000" w14:paraId="0000010F">
            <w:pPr>
              <w:rPr>
                <w:color w:val="262626"/>
                <w:sz w:val="18"/>
                <w:szCs w:val="18"/>
              </w:rPr>
            </w:pPr>
            <w:r w:rsidDel="00000000" w:rsidR="00000000" w:rsidRPr="00000000">
              <w:rPr>
                <w:color w:val="767171"/>
                <w:sz w:val="18"/>
                <w:szCs w:val="18"/>
                <w:rtl w:val="0"/>
              </w:rPr>
              <w:t xml:space="preserve">Planteamos una metodología pertinente para lograr los objetivos y su descripción es completa (contempla todos los pasos necesarios y requeridos por la disciplina).</w:t>
            </w:r>
            <w:r w:rsidDel="00000000" w:rsidR="00000000" w:rsidRPr="00000000">
              <w:rPr>
                <w:rtl w:val="0"/>
              </w:rPr>
            </w:r>
          </w:p>
        </w:tc>
        <w:tc>
          <w:tcPr/>
          <w:p w:rsidR="00000000" w:rsidDel="00000000" w:rsidP="00000000" w:rsidRDefault="00000000" w:rsidRPr="00000000" w14:paraId="00000110">
            <w:pPr>
              <w:rPr>
                <w:color w:val="767171"/>
                <w:sz w:val="18"/>
                <w:szCs w:val="18"/>
              </w:rPr>
            </w:pPr>
            <w:r w:rsidDel="00000000" w:rsidR="00000000" w:rsidRPr="00000000">
              <w:rPr>
                <w:color w:val="767171"/>
                <w:sz w:val="18"/>
                <w:szCs w:val="18"/>
                <w:rtl w:val="0"/>
              </w:rPr>
              <w:t xml:space="preserve">Planteamos una metodología pertinente para lograr los objetivos, pero no contemplé todos los pasos necesarios y requeridos por la disciplina.</w:t>
            </w:r>
          </w:p>
        </w:tc>
        <w:tc>
          <w:tcPr/>
          <w:p w:rsidR="00000000" w:rsidDel="00000000" w:rsidP="00000000" w:rsidRDefault="00000000" w:rsidRPr="00000000" w14:paraId="00000111">
            <w:pPr>
              <w:rPr>
                <w:color w:val="767171"/>
                <w:sz w:val="18"/>
                <w:szCs w:val="18"/>
              </w:rPr>
            </w:pPr>
            <w:r w:rsidDel="00000000" w:rsidR="00000000" w:rsidRPr="00000000">
              <w:rPr>
                <w:color w:val="767171"/>
                <w:sz w:val="18"/>
                <w:szCs w:val="18"/>
                <w:rtl w:val="0"/>
              </w:rPr>
              <w:t xml:space="preserve">Planteamos una metodología que no es del todo pertinente para lograr los objetivos.</w:t>
            </w:r>
          </w:p>
        </w:tc>
        <w:tc>
          <w:tcPr/>
          <w:p w:rsidR="00000000" w:rsidDel="00000000" w:rsidP="00000000" w:rsidRDefault="00000000" w:rsidRPr="00000000" w14:paraId="00000112">
            <w:pPr>
              <w:rPr>
                <w:color w:val="262626"/>
                <w:sz w:val="18"/>
                <w:szCs w:val="18"/>
              </w:rPr>
            </w:pPr>
            <w:r w:rsidDel="00000000" w:rsidR="00000000" w:rsidRPr="00000000">
              <w:rPr>
                <w:color w:val="767171"/>
                <w:sz w:val="18"/>
                <w:szCs w:val="18"/>
                <w:rtl w:val="0"/>
              </w:rPr>
              <w:t xml:space="preserve">No planteamos una metodología, o bien esta no se relaciona con mi disciplina.</w:t>
            </w:r>
            <w:r w:rsidDel="00000000" w:rsidR="00000000" w:rsidRPr="00000000">
              <w:rPr>
                <w:rtl w:val="0"/>
              </w:rPr>
            </w:r>
          </w:p>
        </w:tc>
        <w:tc>
          <w:tcPr/>
          <w:p w:rsidR="00000000" w:rsidDel="00000000" w:rsidP="00000000" w:rsidRDefault="00000000" w:rsidRPr="00000000" w14:paraId="00000113">
            <w:pPr>
              <w:rPr>
                <w:color w:val="262626"/>
                <w:sz w:val="18"/>
                <w:szCs w:val="18"/>
              </w:rPr>
            </w:pPr>
            <w:r w:rsidDel="00000000" w:rsidR="00000000" w:rsidRPr="00000000">
              <w:rPr>
                <w:rtl w:val="0"/>
              </w:rPr>
            </w:r>
          </w:p>
        </w:tc>
      </w:tr>
      <w:tr>
        <w:trPr>
          <w:cantSplit w:val="0"/>
          <w:trHeight w:val="699" w:hRule="atLeast"/>
          <w:tblHeader w:val="0"/>
        </w:trPr>
        <w:tc>
          <w:tcPr>
            <w:vMerge w:val="continue"/>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18"/>
                <w:szCs w:val="18"/>
              </w:rPr>
            </w:pPr>
            <w:r w:rsidDel="00000000" w:rsidR="00000000" w:rsidRPr="00000000">
              <w:rPr>
                <w:rtl w:val="0"/>
              </w:rPr>
            </w:r>
          </w:p>
        </w:tc>
        <w:tc>
          <w:tcPr/>
          <w:p w:rsidR="00000000" w:rsidDel="00000000" w:rsidP="00000000" w:rsidRDefault="00000000" w:rsidRPr="00000000" w14:paraId="00000115">
            <w:pPr>
              <w:rPr>
                <w:sz w:val="18"/>
                <w:szCs w:val="18"/>
              </w:rPr>
            </w:pPr>
            <w:r w:rsidDel="00000000" w:rsidR="00000000" w:rsidRPr="00000000">
              <w:rPr>
                <w:color w:val="767171"/>
                <w:sz w:val="18"/>
                <w:szCs w:val="18"/>
                <w:rtl w:val="0"/>
              </w:rPr>
              <w:t xml:space="preserve">7. Identifica en mi plan de trabajo las tareas y actividades que se requieren para desarrollar el proyecto APT.  </w:t>
            </w:r>
            <w:r w:rsidDel="00000000" w:rsidR="00000000" w:rsidRPr="00000000">
              <w:rPr>
                <w:rtl w:val="0"/>
              </w:rPr>
            </w:r>
          </w:p>
        </w:tc>
        <w:tc>
          <w:tcPr>
            <w:shd w:fill="d9ead3" w:val="clear"/>
          </w:tcPr>
          <w:p w:rsidR="00000000" w:rsidDel="00000000" w:rsidP="00000000" w:rsidRDefault="00000000" w:rsidRPr="00000000" w14:paraId="00000116">
            <w:pPr>
              <w:rPr>
                <w:color w:val="767171"/>
                <w:sz w:val="18"/>
                <w:szCs w:val="18"/>
              </w:rPr>
            </w:pPr>
            <w:r w:rsidDel="00000000" w:rsidR="00000000" w:rsidRPr="00000000">
              <w:rPr>
                <w:color w:val="767171"/>
                <w:sz w:val="18"/>
                <w:szCs w:val="18"/>
                <w:rtl w:val="0"/>
              </w:rPr>
              <w:t xml:space="preserve">Identificamos en mi plan de trabajo todas las tareas y actividades que se requieren para desarrollar mi proyecto APT.  </w:t>
            </w:r>
          </w:p>
          <w:p w:rsidR="00000000" w:rsidDel="00000000" w:rsidP="00000000" w:rsidRDefault="00000000" w:rsidRPr="00000000" w14:paraId="00000117">
            <w:pPr>
              <w:rPr>
                <w:color w:val="767171"/>
                <w:sz w:val="18"/>
                <w:szCs w:val="18"/>
              </w:rPr>
            </w:pPr>
            <w:r w:rsidDel="00000000" w:rsidR="00000000" w:rsidRPr="00000000">
              <w:rPr>
                <w:rtl w:val="0"/>
              </w:rPr>
            </w:r>
          </w:p>
        </w:tc>
        <w:tc>
          <w:tcPr/>
          <w:p w:rsidR="00000000" w:rsidDel="00000000" w:rsidP="00000000" w:rsidRDefault="00000000" w:rsidRPr="00000000" w14:paraId="00000118">
            <w:pPr>
              <w:rPr>
                <w:color w:val="767171"/>
                <w:sz w:val="18"/>
                <w:szCs w:val="18"/>
              </w:rPr>
            </w:pPr>
            <w:r w:rsidDel="00000000" w:rsidR="00000000" w:rsidRPr="00000000">
              <w:rPr>
                <w:color w:val="767171"/>
                <w:sz w:val="18"/>
                <w:szCs w:val="18"/>
                <w:rtl w:val="0"/>
              </w:rPr>
              <w:t xml:space="preserve">Identificamos en mi plan de trabajo más de la mitad de las tareas y actividades que se requieren para desarrollar mi proyecto APT.  </w:t>
            </w:r>
          </w:p>
        </w:tc>
        <w:tc>
          <w:tcPr/>
          <w:p w:rsidR="00000000" w:rsidDel="00000000" w:rsidP="00000000" w:rsidRDefault="00000000" w:rsidRPr="00000000" w14:paraId="00000119">
            <w:pPr>
              <w:rPr>
                <w:color w:val="767171"/>
                <w:sz w:val="18"/>
                <w:szCs w:val="18"/>
              </w:rPr>
            </w:pPr>
            <w:r w:rsidDel="00000000" w:rsidR="00000000" w:rsidRPr="00000000">
              <w:rPr>
                <w:color w:val="767171"/>
                <w:sz w:val="18"/>
                <w:szCs w:val="18"/>
                <w:rtl w:val="0"/>
              </w:rPr>
              <w:t xml:space="preserve">Identificamos en mi plan de trabajo menos de la mitad de las tareas y actividades que se requieren para desarrollar mi proyecto APT.  </w:t>
            </w:r>
          </w:p>
        </w:tc>
        <w:tc>
          <w:tcPr/>
          <w:p w:rsidR="00000000" w:rsidDel="00000000" w:rsidP="00000000" w:rsidRDefault="00000000" w:rsidRPr="00000000" w14:paraId="0000011A">
            <w:pPr>
              <w:rPr>
                <w:color w:val="262626"/>
                <w:sz w:val="18"/>
                <w:szCs w:val="18"/>
              </w:rPr>
            </w:pPr>
            <w:r w:rsidDel="00000000" w:rsidR="00000000" w:rsidRPr="00000000">
              <w:rPr>
                <w:color w:val="767171"/>
                <w:sz w:val="18"/>
                <w:szCs w:val="18"/>
                <w:rtl w:val="0"/>
              </w:rPr>
              <w:t xml:space="preserve">No identificamos en mi plan de trabajo las tareas y actividades que se requieren para desarrollar mi proyecto APT.  </w:t>
            </w:r>
            <w:r w:rsidDel="00000000" w:rsidR="00000000" w:rsidRPr="00000000">
              <w:rPr>
                <w:rtl w:val="0"/>
              </w:rPr>
            </w:r>
          </w:p>
        </w:tc>
        <w:tc>
          <w:tcPr/>
          <w:p w:rsidR="00000000" w:rsidDel="00000000" w:rsidP="00000000" w:rsidRDefault="00000000" w:rsidRPr="00000000" w14:paraId="0000011B">
            <w:pPr>
              <w:spacing w:line="360" w:lineRule="auto"/>
              <w:jc w:val="both"/>
              <w:rPr>
                <w:sz w:val="18"/>
                <w:szCs w:val="1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p w:rsidR="00000000" w:rsidDel="00000000" w:rsidP="00000000" w:rsidRDefault="00000000" w:rsidRPr="00000000" w14:paraId="0000011D">
            <w:pPr>
              <w:rPr>
                <w:color w:val="767171"/>
                <w:sz w:val="18"/>
                <w:szCs w:val="18"/>
              </w:rPr>
            </w:pPr>
            <w:r w:rsidDel="00000000" w:rsidR="00000000" w:rsidRPr="00000000">
              <w:rPr>
                <w:color w:val="767171"/>
                <w:sz w:val="18"/>
                <w:szCs w:val="18"/>
                <w:rtl w:val="0"/>
              </w:rPr>
              <w:t xml:space="preserve">8. Identifica  recursos, duración (carta Gantt) y posibles dificultades y facilitadores pertinentes para el desarrollo de las actividades en el período académico establecido.</w:t>
            </w:r>
          </w:p>
        </w:tc>
        <w:tc>
          <w:tcPr>
            <w:shd w:fill="d9ead3" w:val="clear"/>
          </w:tcPr>
          <w:p w:rsidR="00000000" w:rsidDel="00000000" w:rsidP="00000000" w:rsidRDefault="00000000" w:rsidRPr="00000000" w14:paraId="0000011E">
            <w:pPr>
              <w:rPr>
                <w:color w:val="767171"/>
                <w:sz w:val="18"/>
                <w:szCs w:val="18"/>
              </w:rPr>
            </w:pPr>
            <w:r w:rsidDel="00000000" w:rsidR="00000000" w:rsidRPr="00000000">
              <w:rPr>
                <w:color w:val="767171"/>
                <w:sz w:val="18"/>
                <w:szCs w:val="18"/>
                <w:rtl w:val="0"/>
              </w:rPr>
              <w:t xml:space="preserve">Identificamos recursos, duración (carta Gantt) y posibles dificultades y facilitadores pertinentes para el desarrollo de las actividades.</w:t>
            </w:r>
          </w:p>
        </w:tc>
        <w:tc>
          <w:tcPr/>
          <w:p w:rsidR="00000000" w:rsidDel="00000000" w:rsidP="00000000" w:rsidRDefault="00000000" w:rsidRPr="00000000" w14:paraId="0000011F">
            <w:pPr>
              <w:rPr>
                <w:color w:val="767171"/>
                <w:sz w:val="18"/>
                <w:szCs w:val="18"/>
              </w:rPr>
            </w:pPr>
            <w:r w:rsidDel="00000000" w:rsidR="00000000" w:rsidRPr="00000000">
              <w:rPr>
                <w:color w:val="767171"/>
                <w:sz w:val="18"/>
                <w:szCs w:val="18"/>
                <w:rtl w:val="0"/>
              </w:rPr>
              <w:t xml:space="preserve">Identificamos  recursos, duración (carta Gantt) y posibles dificultades y facilitadores para el desarrollo de las actividades, pero me faltaron algunos aspectos a considerar en estos ítems.</w:t>
            </w:r>
          </w:p>
        </w:tc>
        <w:tc>
          <w:tcPr/>
          <w:p w:rsidR="00000000" w:rsidDel="00000000" w:rsidP="00000000" w:rsidRDefault="00000000" w:rsidRPr="00000000" w14:paraId="00000120">
            <w:pPr>
              <w:rPr>
                <w:color w:val="767171"/>
                <w:sz w:val="18"/>
                <w:szCs w:val="18"/>
              </w:rPr>
            </w:pPr>
            <w:r w:rsidDel="00000000" w:rsidR="00000000" w:rsidRPr="00000000">
              <w:rPr>
                <w:color w:val="767171"/>
                <w:sz w:val="18"/>
                <w:szCs w:val="18"/>
                <w:rtl w:val="0"/>
              </w:rPr>
              <w:t xml:space="preserve">Identificamos recursos, duración (carta Gantt) y/o posibles dificultades y facilitadores para el desarrollo de las actividades, pero me faltaron muchos aspectos a considerar en estos ítems.</w:t>
            </w:r>
          </w:p>
        </w:tc>
        <w:tc>
          <w:tcPr/>
          <w:p w:rsidR="00000000" w:rsidDel="00000000" w:rsidP="00000000" w:rsidRDefault="00000000" w:rsidRPr="00000000" w14:paraId="00000121">
            <w:pPr>
              <w:rPr>
                <w:color w:val="767171"/>
                <w:sz w:val="18"/>
                <w:szCs w:val="18"/>
              </w:rPr>
            </w:pPr>
            <w:r w:rsidDel="00000000" w:rsidR="00000000" w:rsidRPr="00000000">
              <w:rPr>
                <w:color w:val="767171"/>
                <w:sz w:val="18"/>
                <w:szCs w:val="18"/>
                <w:rtl w:val="0"/>
              </w:rPr>
              <w:t xml:space="preserve">No identificamos los elementos solicitados.</w:t>
            </w:r>
          </w:p>
        </w:tc>
        <w:tc>
          <w:tcPr/>
          <w:p w:rsidR="00000000" w:rsidDel="00000000" w:rsidP="00000000" w:rsidRDefault="00000000" w:rsidRPr="00000000" w14:paraId="00000122">
            <w:pPr>
              <w:spacing w:line="360" w:lineRule="auto"/>
              <w:jc w:val="both"/>
              <w:rPr>
                <w:sz w:val="18"/>
                <w:szCs w:val="1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p w:rsidR="00000000" w:rsidDel="00000000" w:rsidP="00000000" w:rsidRDefault="00000000" w:rsidRPr="00000000" w14:paraId="00000124">
            <w:pPr>
              <w:rPr>
                <w:color w:val="767171"/>
                <w:sz w:val="18"/>
                <w:szCs w:val="18"/>
              </w:rPr>
            </w:pPr>
            <w:r w:rsidDel="00000000" w:rsidR="00000000" w:rsidRPr="00000000">
              <w:rPr>
                <w:color w:val="767171"/>
                <w:sz w:val="18"/>
                <w:szCs w:val="18"/>
                <w:rtl w:val="0"/>
              </w:rPr>
              <w:t xml:space="preserve">9. Identifica  </w:t>
            </w:r>
            <w:r w:rsidDel="00000000" w:rsidR="00000000" w:rsidRPr="00000000">
              <w:rPr>
                <w:b w:val="1"/>
                <w:color w:val="767171"/>
                <w:sz w:val="18"/>
                <w:szCs w:val="18"/>
                <w:rtl w:val="0"/>
              </w:rPr>
              <w:t xml:space="preserve">evidencias </w:t>
            </w:r>
            <w:r w:rsidDel="00000000" w:rsidR="00000000" w:rsidRPr="00000000">
              <w:rPr>
                <w:color w:val="767171"/>
                <w:sz w:val="18"/>
                <w:szCs w:val="18"/>
                <w:rtl w:val="0"/>
              </w:rPr>
              <w:t xml:space="preserve">que pueden dar cuenta del avance del proyecto APT y de su finalización.</w:t>
            </w:r>
          </w:p>
        </w:tc>
        <w:tc>
          <w:tcPr>
            <w:shd w:fill="d9ead3" w:val="clear"/>
          </w:tcPr>
          <w:p w:rsidR="00000000" w:rsidDel="00000000" w:rsidP="00000000" w:rsidRDefault="00000000" w:rsidRPr="00000000" w14:paraId="00000125">
            <w:pPr>
              <w:rPr>
                <w:color w:val="767171"/>
                <w:sz w:val="18"/>
                <w:szCs w:val="18"/>
              </w:rPr>
            </w:pPr>
            <w:r w:rsidDel="00000000" w:rsidR="00000000" w:rsidRPr="00000000">
              <w:rPr>
                <w:color w:val="767171"/>
                <w:sz w:val="18"/>
                <w:szCs w:val="18"/>
                <w:rtl w:val="0"/>
              </w:rPr>
              <w:t xml:space="preserve">Identificamos  más de 2 evidencias que pueden dar cuenta del avance del proyecto APT y de su finalización.</w:t>
            </w:r>
          </w:p>
        </w:tc>
        <w:tc>
          <w:tcPr/>
          <w:p w:rsidR="00000000" w:rsidDel="00000000" w:rsidP="00000000" w:rsidRDefault="00000000" w:rsidRPr="00000000" w14:paraId="00000126">
            <w:pPr>
              <w:rPr>
                <w:color w:val="767171"/>
                <w:sz w:val="18"/>
                <w:szCs w:val="18"/>
              </w:rPr>
            </w:pPr>
            <w:r w:rsidDel="00000000" w:rsidR="00000000" w:rsidRPr="00000000">
              <w:rPr>
                <w:color w:val="767171"/>
                <w:sz w:val="18"/>
                <w:szCs w:val="18"/>
                <w:rtl w:val="0"/>
              </w:rPr>
              <w:t xml:space="preserve">Identificamos 2 evidencias que pueden dar cuenta del avance del proyecto APT y de su finalización.</w:t>
            </w:r>
          </w:p>
        </w:tc>
        <w:tc>
          <w:tcPr/>
          <w:p w:rsidR="00000000" w:rsidDel="00000000" w:rsidP="00000000" w:rsidRDefault="00000000" w:rsidRPr="00000000" w14:paraId="00000127">
            <w:pPr>
              <w:rPr>
                <w:color w:val="767171"/>
                <w:sz w:val="18"/>
                <w:szCs w:val="18"/>
              </w:rPr>
            </w:pPr>
            <w:r w:rsidDel="00000000" w:rsidR="00000000" w:rsidRPr="00000000">
              <w:rPr>
                <w:color w:val="767171"/>
                <w:sz w:val="18"/>
                <w:szCs w:val="18"/>
                <w:rtl w:val="0"/>
              </w:rPr>
              <w:t xml:space="preserve">Identificamos 1 evidencia que puede dar cuenta del avance del proyecto APT y de su finalización.</w:t>
            </w:r>
          </w:p>
        </w:tc>
        <w:tc>
          <w:tcPr/>
          <w:p w:rsidR="00000000" w:rsidDel="00000000" w:rsidP="00000000" w:rsidRDefault="00000000" w:rsidRPr="00000000" w14:paraId="00000128">
            <w:pPr>
              <w:rPr>
                <w:color w:val="767171"/>
                <w:sz w:val="18"/>
                <w:szCs w:val="18"/>
              </w:rPr>
            </w:pPr>
            <w:r w:rsidDel="00000000" w:rsidR="00000000" w:rsidRPr="00000000">
              <w:rPr>
                <w:color w:val="767171"/>
                <w:sz w:val="18"/>
                <w:szCs w:val="18"/>
                <w:rtl w:val="0"/>
              </w:rPr>
              <w:t xml:space="preserve">No identificamos evidencias que puedan dar cuenta del avance del proyecto APT y de su finalización.</w:t>
            </w:r>
          </w:p>
        </w:tc>
        <w:tc>
          <w:tcPr/>
          <w:p w:rsidR="00000000" w:rsidDel="00000000" w:rsidP="00000000" w:rsidRDefault="00000000" w:rsidRPr="00000000" w14:paraId="00000129">
            <w:pPr>
              <w:spacing w:line="360" w:lineRule="auto"/>
              <w:jc w:val="both"/>
              <w:rPr>
                <w:sz w:val="18"/>
                <w:szCs w:val="18"/>
              </w:rPr>
            </w:pPr>
            <w:r w:rsidDel="00000000" w:rsidR="00000000" w:rsidRPr="00000000">
              <w:rPr>
                <w:rtl w:val="0"/>
              </w:rPr>
            </w:r>
          </w:p>
        </w:tc>
      </w:tr>
      <w:tr>
        <w:trPr>
          <w:cantSplit w:val="1"/>
          <w:trHeight w:val="1232" w:hRule="atLeast"/>
          <w:tblHeader w:val="0"/>
        </w:trPr>
        <w:tc>
          <w:tcPr/>
          <w:p w:rsidR="00000000" w:rsidDel="00000000" w:rsidP="00000000" w:rsidRDefault="00000000" w:rsidRPr="00000000" w14:paraId="0000012A">
            <w:pPr>
              <w:spacing w:line="360" w:lineRule="auto"/>
              <w:ind w:left="113" w:right="113" w:firstLine="0"/>
              <w:jc w:val="center"/>
              <w:rPr>
                <w:b w:val="1"/>
                <w:sz w:val="18"/>
                <w:szCs w:val="18"/>
              </w:rPr>
            </w:pPr>
            <w:r w:rsidDel="00000000" w:rsidR="00000000" w:rsidRPr="00000000">
              <w:rPr>
                <w:color w:val="767171"/>
                <w:sz w:val="18"/>
                <w:szCs w:val="18"/>
                <w:rtl w:val="0"/>
              </w:rPr>
              <w:t xml:space="preserve">Aspectos formales</w:t>
            </w:r>
            <w:r w:rsidDel="00000000" w:rsidR="00000000" w:rsidRPr="00000000">
              <w:rPr>
                <w:rtl w:val="0"/>
              </w:rPr>
            </w:r>
          </w:p>
        </w:tc>
        <w:tc>
          <w:tcPr/>
          <w:p w:rsidR="00000000" w:rsidDel="00000000" w:rsidP="00000000" w:rsidRDefault="00000000" w:rsidRPr="00000000" w14:paraId="0000012B">
            <w:pPr>
              <w:pBdr>
                <w:top w:space="0" w:sz="0" w:val="nil"/>
                <w:left w:space="0" w:sz="0" w:val="nil"/>
                <w:bottom w:space="0" w:sz="0" w:val="nil"/>
                <w:right w:space="0" w:sz="0" w:val="nil"/>
                <w:between w:space="0" w:sz="0" w:val="nil"/>
              </w:pBdr>
              <w:rPr>
                <w:color w:val="767171"/>
                <w:sz w:val="18"/>
                <w:szCs w:val="18"/>
              </w:rPr>
            </w:pPr>
            <w:r w:rsidDel="00000000" w:rsidR="00000000" w:rsidRPr="00000000">
              <w:rPr>
                <w:color w:val="767171"/>
                <w:sz w:val="18"/>
                <w:szCs w:val="18"/>
                <w:rtl w:val="0"/>
              </w:rPr>
              <w:t xml:space="preserve">10. Utiliza un lenguaje técnico y pertinente de su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d9ead3" w:val="clear"/>
          </w:tcPr>
          <w:p w:rsidR="00000000" w:rsidDel="00000000" w:rsidP="00000000" w:rsidRDefault="00000000" w:rsidRPr="00000000" w14:paraId="0000012C">
            <w:pPr>
              <w:pBdr>
                <w:top w:space="0" w:sz="0" w:val="nil"/>
                <w:left w:space="0" w:sz="0" w:val="nil"/>
                <w:bottom w:space="0" w:sz="0" w:val="nil"/>
                <w:right w:space="0" w:sz="0" w:val="nil"/>
                <w:between w:space="0" w:sz="0" w:val="nil"/>
              </w:pBdr>
              <w:ind w:hanging="37"/>
              <w:rPr>
                <w:color w:val="767171"/>
                <w:sz w:val="18"/>
                <w:szCs w:val="18"/>
              </w:rPr>
            </w:pPr>
            <w:r w:rsidDel="00000000" w:rsidR="00000000" w:rsidRPr="00000000">
              <w:rPr>
                <w:color w:val="767171"/>
                <w:sz w:val="18"/>
                <w:szCs w:val="18"/>
                <w:rtl w:val="0"/>
              </w:rPr>
              <w:t xml:space="preserve">Utilizamos siempre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12D">
            <w:pPr>
              <w:pBdr>
                <w:top w:space="0" w:sz="0" w:val="nil"/>
                <w:left w:space="0" w:sz="0" w:val="nil"/>
                <w:bottom w:space="0" w:sz="0" w:val="nil"/>
                <w:right w:space="0" w:sz="0" w:val="nil"/>
                <w:between w:space="0" w:sz="0" w:val="nil"/>
              </w:pBdr>
              <w:ind w:hanging="144"/>
              <w:rPr>
                <w:color w:val="767171"/>
                <w:sz w:val="18"/>
                <w:szCs w:val="18"/>
              </w:rPr>
            </w:pPr>
            <w:r w:rsidDel="00000000" w:rsidR="00000000" w:rsidRPr="00000000">
              <w:rPr>
                <w:color w:val="767171"/>
                <w:sz w:val="18"/>
                <w:szCs w:val="18"/>
                <w:rtl w:val="0"/>
              </w:rPr>
              <w:t xml:space="preserve"> Utilizamos la mayoría de las veces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12E">
            <w:pPr>
              <w:pBdr>
                <w:top w:space="0" w:sz="0" w:val="nil"/>
                <w:left w:space="0" w:sz="0" w:val="nil"/>
                <w:bottom w:space="0" w:sz="0" w:val="nil"/>
                <w:right w:space="0" w:sz="0" w:val="nil"/>
                <w:between w:space="0" w:sz="0" w:val="nil"/>
              </w:pBdr>
              <w:rPr>
                <w:color w:val="767171"/>
                <w:sz w:val="18"/>
                <w:szCs w:val="18"/>
              </w:rPr>
            </w:pPr>
            <w:r w:rsidDel="00000000" w:rsidR="00000000" w:rsidRPr="00000000">
              <w:rPr>
                <w:color w:val="767171"/>
                <w:sz w:val="18"/>
                <w:szCs w:val="18"/>
                <w:rtl w:val="0"/>
              </w:rPr>
              <w:t xml:space="preserve">Utilizamos en ocasiones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12F">
            <w:pPr>
              <w:pBdr>
                <w:top w:space="0" w:sz="0" w:val="nil"/>
                <w:left w:space="0" w:sz="0" w:val="nil"/>
                <w:bottom w:space="0" w:sz="0" w:val="nil"/>
                <w:right w:space="0" w:sz="0" w:val="nil"/>
                <w:between w:space="0" w:sz="0" w:val="nil"/>
              </w:pBdr>
              <w:ind w:firstLine="28"/>
              <w:rPr>
                <w:color w:val="767171"/>
                <w:sz w:val="18"/>
                <w:szCs w:val="18"/>
              </w:rPr>
            </w:pPr>
            <w:r w:rsidDel="00000000" w:rsidR="00000000" w:rsidRPr="00000000">
              <w:rPr>
                <w:color w:val="767171"/>
                <w:sz w:val="18"/>
                <w:szCs w:val="18"/>
                <w:rtl w:val="0"/>
              </w:rPr>
              <w:t xml:space="preserve">No Utilizamos un lenguaje técnico y pertinente de mi disciplina, tanto en las presentaciones orales como en el contenido de los documentos formales que acompañan esta asignatura. </w:t>
            </w:r>
          </w:p>
        </w:tc>
        <w:tc>
          <w:tcPr/>
          <w:p w:rsidR="00000000" w:rsidDel="00000000" w:rsidP="00000000" w:rsidRDefault="00000000" w:rsidRPr="00000000" w14:paraId="00000130">
            <w:pPr>
              <w:spacing w:line="360" w:lineRule="auto"/>
              <w:jc w:val="both"/>
              <w:rPr>
                <w:sz w:val="18"/>
                <w:szCs w:val="18"/>
              </w:rPr>
            </w:pPr>
            <w:r w:rsidDel="00000000" w:rsidR="00000000" w:rsidRPr="00000000">
              <w:rPr>
                <w:rtl w:val="0"/>
              </w:rPr>
            </w:r>
          </w:p>
        </w:tc>
      </w:tr>
      <w:tr>
        <w:trPr>
          <w:cantSplit w:val="0"/>
          <w:trHeight w:val="1134" w:hRule="atLeast"/>
          <w:tblHeader w:val="0"/>
        </w:trPr>
        <w:tc>
          <w:tcPr>
            <w:vMerge w:val="restart"/>
          </w:tcPr>
          <w:p w:rsidR="00000000" w:rsidDel="00000000" w:rsidP="00000000" w:rsidRDefault="00000000" w:rsidRPr="00000000" w14:paraId="00000131">
            <w:pPr>
              <w:spacing w:line="360" w:lineRule="auto"/>
              <w:ind w:left="113" w:right="113" w:firstLine="0"/>
              <w:jc w:val="center"/>
              <w:rPr>
                <w:b w:val="1"/>
                <w:highlight w:val="yellow"/>
              </w:rPr>
            </w:pPr>
            <w:r w:rsidDel="00000000" w:rsidR="00000000" w:rsidRPr="00000000">
              <w:rPr>
                <w:color w:val="767171"/>
                <w:sz w:val="18"/>
                <w:szCs w:val="18"/>
                <w:rtl w:val="0"/>
              </w:rPr>
              <w:t xml:space="preserve">Disciplinares</w:t>
            </w:r>
            <w:r w:rsidDel="00000000" w:rsidR="00000000" w:rsidRPr="00000000">
              <w:rPr>
                <w:rtl w:val="0"/>
              </w:rPr>
            </w:r>
          </w:p>
        </w:tc>
        <w:tc>
          <w:tcPr/>
          <w:p w:rsidR="00000000" w:rsidDel="00000000" w:rsidP="00000000" w:rsidRDefault="00000000" w:rsidRPr="00000000" w14:paraId="00000132">
            <w:pPr>
              <w:pBdr>
                <w:top w:space="0" w:sz="0" w:val="nil"/>
                <w:left w:space="0" w:sz="0" w:val="nil"/>
                <w:bottom w:space="0" w:sz="0" w:val="nil"/>
                <w:right w:space="0" w:sz="0" w:val="nil"/>
                <w:between w:space="0" w:sz="0" w:val="nil"/>
              </w:pBdr>
              <w:ind w:hanging="41"/>
              <w:rPr>
                <w:color w:val="767171"/>
                <w:sz w:val="18"/>
                <w:szCs w:val="18"/>
              </w:rPr>
            </w:pPr>
            <w:r w:rsidDel="00000000" w:rsidR="00000000" w:rsidRPr="00000000">
              <w:rPr>
                <w:color w:val="767171"/>
                <w:sz w:val="18"/>
                <w:szCs w:val="18"/>
                <w:rtl w:val="0"/>
              </w:rPr>
              <w:t xml:space="preserve">11.El contenido del documento cumple con los  requerimientos de información , describiendo  completamente el alcance del proyecto.</w:t>
            </w:r>
          </w:p>
        </w:tc>
        <w:tc>
          <w:tcPr>
            <w:shd w:fill="d9ead3" w:val="clear"/>
          </w:tcPr>
          <w:p w:rsidR="00000000" w:rsidDel="00000000" w:rsidP="00000000" w:rsidRDefault="00000000" w:rsidRPr="00000000" w14:paraId="00000133">
            <w:pPr>
              <w:pBdr>
                <w:top w:space="0" w:sz="0" w:val="nil"/>
                <w:left w:space="0" w:sz="0" w:val="nil"/>
                <w:bottom w:space="0" w:sz="0" w:val="nil"/>
                <w:right w:space="0" w:sz="0" w:val="nil"/>
                <w:between w:space="0" w:sz="0" w:val="nil"/>
              </w:pBdr>
              <w:rPr>
                <w:color w:val="767171"/>
                <w:sz w:val="18"/>
                <w:szCs w:val="18"/>
              </w:rPr>
            </w:pPr>
            <w:r w:rsidDel="00000000" w:rsidR="00000000" w:rsidRPr="00000000">
              <w:rPr>
                <w:color w:val="767171"/>
                <w:sz w:val="18"/>
                <w:szCs w:val="18"/>
                <w:rtl w:val="0"/>
              </w:rPr>
              <w:t xml:space="preserve">Cumplimos  en su totalidad con los  requerimientos de información, describiendo  completamente el alcance del proyecto.</w:t>
            </w:r>
          </w:p>
        </w:tc>
        <w:tc>
          <w:tcPr/>
          <w:p w:rsidR="00000000" w:rsidDel="00000000" w:rsidP="00000000" w:rsidRDefault="00000000" w:rsidRPr="00000000" w14:paraId="00000134">
            <w:pPr>
              <w:pBdr>
                <w:top w:space="0" w:sz="0" w:val="nil"/>
                <w:left w:space="0" w:sz="0" w:val="nil"/>
                <w:bottom w:space="0" w:sz="0" w:val="nil"/>
                <w:right w:space="0" w:sz="0" w:val="nil"/>
                <w:between w:space="0" w:sz="0" w:val="nil"/>
              </w:pBdr>
              <w:rPr>
                <w:color w:val="767171"/>
                <w:sz w:val="18"/>
                <w:szCs w:val="18"/>
              </w:rPr>
            </w:pPr>
            <w:r w:rsidDel="00000000" w:rsidR="00000000" w:rsidRPr="00000000">
              <w:rPr>
                <w:color w:val="767171"/>
                <w:sz w:val="18"/>
                <w:szCs w:val="18"/>
                <w:rtl w:val="0"/>
              </w:rPr>
              <w:t xml:space="preserve">Cumplimos  en gran parte con los  requerimientos de información , describiendo  completamente el alcance del proyecto.</w:t>
            </w:r>
          </w:p>
        </w:tc>
        <w:tc>
          <w:tcPr/>
          <w:p w:rsidR="00000000" w:rsidDel="00000000" w:rsidP="00000000" w:rsidRDefault="00000000" w:rsidRPr="00000000" w14:paraId="00000135">
            <w:pPr>
              <w:pBdr>
                <w:top w:space="0" w:sz="0" w:val="nil"/>
                <w:left w:space="0" w:sz="0" w:val="nil"/>
                <w:bottom w:space="0" w:sz="0" w:val="nil"/>
                <w:right w:space="0" w:sz="0" w:val="nil"/>
                <w:between w:space="0" w:sz="0" w:val="nil"/>
              </w:pBdr>
              <w:rPr>
                <w:color w:val="767171"/>
                <w:sz w:val="18"/>
                <w:szCs w:val="18"/>
              </w:rPr>
            </w:pPr>
            <w:r w:rsidDel="00000000" w:rsidR="00000000" w:rsidRPr="00000000">
              <w:rPr>
                <w:color w:val="767171"/>
                <w:sz w:val="18"/>
                <w:szCs w:val="18"/>
                <w:rtl w:val="0"/>
              </w:rPr>
              <w:t xml:space="preserve">Cumplimos  parcialmente  con los  requerimientos de información , describiendo  completamente el alcance del proyecto.</w:t>
            </w:r>
          </w:p>
        </w:tc>
        <w:tc>
          <w:tcPr/>
          <w:p w:rsidR="00000000" w:rsidDel="00000000" w:rsidP="00000000" w:rsidRDefault="00000000" w:rsidRPr="00000000" w14:paraId="00000136">
            <w:pPr>
              <w:pBdr>
                <w:top w:space="0" w:sz="0" w:val="nil"/>
                <w:left w:space="0" w:sz="0" w:val="nil"/>
                <w:bottom w:space="0" w:sz="0" w:val="nil"/>
                <w:right w:space="0" w:sz="0" w:val="nil"/>
                <w:between w:space="0" w:sz="0" w:val="nil"/>
              </w:pBdr>
              <w:ind w:firstLine="28"/>
              <w:rPr>
                <w:color w:val="767171"/>
                <w:sz w:val="18"/>
                <w:szCs w:val="18"/>
              </w:rPr>
            </w:pPr>
            <w:r w:rsidDel="00000000" w:rsidR="00000000" w:rsidRPr="00000000">
              <w:rPr>
                <w:color w:val="767171"/>
                <w:sz w:val="18"/>
                <w:szCs w:val="18"/>
                <w:rtl w:val="0"/>
              </w:rPr>
              <w:t xml:space="preserve">No cumplimos  en su totalidad con los  requerimientos de información , describiendo  completamente el alcance del proyecto.</w:t>
            </w:r>
          </w:p>
        </w:tc>
        <w:tc>
          <w:tcPr/>
          <w:p w:rsidR="00000000" w:rsidDel="00000000" w:rsidP="00000000" w:rsidRDefault="00000000" w:rsidRPr="00000000" w14:paraId="00000137">
            <w:pPr>
              <w:spacing w:line="360" w:lineRule="auto"/>
              <w:jc w:val="both"/>
              <w:rPr>
                <w:sz w:val="18"/>
                <w:szCs w:val="18"/>
              </w:rPr>
            </w:pPr>
            <w:r w:rsidDel="00000000" w:rsidR="00000000" w:rsidRPr="00000000">
              <w:rPr>
                <w:rtl w:val="0"/>
              </w:rPr>
            </w:r>
          </w:p>
        </w:tc>
      </w:tr>
      <w:tr>
        <w:trPr>
          <w:cantSplit w:val="0"/>
          <w:trHeight w:val="1134" w:hRule="atLeast"/>
          <w:tblHeader w:val="0"/>
        </w:trPr>
        <w:tc>
          <w:tcPr>
            <w:vMerge w:val="continue"/>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p w:rsidR="00000000" w:rsidDel="00000000" w:rsidP="00000000" w:rsidRDefault="00000000" w:rsidRPr="00000000" w14:paraId="00000139">
            <w:pPr>
              <w:pBdr>
                <w:top w:space="0" w:sz="0" w:val="nil"/>
                <w:left w:space="0" w:sz="0" w:val="nil"/>
                <w:bottom w:space="0" w:sz="0" w:val="nil"/>
                <w:right w:space="0" w:sz="0" w:val="nil"/>
                <w:between w:space="0" w:sz="0" w:val="nil"/>
              </w:pBdr>
              <w:rPr>
                <w:color w:val="767171"/>
                <w:sz w:val="18"/>
                <w:szCs w:val="18"/>
              </w:rPr>
            </w:pPr>
            <w:r w:rsidDel="00000000" w:rsidR="00000000" w:rsidRPr="00000000">
              <w:rPr>
                <w:color w:val="767171"/>
                <w:sz w:val="18"/>
                <w:szCs w:val="18"/>
                <w:rtl w:val="0"/>
              </w:rPr>
              <w:t xml:space="preserve">12. Construye una planificación con la información pertinente  para el desarrollo del proyecto, de acuerdo a la metodología definida, indicando plazos, responsables, hitos y entregables del proyecto.</w:t>
            </w:r>
          </w:p>
        </w:tc>
        <w:tc>
          <w:tcPr>
            <w:shd w:fill="d9ead3" w:val="clear"/>
          </w:tcPr>
          <w:p w:rsidR="00000000" w:rsidDel="00000000" w:rsidP="00000000" w:rsidRDefault="00000000" w:rsidRPr="00000000" w14:paraId="0000013A">
            <w:pPr>
              <w:pBdr>
                <w:top w:space="0" w:sz="0" w:val="nil"/>
                <w:left w:space="0" w:sz="0" w:val="nil"/>
                <w:bottom w:space="0" w:sz="0" w:val="nil"/>
                <w:right w:space="0" w:sz="0" w:val="nil"/>
                <w:between w:space="0" w:sz="0" w:val="nil"/>
              </w:pBdr>
              <w:ind w:hanging="37"/>
              <w:rPr>
                <w:color w:val="767171"/>
                <w:sz w:val="18"/>
                <w:szCs w:val="18"/>
              </w:rPr>
            </w:pPr>
            <w:r w:rsidDel="00000000" w:rsidR="00000000" w:rsidRPr="00000000">
              <w:rPr>
                <w:color w:val="767171"/>
                <w:sz w:val="18"/>
                <w:szCs w:val="18"/>
                <w:rtl w:val="0"/>
              </w:rPr>
              <w:t xml:space="preserve">Construimos  una planificación con toda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13B">
            <w:pPr>
              <w:pBdr>
                <w:top w:space="0" w:sz="0" w:val="nil"/>
                <w:left w:space="0" w:sz="0" w:val="nil"/>
                <w:bottom w:space="0" w:sz="0" w:val="nil"/>
                <w:right w:space="0" w:sz="0" w:val="nil"/>
                <w:between w:space="0" w:sz="0" w:val="nil"/>
              </w:pBdr>
              <w:ind w:hanging="53"/>
              <w:rPr>
                <w:color w:val="767171"/>
                <w:sz w:val="18"/>
                <w:szCs w:val="18"/>
              </w:rPr>
            </w:pPr>
            <w:r w:rsidDel="00000000" w:rsidR="00000000" w:rsidRPr="00000000">
              <w:rPr>
                <w:color w:val="767171"/>
                <w:sz w:val="18"/>
                <w:szCs w:val="18"/>
                <w:rtl w:val="0"/>
              </w:rPr>
              <w:t xml:space="preserve">Construimos una planificación con  parte de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13C">
            <w:pPr>
              <w:pBdr>
                <w:top w:space="0" w:sz="0" w:val="nil"/>
                <w:left w:space="0" w:sz="0" w:val="nil"/>
                <w:bottom w:space="0" w:sz="0" w:val="nil"/>
                <w:right w:space="0" w:sz="0" w:val="nil"/>
                <w:between w:space="0" w:sz="0" w:val="nil"/>
              </w:pBdr>
              <w:rPr>
                <w:color w:val="767171"/>
                <w:sz w:val="18"/>
                <w:szCs w:val="18"/>
              </w:rPr>
            </w:pPr>
            <w:r w:rsidDel="00000000" w:rsidR="00000000" w:rsidRPr="00000000">
              <w:rPr>
                <w:color w:val="767171"/>
                <w:sz w:val="18"/>
                <w:szCs w:val="18"/>
                <w:rtl w:val="0"/>
              </w:rPr>
              <w:t xml:space="preserve">Construimos una planificación con una mínima cantidad de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13D">
            <w:pPr>
              <w:pBdr>
                <w:top w:space="0" w:sz="0" w:val="nil"/>
                <w:left w:space="0" w:sz="0" w:val="nil"/>
                <w:bottom w:space="0" w:sz="0" w:val="nil"/>
                <w:right w:space="0" w:sz="0" w:val="nil"/>
                <w:between w:space="0" w:sz="0" w:val="nil"/>
              </w:pBdr>
              <w:rPr>
                <w:color w:val="767171"/>
                <w:sz w:val="18"/>
                <w:szCs w:val="18"/>
              </w:rPr>
            </w:pPr>
            <w:r w:rsidDel="00000000" w:rsidR="00000000" w:rsidRPr="00000000">
              <w:rPr>
                <w:color w:val="767171"/>
                <w:sz w:val="18"/>
                <w:szCs w:val="18"/>
                <w:rtl w:val="0"/>
              </w:rPr>
              <w:t xml:space="preserve">No construimos  una planificación con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13E">
            <w:pPr>
              <w:spacing w:line="360" w:lineRule="auto"/>
              <w:jc w:val="both"/>
              <w:rPr>
                <w:sz w:val="18"/>
                <w:szCs w:val="18"/>
              </w:rPr>
            </w:pPr>
            <w:r w:rsidDel="00000000" w:rsidR="00000000" w:rsidRPr="00000000">
              <w:rPr>
                <w:rtl w:val="0"/>
              </w:rPr>
            </w:r>
          </w:p>
        </w:tc>
      </w:tr>
    </w:tbl>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after="0" w:before="40" w:line="240" w:lineRule="auto"/>
        <w:ind w:left="144" w:right="144" w:hanging="144"/>
        <w:rPr>
          <w:b w:val="1"/>
          <w:color w:val="1f4e79"/>
          <w:sz w:val="28"/>
          <w:szCs w:val="28"/>
        </w:rPr>
      </w:pPr>
      <w:r w:rsidDel="00000000" w:rsidR="00000000" w:rsidRPr="00000000">
        <w:rPr>
          <w:b w:val="1"/>
          <w:color w:val="1f4e79"/>
          <w:sz w:val="28"/>
          <w:szCs w:val="28"/>
          <w:rtl w:val="0"/>
        </w:rPr>
        <w:t xml:space="preserve">Competencias de Empleabilidad </w:t>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0" w:before="40" w:line="240" w:lineRule="auto"/>
        <w:ind w:left="144" w:right="144" w:hanging="144"/>
        <w:jc w:val="right"/>
        <w:rPr>
          <w:color w:val="767171"/>
          <w:sz w:val="18"/>
          <w:szCs w:val="18"/>
        </w:rPr>
      </w:pPr>
      <w:r w:rsidDel="00000000" w:rsidR="00000000" w:rsidRPr="00000000">
        <w:rPr>
          <w:rtl w:val="0"/>
        </w:rPr>
      </w:r>
    </w:p>
    <w:tbl>
      <w:tblPr>
        <w:tblStyle w:val="Table19"/>
        <w:tblW w:w="1008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9"/>
        <w:gridCol w:w="1779"/>
        <w:gridCol w:w="1360"/>
        <w:gridCol w:w="1375"/>
        <w:gridCol w:w="1375"/>
        <w:gridCol w:w="1332"/>
        <w:gridCol w:w="1346"/>
        <w:tblGridChange w:id="0">
          <w:tblGrid>
            <w:gridCol w:w="1519"/>
            <w:gridCol w:w="1779"/>
            <w:gridCol w:w="1360"/>
            <w:gridCol w:w="1375"/>
            <w:gridCol w:w="1375"/>
            <w:gridCol w:w="1332"/>
            <w:gridCol w:w="1346"/>
          </w:tblGrid>
        </w:tblGridChange>
      </w:tblGrid>
      <w:tr>
        <w:trPr>
          <w:cantSplit w:val="0"/>
          <w:trHeight w:val="920" w:hRule="atLeast"/>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42">
            <w:pPr>
              <w:pBdr>
                <w:top w:space="0" w:sz="0" w:val="nil"/>
                <w:left w:space="0" w:sz="0" w:val="nil"/>
                <w:bottom w:space="0" w:sz="0" w:val="nil"/>
                <w:right w:space="0" w:sz="0" w:val="nil"/>
                <w:between w:space="0" w:sz="0" w:val="nil"/>
              </w:pBdr>
              <w:jc w:val="center"/>
              <w:rPr>
                <w:b w:val="1"/>
                <w:color w:val="1f4e79"/>
                <w:sz w:val="16"/>
                <w:szCs w:val="16"/>
              </w:rPr>
            </w:pPr>
            <w:r w:rsidDel="00000000" w:rsidR="00000000" w:rsidRPr="00000000">
              <w:rPr>
                <w:b w:val="1"/>
                <w:color w:val="1f4e79"/>
                <w:sz w:val="16"/>
                <w:szCs w:val="16"/>
                <w:rtl w:val="0"/>
              </w:rPr>
              <w:t xml:space="preserve">Dimensión</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43">
            <w:pPr>
              <w:pBdr>
                <w:top w:space="0" w:sz="0" w:val="nil"/>
                <w:left w:space="0" w:sz="0" w:val="nil"/>
                <w:bottom w:space="0" w:sz="0" w:val="nil"/>
                <w:right w:space="0" w:sz="0" w:val="nil"/>
                <w:between w:space="0" w:sz="0" w:val="nil"/>
              </w:pBdr>
              <w:jc w:val="center"/>
              <w:rPr>
                <w:b w:val="1"/>
                <w:color w:val="1f4e79"/>
                <w:sz w:val="16"/>
                <w:szCs w:val="16"/>
              </w:rPr>
            </w:pPr>
            <w:r w:rsidDel="00000000" w:rsidR="00000000" w:rsidRPr="00000000">
              <w:rPr>
                <w:b w:val="1"/>
                <w:color w:val="1f4e79"/>
                <w:sz w:val="16"/>
                <w:szCs w:val="16"/>
                <w:rtl w:val="0"/>
              </w:rPr>
              <w:t xml:space="preserve">Indicadores/Categoría</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44">
            <w:pPr>
              <w:pBdr>
                <w:top w:space="0" w:sz="0" w:val="nil"/>
                <w:left w:space="0" w:sz="0" w:val="nil"/>
                <w:bottom w:space="0" w:sz="0" w:val="nil"/>
                <w:right w:space="0" w:sz="0" w:val="nil"/>
                <w:between w:space="0" w:sz="0" w:val="nil"/>
              </w:pBdr>
              <w:jc w:val="center"/>
              <w:rPr>
                <w:b w:val="1"/>
                <w:color w:val="1f4e79"/>
                <w:sz w:val="16"/>
                <w:szCs w:val="16"/>
              </w:rPr>
            </w:pPr>
            <w:r w:rsidDel="00000000" w:rsidR="00000000" w:rsidRPr="00000000">
              <w:rPr>
                <w:b w:val="1"/>
                <w:color w:val="1f4e79"/>
                <w:sz w:val="16"/>
                <w:szCs w:val="16"/>
                <w:rtl w:val="0"/>
              </w:rPr>
              <w:t xml:space="preserve">5</w:t>
            </w:r>
          </w:p>
          <w:p w:rsidR="00000000" w:rsidDel="00000000" w:rsidP="00000000" w:rsidRDefault="00000000" w:rsidRPr="00000000" w14:paraId="00000145">
            <w:pPr>
              <w:pBdr>
                <w:top w:space="0" w:sz="0" w:val="nil"/>
                <w:left w:space="0" w:sz="0" w:val="nil"/>
                <w:bottom w:space="0" w:sz="0" w:val="nil"/>
                <w:right w:space="0" w:sz="0" w:val="nil"/>
                <w:between w:space="0" w:sz="0" w:val="nil"/>
              </w:pBdr>
              <w:jc w:val="center"/>
              <w:rPr>
                <w:b w:val="1"/>
                <w:color w:val="1f4e79"/>
                <w:sz w:val="16"/>
                <w:szCs w:val="16"/>
              </w:rPr>
            </w:pPr>
            <w:r w:rsidDel="00000000" w:rsidR="00000000" w:rsidRPr="00000000">
              <w:rPr>
                <w:b w:val="1"/>
                <w:color w:val="1f4e79"/>
                <w:sz w:val="16"/>
                <w:szCs w:val="16"/>
                <w:rtl w:val="0"/>
              </w:rPr>
              <w:t xml:space="preserve">100%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46">
            <w:pPr>
              <w:pBdr>
                <w:top w:space="0" w:sz="0" w:val="nil"/>
                <w:left w:space="0" w:sz="0" w:val="nil"/>
                <w:bottom w:space="0" w:sz="0" w:val="nil"/>
                <w:right w:space="0" w:sz="0" w:val="nil"/>
                <w:between w:space="0" w:sz="0" w:val="nil"/>
              </w:pBdr>
              <w:jc w:val="center"/>
              <w:rPr>
                <w:b w:val="1"/>
                <w:color w:val="1f4e79"/>
                <w:sz w:val="16"/>
                <w:szCs w:val="16"/>
              </w:rPr>
            </w:pPr>
            <w:r w:rsidDel="00000000" w:rsidR="00000000" w:rsidRPr="00000000">
              <w:rPr>
                <w:b w:val="1"/>
                <w:color w:val="1f4e79"/>
                <w:sz w:val="16"/>
                <w:szCs w:val="16"/>
                <w:rtl w:val="0"/>
              </w:rPr>
              <w:t xml:space="preserve">4</w:t>
            </w:r>
          </w:p>
          <w:p w:rsidR="00000000" w:rsidDel="00000000" w:rsidP="00000000" w:rsidRDefault="00000000" w:rsidRPr="00000000" w14:paraId="00000147">
            <w:pPr>
              <w:pBdr>
                <w:top w:space="0" w:sz="0" w:val="nil"/>
                <w:left w:space="0" w:sz="0" w:val="nil"/>
                <w:bottom w:space="0" w:sz="0" w:val="nil"/>
                <w:right w:space="0" w:sz="0" w:val="nil"/>
                <w:between w:space="0" w:sz="0" w:val="nil"/>
              </w:pBdr>
              <w:jc w:val="center"/>
              <w:rPr>
                <w:b w:val="1"/>
                <w:color w:val="1f4e79"/>
                <w:sz w:val="16"/>
                <w:szCs w:val="16"/>
              </w:rPr>
            </w:pPr>
            <w:r w:rsidDel="00000000" w:rsidR="00000000" w:rsidRPr="00000000">
              <w:rPr>
                <w:b w:val="1"/>
                <w:color w:val="1f4e79"/>
                <w:sz w:val="16"/>
                <w:szCs w:val="16"/>
                <w:rtl w:val="0"/>
              </w:rPr>
              <w:t xml:space="preserve">80%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48">
            <w:pPr>
              <w:pBdr>
                <w:top w:space="0" w:sz="0" w:val="nil"/>
                <w:left w:space="0" w:sz="0" w:val="nil"/>
                <w:bottom w:space="0" w:sz="0" w:val="nil"/>
                <w:right w:space="0" w:sz="0" w:val="nil"/>
                <w:between w:space="0" w:sz="0" w:val="nil"/>
              </w:pBdr>
              <w:jc w:val="center"/>
              <w:rPr>
                <w:b w:val="1"/>
                <w:color w:val="1f4e79"/>
                <w:sz w:val="16"/>
                <w:szCs w:val="16"/>
              </w:rPr>
            </w:pPr>
            <w:r w:rsidDel="00000000" w:rsidR="00000000" w:rsidRPr="00000000">
              <w:rPr>
                <w:b w:val="1"/>
                <w:color w:val="1f4e79"/>
                <w:sz w:val="16"/>
                <w:szCs w:val="16"/>
                <w:rtl w:val="0"/>
              </w:rPr>
              <w:t xml:space="preserve">3</w:t>
            </w:r>
          </w:p>
          <w:p w:rsidR="00000000" w:rsidDel="00000000" w:rsidP="00000000" w:rsidRDefault="00000000" w:rsidRPr="00000000" w14:paraId="00000149">
            <w:pPr>
              <w:pBdr>
                <w:top w:space="0" w:sz="0" w:val="nil"/>
                <w:left w:space="0" w:sz="0" w:val="nil"/>
                <w:bottom w:space="0" w:sz="0" w:val="nil"/>
                <w:right w:space="0" w:sz="0" w:val="nil"/>
                <w:between w:space="0" w:sz="0" w:val="nil"/>
              </w:pBdr>
              <w:jc w:val="center"/>
              <w:rPr>
                <w:b w:val="1"/>
                <w:color w:val="1f4e79"/>
                <w:sz w:val="16"/>
                <w:szCs w:val="16"/>
              </w:rPr>
            </w:pPr>
            <w:r w:rsidDel="00000000" w:rsidR="00000000" w:rsidRPr="00000000">
              <w:rPr>
                <w:b w:val="1"/>
                <w:color w:val="1f4e79"/>
                <w:sz w:val="16"/>
                <w:szCs w:val="16"/>
                <w:rtl w:val="0"/>
              </w:rPr>
              <w:t xml:space="preserve">60%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4A">
            <w:pPr>
              <w:pBdr>
                <w:top w:space="0" w:sz="0" w:val="nil"/>
                <w:left w:space="0" w:sz="0" w:val="nil"/>
                <w:bottom w:space="0" w:sz="0" w:val="nil"/>
                <w:right w:space="0" w:sz="0" w:val="nil"/>
                <w:between w:space="0" w:sz="0" w:val="nil"/>
              </w:pBdr>
              <w:jc w:val="center"/>
              <w:rPr>
                <w:b w:val="1"/>
                <w:color w:val="1f4e79"/>
                <w:sz w:val="16"/>
                <w:szCs w:val="16"/>
              </w:rPr>
            </w:pPr>
            <w:r w:rsidDel="00000000" w:rsidR="00000000" w:rsidRPr="00000000">
              <w:rPr>
                <w:b w:val="1"/>
                <w:color w:val="1f4e79"/>
                <w:sz w:val="16"/>
                <w:szCs w:val="16"/>
                <w:rtl w:val="0"/>
              </w:rPr>
              <w:t xml:space="preserve">2</w:t>
            </w:r>
          </w:p>
          <w:p w:rsidR="00000000" w:rsidDel="00000000" w:rsidP="00000000" w:rsidRDefault="00000000" w:rsidRPr="00000000" w14:paraId="0000014B">
            <w:pPr>
              <w:pBdr>
                <w:top w:space="0" w:sz="0" w:val="nil"/>
                <w:left w:space="0" w:sz="0" w:val="nil"/>
                <w:bottom w:space="0" w:sz="0" w:val="nil"/>
                <w:right w:space="0" w:sz="0" w:val="nil"/>
                <w:between w:space="0" w:sz="0" w:val="nil"/>
              </w:pBdr>
              <w:jc w:val="center"/>
              <w:rPr>
                <w:b w:val="1"/>
                <w:color w:val="1f4e79"/>
                <w:sz w:val="16"/>
                <w:szCs w:val="16"/>
              </w:rPr>
            </w:pPr>
            <w:r w:rsidDel="00000000" w:rsidR="00000000" w:rsidRPr="00000000">
              <w:rPr>
                <w:b w:val="1"/>
                <w:color w:val="1f4e79"/>
                <w:sz w:val="16"/>
                <w:szCs w:val="16"/>
                <w:rtl w:val="0"/>
              </w:rPr>
              <w:t xml:space="preserve">30%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4C">
            <w:pPr>
              <w:pBdr>
                <w:top w:space="0" w:sz="0" w:val="nil"/>
                <w:left w:space="0" w:sz="0" w:val="nil"/>
                <w:bottom w:space="0" w:sz="0" w:val="nil"/>
                <w:right w:space="0" w:sz="0" w:val="nil"/>
                <w:between w:space="0" w:sz="0" w:val="nil"/>
              </w:pBdr>
              <w:jc w:val="center"/>
              <w:rPr>
                <w:b w:val="1"/>
                <w:color w:val="1f4e79"/>
                <w:sz w:val="16"/>
                <w:szCs w:val="16"/>
              </w:rPr>
            </w:pPr>
            <w:r w:rsidDel="00000000" w:rsidR="00000000" w:rsidRPr="00000000">
              <w:rPr>
                <w:b w:val="1"/>
                <w:color w:val="1f4e79"/>
                <w:sz w:val="16"/>
                <w:szCs w:val="16"/>
                <w:rtl w:val="0"/>
              </w:rPr>
              <w:t xml:space="preserve">1</w:t>
            </w:r>
          </w:p>
          <w:p w:rsidR="00000000" w:rsidDel="00000000" w:rsidP="00000000" w:rsidRDefault="00000000" w:rsidRPr="00000000" w14:paraId="0000014D">
            <w:pPr>
              <w:pBdr>
                <w:top w:space="0" w:sz="0" w:val="nil"/>
                <w:left w:space="0" w:sz="0" w:val="nil"/>
                <w:bottom w:space="0" w:sz="0" w:val="nil"/>
                <w:right w:space="0" w:sz="0" w:val="nil"/>
                <w:between w:space="0" w:sz="0" w:val="nil"/>
              </w:pBdr>
              <w:jc w:val="center"/>
              <w:rPr>
                <w:b w:val="1"/>
                <w:color w:val="1f4e79"/>
                <w:sz w:val="16"/>
                <w:szCs w:val="16"/>
              </w:rPr>
            </w:pPr>
            <w:r w:rsidDel="00000000" w:rsidR="00000000" w:rsidRPr="00000000">
              <w:rPr>
                <w:b w:val="1"/>
                <w:color w:val="1f4e79"/>
                <w:sz w:val="16"/>
                <w:szCs w:val="16"/>
                <w:rtl w:val="0"/>
              </w:rPr>
              <w:t xml:space="preserve">0% Logro</w:t>
            </w:r>
          </w:p>
        </w:tc>
      </w:tr>
      <w:tr>
        <w:trPr>
          <w:cantSplit w:val="1"/>
          <w:trHeight w:val="213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4E">
            <w:pPr>
              <w:pBdr>
                <w:top w:space="0" w:sz="0" w:val="nil"/>
                <w:left w:space="0" w:sz="0" w:val="nil"/>
                <w:bottom w:space="0" w:sz="0" w:val="nil"/>
                <w:right w:space="0" w:sz="0" w:val="nil"/>
                <w:between w:space="0" w:sz="0" w:val="nil"/>
              </w:pBdr>
              <w:spacing w:after="0" w:before="40" w:line="240" w:lineRule="auto"/>
              <w:ind w:left="257" w:right="144" w:hanging="144"/>
              <w:jc w:val="center"/>
              <w:rPr>
                <w:b w:val="1"/>
                <w:color w:val="767171"/>
                <w:sz w:val="18"/>
                <w:szCs w:val="18"/>
              </w:rPr>
            </w:pPr>
            <w:r w:rsidDel="00000000" w:rsidR="00000000" w:rsidRPr="00000000">
              <w:rPr>
                <w:b w:val="1"/>
                <w:color w:val="767171"/>
                <w:sz w:val="18"/>
                <w:szCs w:val="18"/>
                <w:rtl w:val="0"/>
              </w:rPr>
              <w:t xml:space="preserve">Trabajo en Equipo</w:t>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after="0" w:before="40" w:line="240" w:lineRule="auto"/>
              <w:ind w:left="257" w:right="144" w:hanging="144"/>
              <w:jc w:val="center"/>
              <w:rPr>
                <w:b w:val="1"/>
                <w:color w:val="767171"/>
                <w:sz w:val="18"/>
                <w:szCs w:val="18"/>
              </w:rPr>
            </w:pPr>
            <w:r w:rsidDel="00000000" w:rsidR="00000000" w:rsidRPr="00000000">
              <w:rPr>
                <w:b w:val="1"/>
                <w:color w:val="767171"/>
                <w:sz w:val="18"/>
                <w:szCs w:val="18"/>
                <w:rtl w:val="0"/>
              </w:rPr>
              <w:t xml:space="preserve">(N1)</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50">
            <w:pPr>
              <w:pBdr>
                <w:top w:space="0" w:sz="0" w:val="nil"/>
                <w:left w:space="0" w:sz="0" w:val="nil"/>
                <w:bottom w:space="0" w:sz="0" w:val="nil"/>
                <w:right w:space="0" w:sz="0" w:val="nil"/>
                <w:between w:space="0" w:sz="0" w:val="nil"/>
              </w:pBdr>
              <w:ind w:hanging="37"/>
              <w:rPr>
                <w:color w:val="767171"/>
                <w:sz w:val="18"/>
                <w:szCs w:val="18"/>
              </w:rPr>
            </w:pPr>
            <w:r w:rsidDel="00000000" w:rsidR="00000000" w:rsidRPr="00000000">
              <w:rPr>
                <w:color w:val="767171"/>
                <w:sz w:val="18"/>
                <w:szCs w:val="18"/>
                <w:rtl w:val="0"/>
              </w:rPr>
              <w:t xml:space="preserve"> 13.Colabora en la definición y organización de las tareas del equipo, de acuerdo a los objetivos esperados.</w:t>
            </w:r>
          </w:p>
        </w:tc>
        <w:tc>
          <w:tcPr>
            <w:tcBorders>
              <w:top w:color="000000" w:space="0" w:sz="0" w:val="nil"/>
              <w:left w:color="000000" w:space="0" w:sz="0" w:val="nil"/>
              <w:bottom w:color="bfbfbf" w:space="0" w:sz="8" w:val="single"/>
              <w:right w:color="bfbfbf" w:space="0" w:sz="8" w:val="single"/>
            </w:tcBorders>
            <w:shd w:fill="d9ead3" w:val="clear"/>
            <w:tcMar>
              <w:top w:w="100.0" w:type="dxa"/>
              <w:left w:w="100.0" w:type="dxa"/>
              <w:bottom w:w="100.0" w:type="dxa"/>
              <w:right w:w="100.0" w:type="dxa"/>
            </w:tcMar>
          </w:tcPr>
          <w:p w:rsidR="00000000" w:rsidDel="00000000" w:rsidP="00000000" w:rsidRDefault="00000000" w:rsidRPr="00000000" w14:paraId="00000151">
            <w:pPr>
              <w:pBdr>
                <w:top w:space="0" w:sz="0" w:val="nil"/>
                <w:left w:space="0" w:sz="0" w:val="nil"/>
                <w:bottom w:space="0" w:sz="0" w:val="nil"/>
                <w:right w:space="0" w:sz="0" w:val="nil"/>
                <w:between w:space="0" w:sz="0" w:val="nil"/>
              </w:pBdr>
              <w:ind w:hanging="37"/>
              <w:rPr>
                <w:color w:val="767171"/>
                <w:sz w:val="18"/>
                <w:szCs w:val="18"/>
              </w:rPr>
            </w:pPr>
            <w:r w:rsidDel="00000000" w:rsidR="00000000" w:rsidRPr="00000000">
              <w:rPr>
                <w:color w:val="767171"/>
                <w:sz w:val="18"/>
                <w:szCs w:val="18"/>
                <w:rtl w:val="0"/>
              </w:rPr>
              <w:t xml:space="preserve">Colaboramos  en la definición y organización de todas las tareas del equipo, considerando de forma específica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52">
            <w:pPr>
              <w:pBdr>
                <w:top w:space="0" w:sz="0" w:val="nil"/>
                <w:left w:space="0" w:sz="0" w:val="nil"/>
                <w:bottom w:space="0" w:sz="0" w:val="nil"/>
                <w:right w:space="0" w:sz="0" w:val="nil"/>
                <w:between w:space="0" w:sz="0" w:val="nil"/>
              </w:pBdr>
              <w:ind w:hanging="37"/>
              <w:rPr>
                <w:color w:val="767171"/>
                <w:sz w:val="18"/>
                <w:szCs w:val="18"/>
              </w:rPr>
            </w:pPr>
            <w:r w:rsidDel="00000000" w:rsidR="00000000" w:rsidRPr="00000000">
              <w:rPr>
                <w:color w:val="767171"/>
                <w:sz w:val="18"/>
                <w:szCs w:val="18"/>
                <w:rtl w:val="0"/>
              </w:rPr>
              <w:t xml:space="preserve">Colaboramos  en la definición y organización de las tareas del equipo, considerando de manera general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53">
            <w:pPr>
              <w:pBdr>
                <w:top w:space="0" w:sz="0" w:val="nil"/>
                <w:left w:space="0" w:sz="0" w:val="nil"/>
                <w:bottom w:space="0" w:sz="0" w:val="nil"/>
                <w:right w:space="0" w:sz="0" w:val="nil"/>
                <w:between w:space="0" w:sz="0" w:val="nil"/>
              </w:pBdr>
              <w:ind w:hanging="37"/>
              <w:rPr>
                <w:color w:val="767171"/>
                <w:sz w:val="18"/>
                <w:szCs w:val="18"/>
              </w:rPr>
            </w:pPr>
            <w:r w:rsidDel="00000000" w:rsidR="00000000" w:rsidRPr="00000000">
              <w:rPr>
                <w:color w:val="767171"/>
                <w:sz w:val="18"/>
                <w:szCs w:val="18"/>
                <w:rtl w:val="0"/>
              </w:rPr>
              <w:t xml:space="preserve">Colaboramos  en la definición y organización de las tareas en las que está involucrado, considerando parcialmente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54">
            <w:pPr>
              <w:pBdr>
                <w:top w:space="0" w:sz="0" w:val="nil"/>
                <w:left w:space="0" w:sz="0" w:val="nil"/>
                <w:bottom w:space="0" w:sz="0" w:val="nil"/>
                <w:right w:space="0" w:sz="0" w:val="nil"/>
                <w:between w:space="0" w:sz="0" w:val="nil"/>
              </w:pBdr>
              <w:ind w:hanging="37"/>
              <w:rPr>
                <w:color w:val="767171"/>
                <w:sz w:val="18"/>
                <w:szCs w:val="18"/>
              </w:rPr>
            </w:pPr>
            <w:r w:rsidDel="00000000" w:rsidR="00000000" w:rsidRPr="00000000">
              <w:rPr>
                <w:color w:val="767171"/>
                <w:sz w:val="18"/>
                <w:szCs w:val="18"/>
                <w:rtl w:val="0"/>
              </w:rPr>
              <w:t xml:space="preserve">Colaboramos  en la definición y organización de algunas tareas, sin considerar los objetivos esperados o de acuerdo a objetivos personales.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55">
            <w:pPr>
              <w:pBdr>
                <w:top w:space="0" w:sz="0" w:val="nil"/>
                <w:left w:space="0" w:sz="0" w:val="nil"/>
                <w:bottom w:space="0" w:sz="0" w:val="nil"/>
                <w:right w:space="0" w:sz="0" w:val="nil"/>
                <w:between w:space="0" w:sz="0" w:val="nil"/>
              </w:pBdr>
              <w:ind w:hanging="37"/>
              <w:rPr>
                <w:color w:val="767171"/>
                <w:sz w:val="18"/>
                <w:szCs w:val="18"/>
              </w:rPr>
            </w:pPr>
            <w:r w:rsidDel="00000000" w:rsidR="00000000" w:rsidRPr="00000000">
              <w:rPr>
                <w:color w:val="767171"/>
                <w:sz w:val="18"/>
                <w:szCs w:val="18"/>
                <w:rtl w:val="0"/>
              </w:rPr>
              <w:t xml:space="preserve">No colaboramos  en la definición y organización de las tareas del equipo</w:t>
            </w:r>
          </w:p>
        </w:tc>
      </w:tr>
    </w:tbl>
    <w:p w:rsidR="00000000" w:rsidDel="00000000" w:rsidP="00000000" w:rsidRDefault="00000000" w:rsidRPr="00000000" w14:paraId="00000156">
      <w:pPr>
        <w:rPr>
          <w:sz w:val="24"/>
          <w:szCs w:val="24"/>
        </w:rPr>
      </w:pPr>
      <w:r w:rsidDel="00000000" w:rsidR="00000000" w:rsidRPr="00000000">
        <w:rPr>
          <w:rtl w:val="0"/>
        </w:rPr>
      </w:r>
    </w:p>
    <w:p w:rsidR="00000000" w:rsidDel="00000000" w:rsidP="00000000" w:rsidRDefault="00000000" w:rsidRPr="00000000" w14:paraId="00000157">
      <w:pPr>
        <w:rPr>
          <w:sz w:val="24"/>
          <w:szCs w:val="24"/>
        </w:rPr>
      </w:pPr>
      <w:r w:rsidDel="00000000" w:rsidR="00000000" w:rsidRPr="00000000">
        <w:rPr>
          <w:rtl w:val="0"/>
        </w:rPr>
      </w:r>
    </w:p>
    <w:p w:rsidR="00000000" w:rsidDel="00000000" w:rsidP="00000000" w:rsidRDefault="00000000" w:rsidRPr="00000000" w14:paraId="00000158">
      <w:pPr>
        <w:rPr>
          <w:sz w:val="24"/>
          <w:szCs w:val="24"/>
        </w:rPr>
      </w:pPr>
      <w:r w:rsidDel="00000000" w:rsidR="00000000" w:rsidRPr="00000000">
        <w:rPr>
          <w:rtl w:val="0"/>
        </w:rPr>
      </w:r>
    </w:p>
    <w:p w:rsidR="00000000" w:rsidDel="00000000" w:rsidP="00000000" w:rsidRDefault="00000000" w:rsidRPr="00000000" w14:paraId="00000159">
      <w:pPr>
        <w:rPr>
          <w:sz w:val="24"/>
          <w:szCs w:val="24"/>
        </w:rPr>
      </w:pPr>
      <w:r w:rsidDel="00000000" w:rsidR="00000000" w:rsidRPr="00000000">
        <w:rPr>
          <w:rtl w:val="0"/>
        </w:rPr>
      </w:r>
    </w:p>
    <w:p w:rsidR="00000000" w:rsidDel="00000000" w:rsidP="00000000" w:rsidRDefault="00000000" w:rsidRPr="00000000" w14:paraId="0000015A">
      <w:pPr>
        <w:rPr>
          <w:sz w:val="24"/>
          <w:szCs w:val="24"/>
        </w:rPr>
      </w:pPr>
      <w:r w:rsidDel="00000000" w:rsidR="00000000" w:rsidRPr="00000000">
        <w:rPr>
          <w:rtl w:val="0"/>
        </w:rPr>
      </w:r>
    </w:p>
    <w:p w:rsidR="00000000" w:rsidDel="00000000" w:rsidP="00000000" w:rsidRDefault="00000000" w:rsidRPr="00000000" w14:paraId="0000015B">
      <w:pPr>
        <w:rPr>
          <w:sz w:val="24"/>
          <w:szCs w:val="24"/>
        </w:rPr>
      </w:pPr>
      <w:r w:rsidDel="00000000" w:rsidR="00000000" w:rsidRPr="00000000">
        <w:rPr>
          <w:rtl w:val="0"/>
        </w:rPr>
      </w:r>
    </w:p>
    <w:p w:rsidR="00000000" w:rsidDel="00000000" w:rsidP="00000000" w:rsidRDefault="00000000" w:rsidRPr="00000000" w14:paraId="0000015C">
      <w:pPr>
        <w:rPr>
          <w:sz w:val="24"/>
          <w:szCs w:val="24"/>
        </w:rPr>
      </w:pPr>
      <w:r w:rsidDel="00000000" w:rsidR="00000000" w:rsidRPr="00000000">
        <w:rPr>
          <w:rtl w:val="0"/>
        </w:rPr>
      </w:r>
    </w:p>
    <w:sectPr>
      <w:headerReference r:id="rId15" w:type="default"/>
      <w:headerReference r:id="rId16" w:type="first"/>
      <w:footerReference r:id="rId17" w:type="default"/>
      <w:pgSz w:h="15840" w:w="12240" w:orient="portrait"/>
      <w:pgMar w:bottom="1135" w:top="1440" w:left="1077" w:right="1077" w:header="567" w:footer="46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60" name=""/>
              <a:graphic>
                <a:graphicData uri="http://schemas.microsoft.com/office/word/2010/wordprocessingGroup">
                  <wpg:wgp>
                    <wpg:cNvGrpSpPr/>
                    <wpg:grpSpPr>
                      <a:xfrm>
                        <a:off x="1469325" y="3681025"/>
                        <a:ext cx="7753350" cy="190500"/>
                        <a:chOff x="1469325" y="3681025"/>
                        <a:chExt cx="7753350" cy="864900"/>
                      </a:xfrm>
                    </wpg:grpSpPr>
                    <wpg:grpSp>
                      <wpg:cNvGrpSpPr/>
                      <wpg:grpSpPr>
                        <a:xfrm>
                          <a:off x="1469325" y="3684750"/>
                          <a:ext cx="7753350" cy="190500"/>
                          <a:chOff x="1469325" y="3679975"/>
                          <a:chExt cx="7753375" cy="870875"/>
                        </a:xfrm>
                      </wpg:grpSpPr>
                      <wps:wsp>
                        <wps:cNvSpPr/>
                        <wps:cNvPr id="3" name="Shape 3"/>
                        <wps:spPr>
                          <a:xfrm>
                            <a:off x="1469325" y="3679975"/>
                            <a:ext cx="7753375" cy="870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1</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60"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5D">
      <w:pPr>
        <w:pBdr>
          <w:top w:space="0" w:sz="0" w:val="nil"/>
          <w:left w:space="0" w:sz="0" w:val="nil"/>
          <w:bottom w:space="0" w:sz="0" w:val="nil"/>
          <w:right w:space="0" w:sz="0" w:val="nil"/>
          <w:between w:space="0" w:sz="0" w:val="nil"/>
        </w:pBdr>
        <w:spacing w:after="0" w:line="240" w:lineRule="auto"/>
        <w:rPr>
          <w:b w:val="1"/>
          <w:color w:val="595959"/>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b w:val="1"/>
          <w:color w:val="595959"/>
          <w:sz w:val="20"/>
          <w:szCs w:val="20"/>
          <w:rtl w:val="0"/>
        </w:rPr>
        <w:t xml:space="preserve">En caso de los proyectos definidos por las escuelas, estas evidencias pueden estar predeterminadas por la disciplina, resguardando el aporte por cada integrante del equipo a la evidencia.</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E">
    <w:pPr>
      <w:pBdr>
        <w:top w:space="0" w:sz="0" w:val="nil"/>
        <w:left w:space="0" w:sz="0" w:val="nil"/>
        <w:bottom w:space="0" w:sz="0" w:val="nil"/>
        <w:right w:space="0" w:sz="0" w:val="nil"/>
        <w:between w:space="0" w:sz="0" w:val="nil"/>
      </w:pBdr>
      <w:tabs>
        <w:tab w:val="center" w:leader="none" w:pos="4419"/>
        <w:tab w:val="right" w:leader="none" w:pos="8838"/>
        <w:tab w:val="left" w:leader="none" w:pos="8122"/>
      </w:tabs>
      <w:spacing w:after="0" w:line="240" w:lineRule="auto"/>
      <w:jc w:val="right"/>
      <w:rPr>
        <w:color w:val="1f4e79"/>
      </w:rPr>
    </w:pPr>
    <w:r w:rsidDel="00000000" w:rsidR="00000000" w:rsidRPr="00000000">
      <w:rPr>
        <w:color w:val="000000"/>
      </w:rPr>
      <w:drawing>
        <wp:inline distB="0" distT="0" distL="0" distR="0">
          <wp:extent cx="1390009" cy="358509"/>
          <wp:effectExtent b="0" l="0" r="0" t="0"/>
          <wp:docPr descr="C:\Users\cmaureira\AppData\Local\Microsoft\Windows\INetCache\Content.Word\LOGOTIPO 1.jpg" id="17563" name="image2.jpg"/>
          <a:graphic>
            <a:graphicData uri="http://schemas.openxmlformats.org/drawingml/2006/picture">
              <pic:pic>
                <pic:nvPicPr>
                  <pic:cNvPr descr="C:\Users\cmaureira\AppData\Local\Microsoft\Windows\INetCache\Content.Word\LOGOTIPO 1.jpg" id="0" name="image2.jpg"/>
                  <pic:cNvPicPr preferRelativeResize="0"/>
                </pic:nvPicPr>
                <pic:blipFill>
                  <a:blip r:embed="rId1"/>
                  <a:srcRect b="0" l="0" r="0" t="0"/>
                  <a:stretch>
                    <a:fillRect/>
                  </a:stretch>
                </pic:blipFill>
                <pic:spPr>
                  <a:xfrm>
                    <a:off x="0" y="0"/>
                    <a:ext cx="1390009" cy="358509"/>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Ttulo4">
    <w:name w:val="heading 4"/>
    <w:basedOn w:val="Normal"/>
    <w:next w:val="Normal"/>
    <w:uiPriority w:val="9"/>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1"/>
    <w:qFormat w:val="1"/>
    <w:pPr>
      <w:spacing w:before="40" w:line="288" w:lineRule="auto"/>
      <w:ind w:left="432" w:right="1080"/>
    </w:pPr>
    <w:rPr>
      <w:smallCaps w:val="1"/>
      <w:color w:val="5b9bd5"/>
      <w:sz w:val="56"/>
      <w:szCs w:val="56"/>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a"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0"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1"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2"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3"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4"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5"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6"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7"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8"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9"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a"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b"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c"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d"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e"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f"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f0"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f1" w:customStyle="1">
    <w:basedOn w:val="TableNormal"/>
    <w:tblPr>
      <w:tblStyleRowBandSize w:val="1"/>
      <w:tblStyleColBandSize w:val="1"/>
      <w:tblCellMar>
        <w:top w:w="0.0" w:type="dxa"/>
        <w:left w:w="115.0" w:type="dxa"/>
        <w:bottom w:w="0.0" w:type="dxa"/>
        <w:right w:w="115.0" w:type="dxa"/>
      </w:tblCellMar>
    </w:tblPr>
  </w:style>
  <w:style w:type="table" w:styleId="af2" w:customStyle="1">
    <w:basedOn w:val="TableNormal"/>
    <w:tblPr>
      <w:tblStyleRowBandSize w:val="1"/>
      <w:tblStyleColBandSize w:val="1"/>
      <w:tblCellMar>
        <w:top w:w="0.0" w:type="dxa"/>
        <w:left w:w="115.0" w:type="dxa"/>
        <w:bottom w:w="0.0" w:type="dxa"/>
        <w:right w:w="115.0" w:type="dxa"/>
      </w:tblCellMar>
    </w:tblPr>
  </w:style>
  <w:style w:type="table" w:styleId="af3" w:customStyle="1">
    <w:basedOn w:val="TableNormal"/>
    <w:tblPr>
      <w:tblStyleRowBandSize w:val="1"/>
      <w:tblStyleColBandSize w:val="1"/>
      <w:tblCellMar>
        <w:top w:w="0.0" w:type="dxa"/>
        <w:left w:w="115.0" w:type="dxa"/>
        <w:bottom w:w="0.0" w:type="dxa"/>
        <w:right w:w="115.0" w:type="dxa"/>
      </w:tblCellMar>
    </w:tblPr>
  </w:style>
  <w:style w:type="character" w:styleId="Mencinsinresolver">
    <w:name w:val="Unresolved Mention"/>
    <w:basedOn w:val="Fuentedeprrafopredeter"/>
    <w:uiPriority w:val="99"/>
    <w:semiHidden w:val="1"/>
    <w:unhideWhenUsed w:val="1"/>
    <w:rsid w:val="00585116"/>
    <w:rPr>
      <w:color w:val="605e5c"/>
      <w:shd w:color="auto" w:fill="e1dfdd" w:val="clear"/>
    </w:rPr>
  </w:style>
  <w:style w:type="paragraph" w:styleId="Subtitle">
    <w:name w:val="Subtitle"/>
    <w:basedOn w:val="Normal"/>
    <w:next w:val="Normal"/>
    <w:pPr>
      <w:spacing w:before="40" w:line="288" w:lineRule="auto"/>
      <w:ind w:left="432" w:right="1080"/>
    </w:pPr>
    <w:rPr>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evidencias/Arquitectura%20Cliente%20-%20Servidor.png" TargetMode="External"/><Relationship Id="rId10" Type="http://schemas.openxmlformats.org/officeDocument/2006/relationships/hyperlink" Target="https://docs.google.com/spreadsheets/d/1AQxa-I8vSdcD0IyWguJHApCmPd8eJTxC/edit?gid=355029551#gid=355029551" TargetMode="External"/><Relationship Id="rId13" Type="http://schemas.openxmlformats.org/officeDocument/2006/relationships/hyperlink" Target="https://docs.google.com/spreadsheets/d/1LidC_c-hQjeRN5caYOfvoaHSgZlE8gYBLoWGTLKbw20/edit?gid=1569698195#gid=1569698195" TargetMode="External"/><Relationship Id="rId12" Type="http://schemas.openxmlformats.org/officeDocument/2006/relationships/hyperlink" Target="https://docs.google.com/document/d/1TraBdwfvATG0Dl8jLvdR9jvkJgciC5HLVeOtYoObGv8/edit?tab=t.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evidencias/Riesgos.xlsx" TargetMode="External"/><Relationship Id="rId15" Type="http://schemas.openxmlformats.org/officeDocument/2006/relationships/header" Target="header1.xml"/><Relationship Id="rId14" Type="http://schemas.openxmlformats.org/officeDocument/2006/relationships/image" Target="media/image1.pn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h3t7PAB6CWRxzDH+CD4pD41Qkw==">CgMxLjAyDmguMm5kdmxibDA2c2dnMg1oLmV3Nm5qbG94am15Mg5oLjVvbnl3cW9zbHZzOTIOaC44dzN6OXBlYTZ2c3g4AHIhMUt0VFBuX3BvcVkyU3dSeW5kb2RDY1VCYkFYd2gtU1Zo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2025-03-28T12:10:00Z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0x010100540D93CFA3C06649B648D09825F0F998</vt:lpwstr>
  </property>
</Properties>
</file>