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7CD7C5" wp14:paraId="5C1A07E2" wp14:textId="4EAC5CED">
      <w:pPr>
        <w:pStyle w:val="NoSpacing"/>
        <w:spacing w:before="0" w:beforeAutospacing="off" w:after="20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0"/>
          <w:szCs w:val="30"/>
        </w:rPr>
      </w:pPr>
      <w:r w:rsidRPr="1B7CD7C5" w:rsidR="4542D67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0"/>
          <w:szCs w:val="30"/>
        </w:rPr>
        <w:t>Ejercicio 1:</w:t>
      </w:r>
    </w:p>
    <w:p w:rsidR="4E1AE0B7" w:rsidP="14A238FA" w:rsidRDefault="4E1AE0B7" w14:paraId="47E75FCE" w14:textId="47D6A092">
      <w:pPr>
        <w:pStyle w:val="NoSpacing"/>
        <w:suppressLineNumbers w:val="0"/>
        <w:bidi w:val="0"/>
        <w:spacing w:before="0" w:beforeAutospacing="off" w:after="200" w:afterAutospacing="off" w:line="240" w:lineRule="auto"/>
        <w:ind w:left="0" w:right="0" w:firstLine="36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4A238FA" w:rsidR="4E1AE0B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Estás en una estación de subte destruida y en ruinas </w:t>
      </w:r>
      <w:r w:rsidRPr="14A238FA" w:rsidR="3D52A04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llena de sobrevivientes. Para poder pasar tu contacto te pide que calcules qué tan probable es que los convoyes de suministros para los civiles lleguen a la estación. </w:t>
      </w:r>
      <w:r w:rsidRPr="14A238FA" w:rsidR="28D08CDB">
        <w:rPr>
          <w:rFonts w:ascii="Aptos" w:hAnsi="Aptos" w:eastAsia="Aptos" w:cs="Aptos"/>
          <w:noProof w:val="0"/>
          <w:sz w:val="24"/>
          <w:szCs w:val="24"/>
          <w:lang w:val="es-ES"/>
        </w:rPr>
        <w:t>Tras muchas simulaciones con</w:t>
      </w:r>
      <w:r w:rsidRPr="14A238FA" w:rsidR="3D52A04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4A238FA" w:rsidR="3D52A04F">
        <w:rPr>
          <w:rFonts w:ascii="Aptos" w:hAnsi="Aptos" w:eastAsia="Aptos" w:cs="Aptos"/>
          <w:noProof w:val="0"/>
          <w:sz w:val="24"/>
          <w:szCs w:val="24"/>
          <w:lang w:val="es-ES"/>
        </w:rPr>
        <w:t>el método de Montecarlo se ha establecido que la probabilidad de que el convoy sea interceptado es alrededor del</w:t>
      </w:r>
      <w:r w:rsidRPr="14A238FA" w:rsidR="451673F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70%. Para avanzar se le pide </w:t>
      </w:r>
      <w:r w:rsidRPr="14A238FA" w:rsidR="4CE60A98">
        <w:rPr>
          <w:rFonts w:ascii="Aptos" w:hAnsi="Aptos" w:eastAsia="Aptos" w:cs="Aptos"/>
          <w:noProof w:val="0"/>
          <w:sz w:val="24"/>
          <w:szCs w:val="24"/>
          <w:lang w:val="es-ES"/>
        </w:rPr>
        <w:t>al jugador que introduzca la probabilidad en porcentaje de que si se mandan 10 convoyes al menos 1 llegue a la estación. La solución es:</w:t>
      </w:r>
    </w:p>
    <w:p w:rsidR="14A238FA" w:rsidP="14A238FA" w:rsidRDefault="14A238FA" w14:paraId="2851135D" w14:textId="75AF024D">
      <w:pPr>
        <w:pStyle w:val="NoSpacing"/>
        <w:suppressLineNumbers w:val="0"/>
        <w:bidi w:val="0"/>
        <w:spacing w:before="0" w:beforeAutospacing="off" w:after="100" w:afterAutospacing="off" w:line="240" w:lineRule="auto"/>
        <w:ind w:left="0" w:right="0" w:firstLine="36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𝑎𝑙</m:t>
              </m:r>
              <m:r>
                <m:t> </m:t>
              </m:r>
              <m:r>
                <m:t>𝑚𝑒𝑛𝑜𝑠</m:t>
              </m:r>
              <m:r>
                <m:t> 1 </m:t>
              </m:r>
              <m:r>
                <m:t>𝑐𝑜𝑛𝑣𝑜𝑦</m:t>
              </m:r>
              <m:r>
                <m:t> </m:t>
              </m:r>
              <m:r>
                <m:t>𝑙𝑙𝑒𝑔𝑎</m:t>
              </m:r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𝑛𝑖𝑛𝑔</m:t>
              </m:r>
              <m:r>
                <m:t>ú</m:t>
              </m:r>
              <m:r>
                <m:t>𝑛</m:t>
              </m:r>
              <m:r>
                <m:t> </m:t>
              </m:r>
              <m:r>
                <m:t>𝑐𝑜𝑛𝑣𝑜𝑦</m:t>
              </m:r>
              <m:r>
                <m:t> </m:t>
              </m:r>
              <m:r>
                <m:t>𝑙𝑙𝑒𝑔𝑎</m:t>
              </m:r>
            </m:e>
          </m:d>
        </m:oMath>
      </m:oMathPara>
    </w:p>
    <w:p w:rsidR="14A238FA" w:rsidP="14A238FA" w:rsidRDefault="14A238FA" w14:paraId="0E0707E7" w14:textId="35D1E815">
      <w:pPr>
        <w:pStyle w:val="NoSpacing"/>
        <w:suppressLineNumbers w:val="0"/>
        <w:bidi w:val="0"/>
        <w:spacing w:before="0" w:beforeAutospacing="off" w:after="100" w:afterAutospacing="off" w:line="240" w:lineRule="auto"/>
        <w:ind w:left="0" w:right="0" w:firstLine="360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𝑎𝑙</m:t>
              </m:r>
              <m:r>
                <m:t> </m:t>
              </m:r>
              <m:r>
                <m:t>𝑚𝑒𝑛𝑜𝑠</m:t>
              </m:r>
              <m:r>
                <m:t> 1 </m:t>
              </m:r>
              <m:r>
                <m:t>𝑐𝑜𝑛𝑣𝑜𝑦</m:t>
              </m:r>
              <m:r>
                <m:t> </m:t>
              </m:r>
              <m:r>
                <m:t>𝑙𝑙𝑒𝑔𝑎</m:t>
              </m:r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𝑃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𝑐𝑜𝑛𝑣𝑜𝑦</m:t>
                  </m:r>
                  <m:r>
                    <m:t> </m:t>
                  </m:r>
                  <m:r>
                    <m:t>𝑖𝑛𝑡𝑒𝑟𝑐𝑒𝑝𝑡𝑎𝑑𝑜</m:t>
                  </m:r>
                </m:e>
              </m:d>
            </m:e>
            <m:sup>
              <m:r>
                <m:t>𝑐𝑎𝑛𝑡𝑖𝑑𝑎𝑑</m:t>
              </m:r>
              <m:r>
                <m:t> </m:t>
              </m:r>
              <m:r>
                <m:t>𝑑𝑒</m:t>
              </m:r>
              <m:r>
                <m:t> </m:t>
              </m:r>
              <m:r>
                <m:t>𝑐𝑜𝑛𝑣𝑜𝑦𝑒𝑠</m:t>
              </m:r>
            </m:sup>
          </m:sSup>
        </m:oMath>
      </m:oMathPara>
    </w:p>
    <w:p w:rsidR="14A238FA" w:rsidP="14A238FA" w:rsidRDefault="14A238FA" w14:paraId="6782C556" w14:textId="59BCFB5E">
      <w:pPr>
        <w:pStyle w:val="NoSpacing"/>
        <w:suppressLineNumbers w:val="0"/>
        <w:bidi w:val="0"/>
        <w:spacing w:before="0" w:beforeAutospacing="off" w:after="300" w:afterAutospacing="off" w:line="240" w:lineRule="auto"/>
        <w:ind w:left="0" w:right="0" w:firstLine="360"/>
        <w:jc w:val="center"/>
        <w:rPr>
          <w:rFonts w:ascii="Aptos" w:hAnsi="Aptos" w:eastAsia="Aptos" w:cs="Aptos"/>
          <w:noProof w:val="0"/>
          <w:sz w:val="24"/>
          <w:szCs w:val="24"/>
          <w:lang w:val="es-E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𝑎𝑙</m:t>
              </m:r>
              <m:r>
                <m:t> </m:t>
              </m:r>
              <m:r>
                <m:t>𝑚𝑒𝑛𝑜𝑠</m:t>
              </m:r>
              <m:r>
                <m:t> 1 </m:t>
              </m:r>
              <m:r>
                <m:t>𝑐𝑜𝑛𝑣𝑜𝑦</m:t>
              </m:r>
              <m:r>
                <m:t> </m:t>
              </m:r>
              <m:r>
                <m:t>𝑙𝑙𝑒𝑔𝑎</m:t>
              </m:r>
            </m:e>
          </m:d>
          <m:r xmlns:m="http://schemas.openxmlformats.org/officeDocument/2006/math">
            <m:t xmlns:m="http://schemas.openxmlformats.org/officeDocument/2006/math">=1−</m:t>
          </m:r>
          <m:sSup xmlns:m="http://schemas.openxmlformats.org/officeDocument/2006/math">
            <m:sSupPr>
              <m:ctrlPr/>
            </m:sSupPr>
            <m:e>
              <m:r>
                <m:t>0,7</m:t>
              </m:r>
            </m:e>
            <m:sup>
              <m:r>
                <m:t>10</m:t>
              </m:r>
            </m:sup>
          </m:sSup>
          <m:r xmlns:m="http://schemas.openxmlformats.org/officeDocument/2006/math">
            <m:t xmlns:m="http://schemas.openxmlformats.org/officeDocument/2006/math">≈1−0,0282475249≈0,9717524751</m:t>
          </m:r>
        </m:oMath>
      </m:oMathPara>
    </w:p>
    <w:p w:rsidR="3EEF1534" w:rsidP="1B7CD7C5" w:rsidRDefault="3EEF1534" w14:paraId="4CFF3672" w14:textId="571F0799">
      <w:pPr>
        <w:pStyle w:val="NoSpacing"/>
        <w:spacing w:before="0" w:beforeAutospacing="off" w:after="20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4A238FA" w:rsidR="3EEF153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0"/>
          <w:szCs w:val="30"/>
          <w:lang w:val="es-ES"/>
        </w:rPr>
        <w:t>Ejercicio 2:</w:t>
      </w:r>
    </w:p>
    <w:p w:rsidR="3EEF1534" w:rsidP="1B7CD7C5" w:rsidRDefault="3EEF1534" w14:paraId="1007F497" w14:textId="053368B0">
      <w:pPr>
        <w:pStyle w:val="NoSpacing"/>
        <w:spacing w:before="0" w:beforeAutospacing="off" w:after="100" w:afterAutospacing="off"/>
        <w:ind w:firstLine="360"/>
        <w:jc w:val="both"/>
      </w:pPr>
      <w:r w:rsidRPr="4044F273" w:rsidR="4C4F873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Ahora </w:t>
      </w:r>
      <w:r w:rsidRPr="4044F273" w:rsidR="3EEF1534">
        <w:rPr>
          <w:rFonts w:ascii="Aptos" w:hAnsi="Aptos" w:eastAsia="Aptos" w:cs="Aptos"/>
          <w:noProof w:val="0"/>
          <w:sz w:val="24"/>
          <w:szCs w:val="24"/>
          <w:lang w:val="es-ES"/>
        </w:rPr>
        <w:t>tenés</w:t>
      </w:r>
      <w:r w:rsidRPr="4044F273" w:rsidR="3EEF15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pasar por un antiguo sistema de simulación que mide el movimiento de partículas radiactivas en un espacio reducido. Para pasar </w:t>
      </w:r>
      <w:r w:rsidRPr="4044F273" w:rsidR="3EEF1534">
        <w:rPr>
          <w:rFonts w:ascii="Aptos" w:hAnsi="Aptos" w:eastAsia="Aptos" w:cs="Aptos"/>
          <w:noProof w:val="0"/>
          <w:sz w:val="24"/>
          <w:szCs w:val="24"/>
          <w:lang w:val="es-ES"/>
        </w:rPr>
        <w:t>tenés</w:t>
      </w:r>
      <w:r w:rsidRPr="4044F273" w:rsidR="3EEF15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resolver el siguiente problema.</w:t>
      </w:r>
    </w:p>
    <w:p w:rsidR="568CF446" w:rsidP="1B7CD7C5" w:rsidRDefault="568CF446" w14:paraId="6F87C66D" w14:textId="2D56D169">
      <w:pPr>
        <w:pStyle w:val="NoSpacing"/>
        <w:spacing w:before="0" w:beforeAutospacing="off" w:after="100" w:afterAutospacing="off"/>
        <w:ind w:firstLine="36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7CD7C5" w:rsidR="568CF446">
        <w:rPr>
          <w:rFonts w:ascii="Aptos" w:hAnsi="Aptos" w:eastAsia="Aptos" w:cs="Aptos"/>
          <w:noProof w:val="0"/>
          <w:sz w:val="24"/>
          <w:szCs w:val="24"/>
          <w:lang w:val="es-ES"/>
        </w:rPr>
        <w:t>Usando el método de Montecarlo, s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>e simula</w:t>
      </w:r>
      <w:r w:rsidRPr="1B7CD7C5" w:rsidR="52472A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 </w:t>
      </w:r>
      <w:r w:rsidRPr="1B7CD7C5" w:rsidR="3E78BFD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10000 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>caminata</w:t>
      </w:r>
      <w:r w:rsidRPr="1B7CD7C5" w:rsidR="750FF329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aleatoria</w:t>
      </w:r>
      <w:r w:rsidRPr="1B7CD7C5" w:rsidR="4BA4DDA1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B7CD7C5" w:rsidR="5EF405B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1000 pasos 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>en 2D para una partícula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1B7CD7C5" w:rsidR="0F869300">
        <w:rPr>
          <w:rFonts w:ascii="Aptos" w:hAnsi="Aptos" w:eastAsia="Aptos" w:cs="Aptos"/>
          <w:noProof w:val="0"/>
          <w:sz w:val="24"/>
          <w:szCs w:val="24"/>
          <w:lang w:val="es-ES"/>
        </w:rPr>
        <w:t>En cada paso, l</w:t>
      </w:r>
      <w:r w:rsidRPr="1B7CD7C5" w:rsidR="13B28AAC">
        <w:rPr>
          <w:rFonts w:ascii="Aptos" w:hAnsi="Aptos" w:eastAsia="Aptos" w:cs="Aptos"/>
          <w:noProof w:val="0"/>
          <w:sz w:val="24"/>
          <w:szCs w:val="24"/>
          <w:lang w:val="es-ES"/>
        </w:rPr>
        <w:t>a partícula puede moverse en 4 direcciones (arriba, abajo, izquierda y derecha) con igual probabilidad (0,25 para cada una).</w:t>
      </w:r>
      <w:r w:rsidRPr="1B7CD7C5" w:rsidR="58BA9D1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6500 de las 10000 caminatas la partícula termina a menos de 20 espacios del origen (0,0)</w:t>
      </w:r>
    </w:p>
    <w:p w:rsidR="2E96D8E0" w:rsidP="1B7CD7C5" w:rsidRDefault="2E96D8E0" w14:paraId="4D75A4E3" w14:textId="5AEF8B83">
      <w:pPr>
        <w:pStyle w:val="NoSpacing"/>
        <w:spacing w:before="0" w:beforeAutospacing="off" w:after="100" w:afterAutospacing="off"/>
        <w:ind w:firstLine="36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7CD7C5" w:rsidR="2E96D8E0">
        <w:rPr>
          <w:rFonts w:ascii="Aptos" w:hAnsi="Aptos" w:eastAsia="Aptos" w:cs="Aptos"/>
          <w:noProof w:val="0"/>
          <w:sz w:val="24"/>
          <w:szCs w:val="24"/>
          <w:lang w:val="es-ES"/>
        </w:rPr>
        <w:t>Para superar el problema se le pide al jugador que encuentre el número de probabilidad de que la partícula se encuentre a menos de 20 espacios del origen.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7B0D9"/>
    <w:rsid w:val="0037C9FD"/>
    <w:rsid w:val="03159ABA"/>
    <w:rsid w:val="05D005E1"/>
    <w:rsid w:val="08AFA060"/>
    <w:rsid w:val="0F869300"/>
    <w:rsid w:val="13B28AAC"/>
    <w:rsid w:val="13B51DA4"/>
    <w:rsid w:val="14A238FA"/>
    <w:rsid w:val="152E2364"/>
    <w:rsid w:val="184F123C"/>
    <w:rsid w:val="18A2A84F"/>
    <w:rsid w:val="18A2A84F"/>
    <w:rsid w:val="1AFB028B"/>
    <w:rsid w:val="1B7CD7C5"/>
    <w:rsid w:val="1DE92EDE"/>
    <w:rsid w:val="1FEDA91E"/>
    <w:rsid w:val="1FF66292"/>
    <w:rsid w:val="20CFAAF0"/>
    <w:rsid w:val="2103954F"/>
    <w:rsid w:val="23068C4B"/>
    <w:rsid w:val="25DDFBE0"/>
    <w:rsid w:val="27850CFD"/>
    <w:rsid w:val="28D08CDB"/>
    <w:rsid w:val="2E1F13EA"/>
    <w:rsid w:val="2E96D8E0"/>
    <w:rsid w:val="2EAB4187"/>
    <w:rsid w:val="33B2B969"/>
    <w:rsid w:val="33B3E4E6"/>
    <w:rsid w:val="3D52A04F"/>
    <w:rsid w:val="3DF8772F"/>
    <w:rsid w:val="3E78BFD8"/>
    <w:rsid w:val="3EEF1534"/>
    <w:rsid w:val="3FD25135"/>
    <w:rsid w:val="4044F273"/>
    <w:rsid w:val="451673FB"/>
    <w:rsid w:val="4542D678"/>
    <w:rsid w:val="45CAF7AA"/>
    <w:rsid w:val="4935B817"/>
    <w:rsid w:val="4BA4DDA1"/>
    <w:rsid w:val="4C4F8738"/>
    <w:rsid w:val="4CE60A98"/>
    <w:rsid w:val="4E1AE0B7"/>
    <w:rsid w:val="52472A0C"/>
    <w:rsid w:val="5607B0D9"/>
    <w:rsid w:val="568CF446"/>
    <w:rsid w:val="58BA9D19"/>
    <w:rsid w:val="5EF405BC"/>
    <w:rsid w:val="6232CE8F"/>
    <w:rsid w:val="62942126"/>
    <w:rsid w:val="6427D30A"/>
    <w:rsid w:val="6A03A756"/>
    <w:rsid w:val="6E26F60C"/>
    <w:rsid w:val="6F7ECEE9"/>
    <w:rsid w:val="744E6D87"/>
    <w:rsid w:val="750FF329"/>
    <w:rsid w:val="7754B269"/>
    <w:rsid w:val="78393C7E"/>
    <w:rsid w:val="7D7DF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B0D9"/>
  <w15:chartTrackingRefBased/>
  <w15:docId w15:val="{52303217-67A7-4A3D-A6F3-2F5FB64DE7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2024-10-12T00:42:33.9819406Z</dcterms:created>
  <dcterms:modified xsi:type="dcterms:W3CDTF">2024-10-18T02:04:18.0675799Z</dcterms:modified>
  <dc:creator>CASAIS Francisco Javier</dc:creator>
  <lastModifiedBy>CASAIS Francisco Javier</lastModifiedBy>
</coreProperties>
</file>