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65F625" wp14:paraId="22AAF4CC" wp14:textId="45D4B5D3">
      <w:pPr>
        <w:pStyle w:val="NoSpacing"/>
        <w:spacing w:after="100" w:afterAutospacing="off"/>
        <w:ind w:firstLine="360"/>
        <w:jc w:val="both"/>
      </w:pPr>
      <w:r w:rsidRPr="0065F625" w:rsidR="184EAD0C">
        <w:rPr>
          <w:noProof w:val="0"/>
          <w:lang w:val="es-ES"/>
        </w:rPr>
        <w:t xml:space="preserve">La </w:t>
      </w:r>
      <w:r w:rsidRPr="0065F625" w:rsidR="184EAD0C">
        <w:rPr>
          <w:noProof w:val="0"/>
          <w:lang w:val="es-ES"/>
        </w:rPr>
        <w:t>probabilidad frecuencial</w:t>
      </w:r>
      <w:r w:rsidRPr="0065F625" w:rsidR="184EAD0C">
        <w:rPr>
          <w:noProof w:val="0"/>
          <w:lang w:val="es-ES"/>
        </w:rPr>
        <w:t xml:space="preserve">, también conocida como </w:t>
      </w:r>
      <w:r w:rsidRPr="0065F625" w:rsidR="184EAD0C">
        <w:rPr>
          <w:noProof w:val="0"/>
          <w:lang w:val="es-ES"/>
        </w:rPr>
        <w:t>probabilidad frecuentista</w:t>
      </w:r>
      <w:r w:rsidRPr="0065F625" w:rsidR="184EAD0C">
        <w:rPr>
          <w:noProof w:val="0"/>
          <w:lang w:val="es-ES"/>
        </w:rPr>
        <w:t xml:space="preserve">, refiere a </w:t>
      </w:r>
      <w:r w:rsidRPr="0065F625" w:rsidR="184EAD0C">
        <w:rPr>
          <w:noProof w:val="0"/>
          <w:lang w:val="es-ES"/>
        </w:rPr>
        <w:t>qué tan probable resulta un suceso si un</w:t>
      </w:r>
      <w:r w:rsidRPr="0065F625" w:rsidR="184EAD0C">
        <w:rPr>
          <w:noProof w:val="0"/>
          <w:lang w:val="es-ES"/>
        </w:rPr>
        <w:t xml:space="preserve"> </w:t>
      </w:r>
      <w:r w:rsidRPr="0065F625" w:rsidR="184EAD0C">
        <w:rPr>
          <w:noProof w:val="0"/>
          <w:lang w:val="es-ES"/>
        </w:rPr>
        <w:t>experimento</w:t>
      </w:r>
      <w:r w:rsidRPr="0065F625" w:rsidR="184EAD0C">
        <w:rPr>
          <w:noProof w:val="0"/>
          <w:lang w:val="es-ES"/>
        </w:rPr>
        <w:t xml:space="preserve"> </w:t>
      </w:r>
      <w:r w:rsidRPr="0065F625" w:rsidR="184EAD0C">
        <w:rPr>
          <w:noProof w:val="0"/>
          <w:lang w:val="es-ES"/>
        </w:rPr>
        <w:t>se repite muchas veces</w:t>
      </w:r>
      <w:r w:rsidRPr="0065F625" w:rsidR="184EAD0C">
        <w:rPr>
          <w:noProof w:val="0"/>
          <w:lang w:val="es-ES"/>
        </w:rPr>
        <w:t>. Puede entenderse como el cociente entre la cantidad de casos favorables y la cantidad de casos posibles cuando la cantidad de casos tiende al infinito.</w:t>
      </w:r>
    </w:p>
    <w:p xmlns:wp14="http://schemas.microsoft.com/office/word/2010/wordml" w:rsidP="0065F625" wp14:paraId="5C1A07E2" wp14:textId="5858162E">
      <w:pPr>
        <w:pStyle w:val="NoSpacing"/>
        <w:spacing w:after="100" w:afterAutospacing="off"/>
        <w:ind w:firstLine="360"/>
        <w:jc w:val="both"/>
      </w:pPr>
      <w:r w:rsidRPr="0065F625" w:rsidR="184EAD0C">
        <w:rPr>
          <w:noProof w:val="0"/>
          <w:lang w:val="es-ES"/>
        </w:rPr>
        <w:t>La idea de probabilidad frecuencial se emplea cuando se trabaja con un número muy elevado de repeticiones, apreciándose así la tendencia a largo plazo.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F0B6B"/>
    <w:rsid w:val="0065F625"/>
    <w:rsid w:val="184EAD0C"/>
    <w:rsid w:val="464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0B6B"/>
  <w15:chartTrackingRefBased/>
  <w15:docId w15:val="{770BFA33-D090-4FB3-9B7B-0FF22086C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2024-10-12T01:06:09.0861393Z</dcterms:created>
  <dcterms:modified xsi:type="dcterms:W3CDTF">2024-10-12T01:08:00.0225700Z</dcterms:modified>
  <dc:creator>CASAIS Francisco Javier</dc:creator>
  <lastModifiedBy>CASAIS Francisco Javier</lastModifiedBy>
</coreProperties>
</file>