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Humanos não tem direito de deslocar animais selvagens convertendo áreas selvagens em terras agrícolas, cidades e outras coisas destinadas às pessoas.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Pesquisa animal não pode ser justificada e deveria parar.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moralmente errado beber leite e comer ovos.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Um humano não tem direito de usar um cavalo como meio de transporte (equitação) ou entretenimento (corrida)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errado vestir jaquetas ou calças de couro.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A maioria da pesquisa médica feita em animais é desnecessária e inválida.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Eu tenho seriamente considerado me tornar vegetarian</w:t>
      </w:r>
      <w:r w:rsidR="003927CB"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o</w:t>
      </w: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 xml:space="preserve"> como um esforço para salvar a vida animal.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Donos de animais de estimação são responsáveis por impedir que seus animais de estimação matem outros animais, como gatos matando ratos ou cobras comendo ratos vivos.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Nós precisamos de mais regulamentos governamentais para usar animais em pesquisas.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moralmente errado comer carne de gado ou outras carnes vermelhas.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 xml:space="preserve">As pragas de insetos (mosquitos, baratas, moscas, </w:t>
      </w:r>
      <w:proofErr w:type="spellStart"/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etc</w:t>
      </w:r>
      <w:proofErr w:type="spellEnd"/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) deveriam ser removidas com segurança das casas ao invés de serem mortas.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Aos animais deveriam ser garantidos os mesmos direitos dos humanos.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errado vestir cintos e sapatos de couro.</w:t>
      </w:r>
    </w:p>
    <w:p w:rsidR="000E7A73" w:rsidRPr="000E7A73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Eu prefiro ver humanos morrendo ou sofrendo de doenças do que ver animais sendo usados em pesquisas.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Tendo ampliado os direitos básicos às minorias e mulheres, agora é hora de estendê-las também aos animais.</w:t>
      </w:r>
    </w:p>
    <w:p w:rsidR="000E7A73" w:rsidRPr="000E7A73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Deus colocou os animais na Terra para os homens.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Há muitas alternativas viáveis ao uso de animais em pesquisa biomédica e comportamental.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A pesquisa em animais tem pouca ou nenhuma influência sobre os problemas enfrentados pelas pessoas.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Novos procedimentos cirúrgicos e drogas experimentais deveriam ser testados em animais antes de serem usados pelas pessoas.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Eu estou muito preocupado com a dor e o sofrimento de animais.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Uma vez que muitas questões não podem ser respondidas fazendo experimentos em pessoas, não nos resta alternativas a não ser pesquisa animal.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uma violação dos direitos de um animal ser mantido cativo como animal de estimação por um ser humano.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errado vestir peles de animais.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apropriado hu</w:t>
      </w:r>
      <w:r w:rsidR="00674788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manos matarem animais que destro</w:t>
      </w:r>
      <w:bookmarkStart w:id="0" w:name="_GoBack"/>
      <w:bookmarkEnd w:id="0"/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em sua propriedade, como, por exemplo, ratazanas, ratos e pombos.</w:t>
      </w:r>
    </w:p>
    <w:p w:rsidR="000E7A73" w:rsidRPr="00167917" w:rsidRDefault="000E7A73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A maioria da pesquisa cosmética feita em animais é desnecessária e inválida.</w:t>
      </w:r>
    </w:p>
    <w:p w:rsidR="003927CB" w:rsidRPr="00167917" w:rsidRDefault="003927CB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É moralmente errado comer frango e peixe.</w:t>
      </w:r>
    </w:p>
    <w:p w:rsidR="003927CB" w:rsidRPr="00167917" w:rsidRDefault="003927CB" w:rsidP="003927CB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A maioria das pesquisas psicológicas feitas em animais é desnecessária e inválida.</w:t>
      </w:r>
    </w:p>
    <w:p w:rsidR="00C61D07" w:rsidRPr="00167917" w:rsidRDefault="003927CB" w:rsidP="000903D3">
      <w:pPr>
        <w:pStyle w:val="PargrafodaLista"/>
        <w:numPr>
          <w:ilvl w:val="0"/>
          <w:numId w:val="2"/>
        </w:numPr>
        <w:overflowPunct/>
        <w:autoSpaceDE/>
        <w:autoSpaceDN/>
        <w:adjustRightInd/>
        <w:spacing w:before="60" w:after="60"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</w:pPr>
      <w:r w:rsidRPr="00167917">
        <w:rPr>
          <w:rFonts w:asciiTheme="minorHAnsi" w:hAnsiTheme="minorHAnsi" w:cstheme="minorHAnsi"/>
          <w:color w:val="000000" w:themeColor="text1"/>
          <w:sz w:val="24"/>
          <w:szCs w:val="24"/>
          <w:lang w:val="pt-BR" w:eastAsia="pt-BR"/>
        </w:rPr>
        <w:t>Os caçadores desempenham um papel importante na regulação do tamanho das populações de veados.</w:t>
      </w:r>
    </w:p>
    <w:sectPr w:rsidR="00C61D07" w:rsidRPr="00167917" w:rsidSect="002E7D2E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36650"/>
    <w:multiLevelType w:val="hybridMultilevel"/>
    <w:tmpl w:val="5A76B796"/>
    <w:lvl w:ilvl="0" w:tplc="04E4174A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24CD7"/>
    <w:multiLevelType w:val="hybridMultilevel"/>
    <w:tmpl w:val="13F64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27"/>
    <w:rsid w:val="0005692A"/>
    <w:rsid w:val="000959B3"/>
    <w:rsid w:val="000E7A73"/>
    <w:rsid w:val="00147029"/>
    <w:rsid w:val="00167917"/>
    <w:rsid w:val="002012CF"/>
    <w:rsid w:val="00270423"/>
    <w:rsid w:val="002E7D2E"/>
    <w:rsid w:val="00353760"/>
    <w:rsid w:val="003927CB"/>
    <w:rsid w:val="003D2331"/>
    <w:rsid w:val="004025B9"/>
    <w:rsid w:val="00444B9B"/>
    <w:rsid w:val="00502BC6"/>
    <w:rsid w:val="00561797"/>
    <w:rsid w:val="00621719"/>
    <w:rsid w:val="00674788"/>
    <w:rsid w:val="00795C32"/>
    <w:rsid w:val="00821105"/>
    <w:rsid w:val="008A17C7"/>
    <w:rsid w:val="00971C8F"/>
    <w:rsid w:val="00A96D2E"/>
    <w:rsid w:val="00B22097"/>
    <w:rsid w:val="00BB60E7"/>
    <w:rsid w:val="00BC376B"/>
    <w:rsid w:val="00C4489A"/>
    <w:rsid w:val="00C61D07"/>
    <w:rsid w:val="00D37677"/>
    <w:rsid w:val="00E20EA2"/>
    <w:rsid w:val="00E35BBD"/>
    <w:rsid w:val="00ED30BF"/>
    <w:rsid w:val="00F10227"/>
    <w:rsid w:val="00F57B05"/>
    <w:rsid w:val="00F6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552AA"/>
  <w15:docId w15:val="{CCE7E319-AD03-41AF-AAF4-675854EB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227"/>
    <w:pPr>
      <w:overflowPunct w:val="0"/>
      <w:autoSpaceDE w:val="0"/>
      <w:autoSpaceDN w:val="0"/>
      <w:adjustRightInd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AS">
    <w:name w:val="SAS"/>
    <w:basedOn w:val="TextosemFormatao"/>
    <w:rPr>
      <w:rFonts w:ascii="SAS Monospace" w:eastAsia="MS Mincho" w:hAnsi="SAS Monospace"/>
      <w:sz w:val="16"/>
    </w:r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Destinatrio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autoRedefine/>
    <w:rPr>
      <w:rFonts w:cs="Arial"/>
    </w:rPr>
  </w:style>
  <w:style w:type="character" w:styleId="Hyperlink">
    <w:name w:val="Hyperlink"/>
    <w:basedOn w:val="Fontepargpadro"/>
    <w:rsid w:val="00A96D2E"/>
    <w:rPr>
      <w:color w:val="0000FF"/>
      <w:u w:val="single"/>
    </w:rPr>
  </w:style>
  <w:style w:type="character" w:styleId="HiperlinkVisitado">
    <w:name w:val="FollowedHyperlink"/>
    <w:basedOn w:val="Fontepargpadro"/>
    <w:rsid w:val="00A96D2E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0959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959B3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E7A7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0E7A73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Factor Analysis Practice Exercise 1</vt:lpstr>
      <vt:lpstr>Factor Analysis Practice Exercise 1</vt:lpstr>
    </vt:vector>
  </TitlesOfParts>
  <Company>ECU</Company>
  <LinksUpToDate>false</LinksUpToDate>
  <CharactersWithSpaces>2453</CharactersWithSpaces>
  <SharedDoc>false</SharedDoc>
  <HLinks>
    <vt:vector size="30" baseType="variant">
      <vt:variant>
        <vt:i4>7929901</vt:i4>
      </vt:variant>
      <vt:variant>
        <vt:i4>12</vt:i4>
      </vt:variant>
      <vt:variant>
        <vt:i4>0</vt:i4>
      </vt:variant>
      <vt:variant>
        <vt:i4>5</vt:i4>
      </vt:variant>
      <vt:variant>
        <vt:lpwstr>http://core.ecu.edu/psyc/wuenschk/SPSS/SPSS-MV.htm</vt:lpwstr>
      </vt:variant>
      <vt:variant>
        <vt:lpwstr/>
      </vt:variant>
      <vt:variant>
        <vt:i4>3866681</vt:i4>
      </vt:variant>
      <vt:variant>
        <vt:i4>9</vt:i4>
      </vt:variant>
      <vt:variant>
        <vt:i4>0</vt:i4>
      </vt:variant>
      <vt:variant>
        <vt:i4>5</vt:i4>
      </vt:variant>
      <vt:variant>
        <vt:lpwstr>http://core.ecu.edu/psyc/wuenschk/MV/FA/FA-SPSS.doc</vt:lpwstr>
      </vt:variant>
      <vt:variant>
        <vt:lpwstr/>
      </vt:variant>
      <vt:variant>
        <vt:i4>1703943</vt:i4>
      </vt:variant>
      <vt:variant>
        <vt:i4>6</vt:i4>
      </vt:variant>
      <vt:variant>
        <vt:i4>0</vt:i4>
      </vt:variant>
      <vt:variant>
        <vt:i4>5</vt:i4>
      </vt:variant>
      <vt:variant>
        <vt:lpwstr>http://core.ecu.edu/psyc/wuenschk/MV/FA/FA-Jury91.doc</vt:lpwstr>
      </vt:variant>
      <vt:variant>
        <vt:lpwstr/>
      </vt:variant>
      <vt:variant>
        <vt:i4>7405666</vt:i4>
      </vt:variant>
      <vt:variant>
        <vt:i4>3</vt:i4>
      </vt:variant>
      <vt:variant>
        <vt:i4>0</vt:i4>
      </vt:variant>
      <vt:variant>
        <vt:i4>5</vt:i4>
      </vt:variant>
      <vt:variant>
        <vt:lpwstr>http://core.ecu.edu/psyc/wuenschk/Animals/Anim-Rights-Q.htm</vt:lpwstr>
      </vt:variant>
      <vt:variant>
        <vt:lpwstr/>
      </vt:variant>
      <vt:variant>
        <vt:i4>327770</vt:i4>
      </vt:variant>
      <vt:variant>
        <vt:i4>0</vt:i4>
      </vt:variant>
      <vt:variant>
        <vt:i4>0</vt:i4>
      </vt:variant>
      <vt:variant>
        <vt:i4>5</vt:i4>
      </vt:variant>
      <vt:variant>
        <vt:lpwstr>http://core.ecu.edu/psyc/wuenschk/SPSS/KJ-FA.sav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Analysis Practice Exercise 1</dc:title>
  <dc:subject/>
  <dc:creator>LogonLB (Laboratórios de Informática)</dc:creator>
  <cp:keywords/>
  <dc:description/>
  <cp:lastModifiedBy>LogonLB (Laboratórios de Informática)</cp:lastModifiedBy>
  <cp:revision>3</cp:revision>
  <dcterms:created xsi:type="dcterms:W3CDTF">2017-06-21T14:07:00Z</dcterms:created>
  <dcterms:modified xsi:type="dcterms:W3CDTF">2019-03-23T13:55:00Z</dcterms:modified>
</cp:coreProperties>
</file>