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925C59" w14:textId="77777777" w:rsidR="006C2345" w:rsidRPr="000E6479" w:rsidRDefault="006C2345" w:rsidP="006C2345">
      <w:pPr>
        <w:pStyle w:val="Ttulo"/>
        <w:jc w:val="center"/>
        <w:rPr>
          <w:rFonts w:asciiTheme="minorHAnsi" w:hAnsiTheme="minorHAnsi" w:cstheme="minorHAnsi"/>
          <w:sz w:val="44"/>
          <w:szCs w:val="44"/>
          <w:lang w:val="es-ES"/>
        </w:rPr>
      </w:pPr>
      <w:r w:rsidRPr="000E6479">
        <w:rPr>
          <w:rFonts w:asciiTheme="minorHAnsi" w:hAnsiTheme="minorHAnsi" w:cstheme="minorHAnsi"/>
          <w:sz w:val="44"/>
          <w:szCs w:val="44"/>
          <w:lang w:val="es-ES"/>
        </w:rPr>
        <w:t>CC1000</w:t>
      </w:r>
    </w:p>
    <w:p w14:paraId="47E5230D" w14:textId="0D0B51BE" w:rsidR="00836DD5" w:rsidRPr="00F05767" w:rsidRDefault="006C2345" w:rsidP="00F05767">
      <w:pPr>
        <w:pStyle w:val="Ttulo"/>
        <w:jc w:val="center"/>
        <w:rPr>
          <w:rFonts w:asciiTheme="minorHAnsi" w:hAnsiTheme="minorHAnsi" w:cstheme="minorHAnsi"/>
          <w:sz w:val="36"/>
          <w:szCs w:val="36"/>
        </w:rPr>
      </w:pPr>
      <w:r w:rsidRPr="000E6479">
        <w:rPr>
          <w:rFonts w:asciiTheme="minorHAnsi" w:hAnsiTheme="minorHAnsi" w:cstheme="minorHAnsi"/>
          <w:sz w:val="36"/>
          <w:szCs w:val="36"/>
        </w:rPr>
        <w:t>Herramientas Computacionales para Ingeniería y Ciencias</w:t>
      </w:r>
      <w:r w:rsidRPr="000E6479">
        <w:rPr>
          <w:rFonts w:cstheme="minorHAnsi"/>
          <w:lang w:val="es-ES"/>
        </w:rPr>
        <w:br/>
      </w:r>
      <w:r w:rsidR="00D92BA9" w:rsidRPr="000E6479">
        <w:rPr>
          <w:rFonts w:cstheme="minorHAnsi"/>
          <w:b/>
          <w:bCs/>
          <w:sz w:val="32"/>
          <w:szCs w:val="32"/>
          <w:lang w:val="es-ES"/>
        </w:rPr>
        <w:t xml:space="preserve">Trabajo previo </w:t>
      </w:r>
      <w:r w:rsidRPr="000E6479">
        <w:rPr>
          <w:rFonts w:cstheme="minorHAnsi"/>
          <w:b/>
          <w:bCs/>
          <w:sz w:val="32"/>
          <w:szCs w:val="32"/>
          <w:lang w:val="es-ES"/>
        </w:rPr>
        <w:t xml:space="preserve">Laboratorio </w:t>
      </w:r>
      <w:r w:rsidR="00C02D64" w:rsidRPr="000E6479">
        <w:rPr>
          <w:rFonts w:cstheme="minorHAnsi"/>
          <w:b/>
          <w:bCs/>
          <w:sz w:val="32"/>
          <w:szCs w:val="32"/>
          <w:lang w:val="es-ES"/>
        </w:rPr>
        <w:t>0</w:t>
      </w:r>
      <w:r w:rsidR="00436D67" w:rsidRPr="000E6479">
        <w:rPr>
          <w:rFonts w:cstheme="minorHAnsi"/>
          <w:b/>
          <w:bCs/>
          <w:sz w:val="32"/>
          <w:szCs w:val="32"/>
          <w:lang w:val="es-ES"/>
        </w:rPr>
        <w:t>2</w:t>
      </w:r>
    </w:p>
    <w:p w14:paraId="7377EA35" w14:textId="597DBDBF" w:rsidR="00436D67" w:rsidRDefault="00436D67" w:rsidP="00836DD5">
      <w:pPr>
        <w:spacing w:line="480" w:lineRule="auto"/>
        <w:jc w:val="center"/>
        <w:rPr>
          <w:rFonts w:cstheme="minorHAnsi"/>
        </w:rPr>
      </w:pPr>
      <w:r w:rsidRPr="000E6479">
        <w:rPr>
          <w:rFonts w:cstheme="minorHAnsi"/>
        </w:rPr>
        <w:t>Inteligencia Artificial, confiabilidad y ética académica</w:t>
      </w:r>
    </w:p>
    <w:p w14:paraId="0C7DA271" w14:textId="7985B0DA" w:rsidR="00436D67" w:rsidRPr="000E6479" w:rsidRDefault="00436D67" w:rsidP="00436D67">
      <w:pPr>
        <w:pStyle w:val="Ttulo1"/>
        <w:rPr>
          <w:rFonts w:asciiTheme="minorHAnsi" w:hAnsiTheme="minorHAnsi" w:cstheme="minorHAnsi"/>
        </w:rPr>
      </w:pPr>
      <w:r w:rsidRPr="000E6479">
        <w:rPr>
          <w:rFonts w:asciiTheme="minorHAnsi" w:hAnsiTheme="minorHAnsi" w:cstheme="minorHAnsi"/>
        </w:rPr>
        <w:t>Parte 1</w:t>
      </w:r>
      <w:r w:rsidR="000E6479">
        <w:rPr>
          <w:rFonts w:asciiTheme="minorHAnsi" w:hAnsiTheme="minorHAnsi" w:cstheme="minorHAnsi"/>
        </w:rPr>
        <w:br/>
      </w:r>
      <w:r w:rsidRPr="000E6479">
        <w:rPr>
          <w:rFonts w:asciiTheme="minorHAnsi" w:hAnsiTheme="minorHAnsi" w:cstheme="minorHAnsi"/>
        </w:rPr>
        <w:t>Integridad académica y uso responsable de IA</w:t>
      </w:r>
    </w:p>
    <w:p w14:paraId="3FFB4AA7" w14:textId="0B2DD191" w:rsidR="00436D67" w:rsidRPr="00DC0564" w:rsidRDefault="00ED7587" w:rsidP="00436D6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C0564">
        <w:rPr>
          <w:rFonts w:asciiTheme="minorHAnsi" w:hAnsiTheme="minorHAnsi" w:cstheme="minorHAnsi"/>
          <w:sz w:val="22"/>
          <w:szCs w:val="22"/>
        </w:rPr>
        <w:t>Debe leer los siguientes documentos</w:t>
      </w:r>
    </w:p>
    <w:p w14:paraId="52E3B2C5" w14:textId="0A35F222" w:rsidR="00EC2D2D" w:rsidRPr="00DC0564" w:rsidRDefault="00C07CD8" w:rsidP="00C07CD8">
      <w:pPr>
        <w:shd w:val="clear" w:color="auto" w:fill="FFFFFF"/>
        <w:spacing w:after="120"/>
        <w:outlineLvl w:val="0"/>
        <w:rPr>
          <w:rFonts w:eastAsia="Times New Roman" w:cstheme="minorHAnsi"/>
          <w:b/>
          <w:bCs/>
          <w:color w:val="2D2D2D"/>
          <w:kern w:val="36"/>
          <w:sz w:val="22"/>
          <w:szCs w:val="22"/>
          <w:lang/>
        </w:rPr>
      </w:pPr>
      <w:r w:rsidRPr="00DC0564">
        <w:rPr>
          <w:rFonts w:eastAsia="Times New Roman" w:cstheme="minorHAnsi"/>
          <w:b/>
          <w:bCs/>
          <w:color w:val="2D2D2D"/>
          <w:kern w:val="36"/>
          <w:sz w:val="22"/>
          <w:szCs w:val="22"/>
          <w:lang/>
        </w:rPr>
        <w:t xml:space="preserve">1.- </w:t>
      </w:r>
      <w:r w:rsidR="00932C15" w:rsidRPr="00DC0564">
        <w:rPr>
          <w:rFonts w:eastAsia="Times New Roman" w:cstheme="minorHAnsi"/>
          <w:b/>
          <w:bCs/>
          <w:color w:val="2D2D2D"/>
          <w:kern w:val="36"/>
          <w:sz w:val="22"/>
          <w:szCs w:val="22"/>
          <w:lang/>
        </w:rPr>
        <w:t>Código de Ética</w:t>
      </w:r>
    </w:p>
    <w:p w14:paraId="03991B75" w14:textId="7C0A1C71" w:rsidR="00EC2D2D" w:rsidRPr="00DC0564" w:rsidRDefault="00B93645" w:rsidP="00436D67">
      <w:pPr>
        <w:pStyle w:val="NormalWeb"/>
        <w:rPr>
          <w:rStyle w:val="Textoennegrita"/>
          <w:rFonts w:asciiTheme="minorHAnsi" w:hAnsiTheme="minorHAnsi" w:cstheme="minorHAnsi"/>
          <w:sz w:val="22"/>
          <w:szCs w:val="22"/>
        </w:rPr>
      </w:pPr>
      <w:hyperlink r:id="rId7" w:history="1">
        <w:r w:rsidR="00EC2D2D" w:rsidRPr="00DC0564">
          <w:rPr>
            <w:rStyle w:val="Hipervnculo"/>
            <w:rFonts w:asciiTheme="minorHAnsi" w:hAnsiTheme="minorHAnsi" w:cstheme="minorHAnsi"/>
            <w:sz w:val="22"/>
            <w:szCs w:val="22"/>
          </w:rPr>
          <w:t>https://ingenieria.uchile.cl/sobre-la-fcfm/principios-y-valores/codigo-de-etica</w:t>
        </w:r>
      </w:hyperlink>
    </w:p>
    <w:p w14:paraId="40216677" w14:textId="5FA19ADF" w:rsidR="00001086" w:rsidRPr="00DC0564" w:rsidRDefault="00C07CD8" w:rsidP="00001086">
      <w:pPr>
        <w:autoSpaceDE w:val="0"/>
        <w:autoSpaceDN w:val="0"/>
        <w:adjustRightInd w:val="0"/>
        <w:rPr>
          <w:rFonts w:cstheme="minorHAnsi"/>
          <w:i/>
          <w:iCs/>
          <w:color w:val="000000" w:themeColor="text1"/>
          <w:sz w:val="22"/>
          <w:szCs w:val="22"/>
          <w:lang w:val="es-ES"/>
        </w:rPr>
      </w:pPr>
      <w:r w:rsidRPr="00DC0564">
        <w:rPr>
          <w:rStyle w:val="Textoennegrita"/>
          <w:rFonts w:cstheme="minorHAnsi"/>
          <w:sz w:val="22"/>
          <w:szCs w:val="22"/>
        </w:rPr>
        <w:t xml:space="preserve">2.- </w:t>
      </w:r>
      <w:r w:rsidR="00571B7E" w:rsidRPr="00DC0564">
        <w:rPr>
          <w:rFonts w:cstheme="minorHAnsi"/>
          <w:color w:val="000000" w:themeColor="text1"/>
          <w:sz w:val="22"/>
          <w:szCs w:val="22"/>
        </w:rPr>
        <w:t>“</w:t>
      </w:r>
      <w:r w:rsidR="009B6F34" w:rsidRPr="00DC0564">
        <w:rPr>
          <w:rFonts w:cstheme="minorHAnsi"/>
          <w:i/>
          <w:iCs/>
          <w:color w:val="000000" w:themeColor="text1"/>
          <w:sz w:val="22"/>
          <w:szCs w:val="22"/>
          <w:lang w:val="es-ES"/>
        </w:rPr>
        <w:t>Recomendación sobre la ética de la inteligencia artificial” de UNESCO</w:t>
      </w:r>
      <w:r w:rsidRPr="00DC0564">
        <w:rPr>
          <w:rFonts w:cstheme="minorHAnsi"/>
          <w:i/>
          <w:iCs/>
          <w:color w:val="000000" w:themeColor="text1"/>
          <w:sz w:val="22"/>
          <w:szCs w:val="22"/>
          <w:lang w:val="es-ES"/>
        </w:rPr>
        <w:t xml:space="preserve">, </w:t>
      </w:r>
      <w:r w:rsidRPr="00DC0564">
        <w:rPr>
          <w:rFonts w:cstheme="minorHAnsi"/>
          <w:sz w:val="22"/>
          <w:szCs w:val="22"/>
        </w:rPr>
        <w:t>l</w:t>
      </w:r>
      <w:r w:rsidR="009B6F34" w:rsidRPr="00DC0564">
        <w:rPr>
          <w:rFonts w:cstheme="minorHAnsi"/>
          <w:sz w:val="22"/>
          <w:szCs w:val="22"/>
        </w:rPr>
        <w:t xml:space="preserve">eer </w:t>
      </w:r>
      <w:r w:rsidR="005D4156" w:rsidRPr="00DC0564">
        <w:rPr>
          <w:rFonts w:cstheme="minorHAnsi"/>
          <w:sz w:val="22"/>
          <w:szCs w:val="22"/>
        </w:rPr>
        <w:t xml:space="preserve">páginas de la </w:t>
      </w:r>
      <w:r w:rsidR="00DD15B6" w:rsidRPr="00DC0564">
        <w:rPr>
          <w:rFonts w:cstheme="minorHAnsi"/>
          <w:sz w:val="22"/>
          <w:szCs w:val="22"/>
        </w:rPr>
        <w:t>3</w:t>
      </w:r>
      <w:r w:rsidR="005D4156" w:rsidRPr="00DC0564">
        <w:rPr>
          <w:rFonts w:cstheme="minorHAnsi"/>
          <w:sz w:val="22"/>
          <w:szCs w:val="22"/>
        </w:rPr>
        <w:t xml:space="preserve"> a la 24 y luego de </w:t>
      </w:r>
      <w:r w:rsidRPr="00DC0564">
        <w:rPr>
          <w:rFonts w:cstheme="minorHAnsi"/>
          <w:sz w:val="22"/>
          <w:szCs w:val="22"/>
        </w:rPr>
        <w:t xml:space="preserve">34 a 36 </w:t>
      </w:r>
      <w:r w:rsidRPr="00DC0564">
        <w:rPr>
          <w:rFonts w:cstheme="minorHAnsi"/>
          <w:color w:val="000000" w:themeColor="text1"/>
          <w:sz w:val="22"/>
          <w:szCs w:val="22"/>
        </w:rPr>
        <w:t>(</w:t>
      </w:r>
      <w:r w:rsidRPr="00DC0564">
        <w:rPr>
          <w:rFonts w:cstheme="minorHAnsi"/>
          <w:i/>
          <w:iCs/>
          <w:color w:val="000000" w:themeColor="text1"/>
          <w:sz w:val="22"/>
          <w:szCs w:val="22"/>
          <w:lang w:val="es-ES"/>
        </w:rPr>
        <w:t>ÁMBITO DE ACTUACIÓN 8: EDUCACIÓN E INVESTIGACIÓN”)</w:t>
      </w:r>
    </w:p>
    <w:p w14:paraId="2728F285" w14:textId="77777777" w:rsidR="00001086" w:rsidRPr="000E6479" w:rsidRDefault="00001086" w:rsidP="00001086">
      <w:pPr>
        <w:pStyle w:val="Ttulo3"/>
        <w:rPr>
          <w:rFonts w:asciiTheme="minorHAnsi" w:hAnsiTheme="minorHAnsi" w:cstheme="minorHAnsi"/>
        </w:rPr>
      </w:pPr>
    </w:p>
    <w:p w14:paraId="1E90455A" w14:textId="465BCF5B" w:rsidR="00436D67" w:rsidRPr="00DC0564" w:rsidRDefault="00436D67" w:rsidP="00DC0564">
      <w:pPr>
        <w:pStyle w:val="Ttulo3"/>
        <w:rPr>
          <w:rFonts w:asciiTheme="minorHAnsi" w:hAnsiTheme="minorHAnsi" w:cstheme="minorHAnsi"/>
          <w:b/>
          <w:bCs/>
        </w:rPr>
      </w:pPr>
      <w:r w:rsidRPr="00DC0564">
        <w:rPr>
          <w:rFonts w:asciiTheme="minorHAnsi" w:hAnsiTheme="minorHAnsi" w:cstheme="minorHAnsi"/>
          <w:b/>
          <w:bCs/>
        </w:rPr>
        <w:t>Actividad</w:t>
      </w:r>
      <w:r w:rsidR="00DC0564">
        <w:rPr>
          <w:rFonts w:asciiTheme="minorHAnsi" w:hAnsiTheme="minorHAnsi" w:cstheme="minorHAnsi"/>
          <w:b/>
          <w:bCs/>
        </w:rPr>
        <w:t xml:space="preserve">: </w:t>
      </w:r>
      <w:r w:rsidRPr="000E6479">
        <w:rPr>
          <w:rFonts w:asciiTheme="minorHAnsi" w:hAnsiTheme="minorHAnsi" w:cstheme="minorHAnsi"/>
        </w:rPr>
        <w:t>Responda brevemente</w:t>
      </w:r>
      <w:r w:rsidR="00DC0564">
        <w:rPr>
          <w:rFonts w:asciiTheme="minorHAnsi" w:hAnsiTheme="minorHAnsi" w:cstheme="minorHAnsi"/>
        </w:rPr>
        <w:t xml:space="preserve"> las siguientes preguntas (3 a 4 líneas por respuesta)</w:t>
      </w:r>
      <w:r w:rsidRPr="000E6479">
        <w:rPr>
          <w:rFonts w:asciiTheme="minorHAnsi" w:hAnsiTheme="minorHAnsi" w:cstheme="minorHAnsi"/>
        </w:rPr>
        <w:t>:</w:t>
      </w:r>
    </w:p>
    <w:p w14:paraId="27F538B6" w14:textId="0A99F0D6" w:rsidR="004938AD" w:rsidRPr="00DC0564" w:rsidRDefault="004938AD" w:rsidP="00DC056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0E6479">
        <w:rPr>
          <w:rFonts w:asciiTheme="minorHAnsi" w:hAnsiTheme="minorHAnsi" w:cstheme="minorHAnsi"/>
        </w:rPr>
        <w:t>Si un ingeniero utiliza inteligencia artificial para producir un informe técnico o análisis de datos, ¿quién es responsable de los errores que puedan existir en ese trabajo: el ingeniero, la herramienta de IA o ambos?</w:t>
      </w:r>
      <w:r w:rsidRPr="000E6479">
        <w:rPr>
          <w:rFonts w:asciiTheme="minorHAnsi" w:hAnsiTheme="minorHAnsi" w:cstheme="minorHAnsi"/>
        </w:rPr>
        <w:br/>
        <w:t>Justifique su respuesta utilizando ideas del Código de Ética.</w:t>
      </w:r>
    </w:p>
    <w:p w14:paraId="216B8041" w14:textId="1229AB80" w:rsidR="000C0B64" w:rsidRPr="000E6479" w:rsidRDefault="000C0B64" w:rsidP="00DC056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0E6479">
        <w:rPr>
          <w:rFonts w:asciiTheme="minorHAnsi" w:hAnsiTheme="minorHAnsi" w:cstheme="minorHAnsi"/>
        </w:rPr>
        <w:t>Según el documento de UNESCO, ¿cuáles son dos riesgos relevantes del uso de inteligencia artificial en educación superior?</w:t>
      </w:r>
      <w:r w:rsidRPr="000E6479">
        <w:rPr>
          <w:rFonts w:asciiTheme="minorHAnsi" w:hAnsiTheme="minorHAnsi" w:cstheme="minorHAnsi"/>
        </w:rPr>
        <w:br/>
        <w:t>Explique brevemente cómo podrían manifestarse en un curso universitario.</w:t>
      </w:r>
    </w:p>
    <w:p w14:paraId="00024849" w14:textId="77777777" w:rsidR="0022090B" w:rsidRDefault="000C0B64" w:rsidP="00436D67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0E6479">
        <w:rPr>
          <w:rFonts w:asciiTheme="minorHAnsi" w:hAnsiTheme="minorHAnsi" w:cstheme="minorHAnsi"/>
        </w:rPr>
        <w:t>Imagine que una herramienta de IA genera un informe técnico que parece correcto, pero contiene errores conceptuales o matemáticos.</w:t>
      </w:r>
      <w:r w:rsidRPr="000E6479">
        <w:rPr>
          <w:rFonts w:asciiTheme="minorHAnsi" w:hAnsiTheme="minorHAnsi" w:cstheme="minorHAnsi"/>
        </w:rPr>
        <w:br/>
        <w:t>¿Qué responsabilidades tiene un estudiante o ingeniero antes de confiar en ese resultado?</w:t>
      </w:r>
    </w:p>
    <w:p w14:paraId="6E8A2BEE" w14:textId="064B9EBF" w:rsidR="0022090B" w:rsidRDefault="0022090B" w:rsidP="0022090B">
      <w:pPr>
        <w:pStyle w:val="NormalWeb"/>
        <w:ind w:left="720"/>
        <w:rPr>
          <w:rFonts w:asciiTheme="minorHAnsi" w:hAnsiTheme="minorHAnsi" w:cstheme="minorHAnsi"/>
        </w:rPr>
      </w:pPr>
    </w:p>
    <w:p w14:paraId="1E15CC1F" w14:textId="77777777" w:rsidR="00F05767" w:rsidRDefault="00F05767" w:rsidP="0022090B">
      <w:pPr>
        <w:pStyle w:val="NormalWeb"/>
        <w:ind w:left="720"/>
        <w:rPr>
          <w:rFonts w:asciiTheme="minorHAnsi" w:hAnsiTheme="minorHAnsi" w:cstheme="minorHAnsi"/>
        </w:rPr>
      </w:pPr>
    </w:p>
    <w:p w14:paraId="67A6DC11" w14:textId="5375F022" w:rsidR="00436D67" w:rsidRPr="0022090B" w:rsidRDefault="00436D67" w:rsidP="0022090B">
      <w:pPr>
        <w:pStyle w:val="Ttulo1"/>
      </w:pPr>
      <w:r w:rsidRPr="0022090B">
        <w:lastRenderedPageBreak/>
        <w:t>Parte 2 — Casos reales de problemas con IA</w:t>
      </w:r>
    </w:p>
    <w:p w14:paraId="70CD82E3" w14:textId="08B01237" w:rsidR="00436D67" w:rsidRPr="000E6479" w:rsidRDefault="00436D67" w:rsidP="00436D67">
      <w:pPr>
        <w:pStyle w:val="NormalWeb"/>
        <w:rPr>
          <w:rFonts w:asciiTheme="minorHAnsi" w:hAnsiTheme="minorHAnsi" w:cstheme="minorHAnsi"/>
        </w:rPr>
      </w:pPr>
      <w:r w:rsidRPr="000E6479">
        <w:rPr>
          <w:rFonts w:asciiTheme="minorHAnsi" w:hAnsiTheme="minorHAnsi" w:cstheme="minorHAnsi"/>
        </w:rPr>
        <w:t xml:space="preserve">Lea al menos </w:t>
      </w:r>
      <w:r w:rsidR="00D3133A" w:rsidRPr="000E6479">
        <w:rPr>
          <w:rStyle w:val="Textoennegrita"/>
          <w:rFonts w:asciiTheme="minorHAnsi" w:hAnsiTheme="minorHAnsi" w:cstheme="minorHAnsi"/>
        </w:rPr>
        <w:t>tres</w:t>
      </w:r>
      <w:r w:rsidRPr="000E6479">
        <w:rPr>
          <w:rStyle w:val="Textoennegrita"/>
          <w:rFonts w:asciiTheme="minorHAnsi" w:hAnsiTheme="minorHAnsi" w:cstheme="minorHAnsi"/>
        </w:rPr>
        <w:t xml:space="preserve"> noticias o artículos sobre errores o mal uso de IA</w:t>
      </w:r>
      <w:r w:rsidRPr="000E6479">
        <w:rPr>
          <w:rFonts w:asciiTheme="minorHAnsi" w:hAnsiTheme="minorHAnsi" w:cstheme="minorHAnsi"/>
        </w:rPr>
        <w:t>.</w:t>
      </w:r>
    </w:p>
    <w:p w14:paraId="4DD6A8D8" w14:textId="1C27D24A" w:rsidR="00D3133A" w:rsidRPr="000E6479" w:rsidRDefault="00D3133A" w:rsidP="00436D67">
      <w:pPr>
        <w:pStyle w:val="NormalWeb"/>
        <w:rPr>
          <w:rFonts w:asciiTheme="minorHAnsi" w:hAnsiTheme="minorHAnsi" w:cstheme="minorHAnsi"/>
        </w:rPr>
      </w:pPr>
      <w:r w:rsidRPr="000E6479">
        <w:rPr>
          <w:rFonts w:asciiTheme="minorHAnsi" w:hAnsiTheme="minorHAnsi" w:cstheme="minorHAnsi"/>
        </w:rPr>
        <w:t>Obligatorias:</w:t>
      </w:r>
    </w:p>
    <w:p w14:paraId="47D3379B" w14:textId="77777777" w:rsidR="00D3133A" w:rsidRPr="000E6479" w:rsidRDefault="00B93645" w:rsidP="00D3133A">
      <w:pPr>
        <w:pStyle w:val="NormalWeb"/>
        <w:rPr>
          <w:rFonts w:asciiTheme="minorHAnsi" w:hAnsiTheme="minorHAnsi" w:cstheme="minorHAnsi"/>
        </w:rPr>
      </w:pPr>
      <w:hyperlink r:id="rId8" w:history="1">
        <w:r w:rsidR="00D3133A" w:rsidRPr="000E6479">
          <w:rPr>
            <w:rStyle w:val="Hipervnculo"/>
            <w:rFonts w:asciiTheme="minorHAnsi" w:hAnsiTheme="minorHAnsi" w:cstheme="minorHAnsi"/>
          </w:rPr>
          <w:t>https://www.emol.com/noticias/Nacional/2023/03/29/1090635/como-universidades-lidian-con-chatgpt.html</w:t>
        </w:r>
      </w:hyperlink>
    </w:p>
    <w:p w14:paraId="0D0906AF" w14:textId="77777777" w:rsidR="00D3133A" w:rsidRPr="000E6479" w:rsidRDefault="00B93645" w:rsidP="00D3133A">
      <w:pPr>
        <w:pStyle w:val="NormalWeb"/>
        <w:rPr>
          <w:rFonts w:asciiTheme="minorHAnsi" w:hAnsiTheme="minorHAnsi" w:cstheme="minorHAnsi"/>
        </w:rPr>
      </w:pPr>
      <w:hyperlink r:id="rId9" w:history="1">
        <w:r w:rsidR="00D3133A" w:rsidRPr="000E6479">
          <w:rPr>
            <w:rStyle w:val="Hipervnculo"/>
            <w:rFonts w:asciiTheme="minorHAnsi" w:hAnsiTheme="minorHAnsi" w:cstheme="minorHAnsi"/>
          </w:rPr>
          <w:t>https://uchile.cl/noticias/227983/81-de-estudiantes-de-primer-ano-uchile-usa-inteligencia-artificial</w:t>
        </w:r>
      </w:hyperlink>
    </w:p>
    <w:p w14:paraId="3EAF0A87" w14:textId="2B079530" w:rsidR="00D3133A" w:rsidRPr="000E6479" w:rsidRDefault="00D3133A" w:rsidP="00436D67">
      <w:pPr>
        <w:pStyle w:val="NormalWeb"/>
        <w:rPr>
          <w:rFonts w:asciiTheme="minorHAnsi" w:hAnsiTheme="minorHAnsi" w:cstheme="minorHAnsi"/>
        </w:rPr>
      </w:pPr>
      <w:r w:rsidRPr="000E6479">
        <w:rPr>
          <w:rFonts w:asciiTheme="minorHAnsi" w:hAnsiTheme="minorHAnsi" w:cstheme="minorHAnsi"/>
        </w:rPr>
        <w:t>Opcionales (elegir al menos 1):</w:t>
      </w:r>
    </w:p>
    <w:p w14:paraId="28CB7057" w14:textId="759FA691" w:rsidR="002A5923" w:rsidRPr="000E6479" w:rsidRDefault="00B93645" w:rsidP="00436D67">
      <w:pPr>
        <w:pStyle w:val="NormalWeb"/>
        <w:rPr>
          <w:rFonts w:asciiTheme="minorHAnsi" w:hAnsiTheme="minorHAnsi" w:cstheme="minorHAnsi"/>
        </w:rPr>
      </w:pPr>
      <w:hyperlink r:id="rId10" w:history="1">
        <w:r w:rsidR="00D3133A" w:rsidRPr="000E6479">
          <w:rPr>
            <w:rStyle w:val="Hipervnculo"/>
            <w:rFonts w:asciiTheme="minorHAnsi" w:hAnsiTheme="minorHAnsi" w:cstheme="minorHAnsi"/>
          </w:rPr>
          <w:t>https://www.cnbc.com/2023/06/22/judge-sanctions-lawyers-whose-ai-written-filing-contained-fake-citations.html</w:t>
        </w:r>
      </w:hyperlink>
    </w:p>
    <w:p w14:paraId="7B7DBC2E" w14:textId="42830C0D" w:rsidR="002A5923" w:rsidRPr="000E6479" w:rsidRDefault="00B93645" w:rsidP="00436D67">
      <w:pPr>
        <w:pStyle w:val="NormalWeb"/>
        <w:rPr>
          <w:rFonts w:asciiTheme="minorHAnsi" w:hAnsiTheme="minorHAnsi" w:cstheme="minorHAnsi"/>
        </w:rPr>
      </w:pPr>
      <w:hyperlink r:id="rId11" w:history="1">
        <w:r w:rsidR="00B53CA5" w:rsidRPr="000E6479">
          <w:rPr>
            <w:rStyle w:val="Hipervnculo"/>
            <w:rFonts w:asciiTheme="minorHAnsi" w:hAnsiTheme="minorHAnsi" w:cstheme="minorHAnsi"/>
          </w:rPr>
          <w:t>https://www.crbcnews.com/articles/6971138dcb119e76ea8ec327</w:t>
        </w:r>
      </w:hyperlink>
    </w:p>
    <w:p w14:paraId="069D5EE5" w14:textId="4DDEEBB9" w:rsidR="00D3133A" w:rsidRPr="000E6479" w:rsidRDefault="00B93645" w:rsidP="00436D67">
      <w:pPr>
        <w:pStyle w:val="NormalWeb"/>
        <w:rPr>
          <w:rFonts w:asciiTheme="minorHAnsi" w:hAnsiTheme="minorHAnsi" w:cstheme="minorHAnsi"/>
        </w:rPr>
      </w:pPr>
      <w:hyperlink r:id="rId12" w:history="1">
        <w:r w:rsidR="00D84432" w:rsidRPr="000E6479">
          <w:rPr>
            <w:rStyle w:val="Hipervnculo"/>
            <w:rFonts w:asciiTheme="minorHAnsi" w:hAnsiTheme="minorHAnsi" w:cstheme="minorHAnsi"/>
          </w:rPr>
          <w:t>https://www.enago.com/responsible-ai-movement/resources/ai-generated-fake-references-scholarly-integrity</w:t>
        </w:r>
      </w:hyperlink>
    </w:p>
    <w:p w14:paraId="72754A6E" w14:textId="0D4834CC" w:rsidR="00436D67" w:rsidRDefault="00436D67" w:rsidP="009F037D">
      <w:pPr>
        <w:pStyle w:val="Ttulo3"/>
        <w:rPr>
          <w:rFonts w:asciiTheme="minorHAnsi" w:hAnsiTheme="minorHAnsi" w:cstheme="minorHAnsi"/>
        </w:rPr>
      </w:pPr>
      <w:r w:rsidRPr="009F037D">
        <w:rPr>
          <w:rFonts w:asciiTheme="minorHAnsi" w:hAnsiTheme="minorHAnsi" w:cstheme="minorHAnsi"/>
          <w:b/>
          <w:bCs/>
        </w:rPr>
        <w:t>Actividad</w:t>
      </w:r>
      <w:r w:rsidR="009F037D">
        <w:rPr>
          <w:rFonts w:asciiTheme="minorHAnsi" w:hAnsiTheme="minorHAnsi" w:cstheme="minorHAnsi"/>
        </w:rPr>
        <w:t xml:space="preserve">: </w:t>
      </w:r>
      <w:r w:rsidRPr="000E6479">
        <w:rPr>
          <w:rFonts w:asciiTheme="minorHAnsi" w:hAnsiTheme="minorHAnsi" w:cstheme="minorHAnsi"/>
        </w:rPr>
        <w:t>Responda</w:t>
      </w:r>
      <w:r w:rsidR="000D4C01" w:rsidRPr="000E6479">
        <w:rPr>
          <w:rFonts w:asciiTheme="minorHAnsi" w:hAnsiTheme="minorHAnsi" w:cstheme="minorHAnsi"/>
        </w:rPr>
        <w:t xml:space="preserve"> usando en sus fundamentos referencias a los textos </w:t>
      </w:r>
      <w:r w:rsidR="00BE6F29" w:rsidRPr="000E6479">
        <w:rPr>
          <w:rFonts w:asciiTheme="minorHAnsi" w:hAnsiTheme="minorHAnsi" w:cstheme="minorHAnsi"/>
        </w:rPr>
        <w:t>leídos</w:t>
      </w:r>
      <w:r w:rsidR="000D4C01" w:rsidRPr="000E6479">
        <w:rPr>
          <w:rFonts w:asciiTheme="minorHAnsi" w:hAnsiTheme="minorHAnsi" w:cstheme="minorHAnsi"/>
        </w:rPr>
        <w:t>.</w:t>
      </w:r>
    </w:p>
    <w:p w14:paraId="0999B9C1" w14:textId="77777777" w:rsidR="00605670" w:rsidRDefault="00605670" w:rsidP="00605670"/>
    <w:p w14:paraId="67DF6B2A" w14:textId="48100CB5" w:rsidR="009F037D" w:rsidRPr="009F037D" w:rsidRDefault="00605670" w:rsidP="009F037D">
      <w:pPr>
        <w:pStyle w:val="Prrafodelista"/>
        <w:numPr>
          <w:ilvl w:val="0"/>
          <w:numId w:val="24"/>
        </w:numPr>
      </w:pPr>
      <w:r>
        <w:t>Indique qué textos leyó.</w:t>
      </w:r>
    </w:p>
    <w:p w14:paraId="66AE455C" w14:textId="53FEFE02" w:rsidR="00C101E2" w:rsidRPr="009F037D" w:rsidRDefault="00C101E2" w:rsidP="00436D67">
      <w:pPr>
        <w:pStyle w:val="Prrafodelista"/>
        <w:numPr>
          <w:ilvl w:val="0"/>
          <w:numId w:val="24"/>
        </w:numPr>
        <w:rPr>
          <w:rFonts w:cstheme="minorHAnsi"/>
        </w:rPr>
      </w:pPr>
      <w:r w:rsidRPr="009F037D">
        <w:rPr>
          <w:rFonts w:cstheme="minorHAnsi"/>
        </w:rPr>
        <w:t>Si una respuesta generada por IA está bien escrita y parece convincente, ¿qué riesgos existen al asumir que la información es correcta sin verificarla?</w:t>
      </w:r>
      <w:r w:rsidRPr="009F037D">
        <w:rPr>
          <w:rFonts w:cstheme="minorHAnsi"/>
        </w:rPr>
        <w:br/>
        <w:t xml:space="preserve">Mencione al menos </w:t>
      </w:r>
      <w:r w:rsidRPr="009F037D">
        <w:rPr>
          <w:rStyle w:val="Textoennegrita"/>
          <w:rFonts w:cstheme="minorHAnsi"/>
        </w:rPr>
        <w:t>dos posibles consecuencias</w:t>
      </w:r>
      <w:r w:rsidRPr="009F037D">
        <w:rPr>
          <w:rFonts w:cstheme="minorHAnsi"/>
        </w:rPr>
        <w:t xml:space="preserve"> en el contexto académico o profesional.</w:t>
      </w:r>
    </w:p>
    <w:p w14:paraId="2B8D1693" w14:textId="05381107" w:rsidR="00C101E2" w:rsidRPr="009F037D" w:rsidRDefault="000D4C01" w:rsidP="009F037D">
      <w:pPr>
        <w:pStyle w:val="Prrafodelista"/>
        <w:numPr>
          <w:ilvl w:val="0"/>
          <w:numId w:val="24"/>
        </w:numPr>
        <w:rPr>
          <w:rFonts w:cstheme="minorHAnsi"/>
        </w:rPr>
      </w:pPr>
      <w:r w:rsidRPr="009F037D">
        <w:rPr>
          <w:rFonts w:cstheme="minorHAnsi"/>
        </w:rPr>
        <w:t>Si un estudiante utiliza IA para generar gran parte de un trabajo académico sin comprender completamente el contenido, ¿qué habilidades podría dejar de desarrollar?</w:t>
      </w:r>
      <w:r w:rsidRPr="009F037D">
        <w:rPr>
          <w:rFonts w:cstheme="minorHAnsi"/>
        </w:rPr>
        <w:br/>
        <w:t xml:space="preserve">Explique </w:t>
      </w:r>
      <w:r w:rsidRPr="009F037D">
        <w:rPr>
          <w:rStyle w:val="Textoennegrita"/>
          <w:rFonts w:cstheme="minorHAnsi"/>
        </w:rPr>
        <w:t>por qué esto puede ser problemático para la formación de un ingeniero o científico</w:t>
      </w:r>
      <w:r w:rsidRPr="009F037D">
        <w:rPr>
          <w:rFonts w:cstheme="minorHAnsi"/>
        </w:rPr>
        <w:t>.</w:t>
      </w:r>
    </w:p>
    <w:p w14:paraId="256F38DC" w14:textId="77777777" w:rsidR="00436D67" w:rsidRPr="007834AF" w:rsidRDefault="00436D67" w:rsidP="007834AF">
      <w:pPr>
        <w:pStyle w:val="Ttulo1"/>
      </w:pPr>
      <w:r w:rsidRPr="007834AF">
        <w:t>Entregable</w:t>
      </w:r>
    </w:p>
    <w:p w14:paraId="22B2249F" w14:textId="65AF95C0" w:rsidR="00436D67" w:rsidRPr="007834AF" w:rsidRDefault="00F05767" w:rsidP="007834AF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Entregue </w:t>
      </w:r>
      <w:r w:rsidR="00B93645">
        <w:rPr>
          <w:rFonts w:asciiTheme="minorHAnsi" w:hAnsiTheme="minorHAnsi" w:cstheme="minorHAnsi"/>
          <w:lang w:val="es-CL"/>
        </w:rPr>
        <w:t>este</w:t>
      </w:r>
      <w:bookmarkStart w:id="0" w:name="_GoBack"/>
      <w:bookmarkEnd w:id="0"/>
      <w:r>
        <w:rPr>
          <w:rFonts w:asciiTheme="minorHAnsi" w:hAnsiTheme="minorHAnsi" w:cstheme="minorHAnsi"/>
        </w:rPr>
        <w:t xml:space="preserve"> </w:t>
      </w:r>
      <w:r w:rsidR="007834AF">
        <w:rPr>
          <w:rFonts w:asciiTheme="minorHAnsi" w:hAnsiTheme="minorHAnsi" w:cstheme="minorHAnsi"/>
        </w:rPr>
        <w:t>documento, con sus respuestas debajo de cada pregunta.</w:t>
      </w:r>
    </w:p>
    <w:sectPr w:rsidR="00436D67" w:rsidRPr="007834AF" w:rsidSect="007101E2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072CDC" w14:textId="77777777" w:rsidR="00035739" w:rsidRDefault="00035739" w:rsidP="00C526EB">
      <w:r>
        <w:separator/>
      </w:r>
    </w:p>
  </w:endnote>
  <w:endnote w:type="continuationSeparator" w:id="0">
    <w:p w14:paraId="4F178ACF" w14:textId="77777777" w:rsidR="00035739" w:rsidRDefault="00035739" w:rsidP="00C52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Liberation Serif">
    <w:altName w:val="Times New Roman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C0EE78" w14:textId="77777777" w:rsidR="00035739" w:rsidRDefault="00035739" w:rsidP="00C526EB">
      <w:r>
        <w:separator/>
      </w:r>
    </w:p>
  </w:footnote>
  <w:footnote w:type="continuationSeparator" w:id="0">
    <w:p w14:paraId="178F1FEA" w14:textId="77777777" w:rsidR="00035739" w:rsidRDefault="00035739" w:rsidP="00C52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D14698" w14:textId="5D066AA6" w:rsidR="00C526EB" w:rsidRDefault="00C526EB">
    <w:pPr>
      <w:pStyle w:val="Encabezado"/>
    </w:pPr>
    <w:r>
      <w:rPr>
        <w:noProof/>
        <w:lang w:eastAsia="es-CL"/>
      </w:rPr>
      <w:drawing>
        <wp:inline distT="0" distB="0" distL="0" distR="0" wp14:anchorId="5A363DB7" wp14:editId="3325B665">
          <wp:extent cx="5943600" cy="1213485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13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75CB"/>
    <w:multiLevelType w:val="multilevel"/>
    <w:tmpl w:val="583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163"/>
    <w:multiLevelType w:val="hybridMultilevel"/>
    <w:tmpl w:val="2786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02224"/>
    <w:multiLevelType w:val="multilevel"/>
    <w:tmpl w:val="F6F4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73E72"/>
    <w:multiLevelType w:val="hybridMultilevel"/>
    <w:tmpl w:val="987420EC"/>
    <w:lvl w:ilvl="0" w:tplc="0409000F"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20833"/>
    <w:multiLevelType w:val="hybridMultilevel"/>
    <w:tmpl w:val="97844E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E5635"/>
    <w:multiLevelType w:val="multilevel"/>
    <w:tmpl w:val="DD9A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2328C"/>
    <w:multiLevelType w:val="hybridMultilevel"/>
    <w:tmpl w:val="A670BEF4"/>
    <w:lvl w:ilvl="0" w:tplc="DDEEAE56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BD795D"/>
    <w:multiLevelType w:val="hybridMultilevel"/>
    <w:tmpl w:val="83444510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E4905"/>
    <w:multiLevelType w:val="multilevel"/>
    <w:tmpl w:val="01BE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C3584"/>
    <w:multiLevelType w:val="multilevel"/>
    <w:tmpl w:val="A9C2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E5FB5"/>
    <w:multiLevelType w:val="multilevel"/>
    <w:tmpl w:val="EAC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97E7D"/>
    <w:multiLevelType w:val="hybridMultilevel"/>
    <w:tmpl w:val="36B42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176CCC"/>
    <w:multiLevelType w:val="hybridMultilevel"/>
    <w:tmpl w:val="22C0A3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D38A9"/>
    <w:multiLevelType w:val="hybridMultilevel"/>
    <w:tmpl w:val="C1324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C0366"/>
    <w:multiLevelType w:val="hybridMultilevel"/>
    <w:tmpl w:val="38440C92"/>
    <w:lvl w:ilvl="0" w:tplc="F84E541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9D4151"/>
    <w:multiLevelType w:val="multilevel"/>
    <w:tmpl w:val="18C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7726AD"/>
    <w:multiLevelType w:val="multilevel"/>
    <w:tmpl w:val="E1D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D34DB"/>
    <w:multiLevelType w:val="multilevel"/>
    <w:tmpl w:val="C3F4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BC624C"/>
    <w:multiLevelType w:val="hybridMultilevel"/>
    <w:tmpl w:val="79F8C0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411FFF"/>
    <w:multiLevelType w:val="multilevel"/>
    <w:tmpl w:val="572E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A5AB1"/>
    <w:multiLevelType w:val="hybridMultilevel"/>
    <w:tmpl w:val="E00E3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107D93"/>
    <w:multiLevelType w:val="hybridMultilevel"/>
    <w:tmpl w:val="705CF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87D15"/>
    <w:multiLevelType w:val="hybridMultilevel"/>
    <w:tmpl w:val="D312D34E"/>
    <w:lvl w:ilvl="0" w:tplc="A60231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286240"/>
    <w:multiLevelType w:val="hybridMultilevel"/>
    <w:tmpl w:val="D0C6CD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236F1F"/>
    <w:multiLevelType w:val="hybridMultilevel"/>
    <w:tmpl w:val="A7F04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22"/>
  </w:num>
  <w:num w:numId="4">
    <w:abstractNumId w:val="23"/>
  </w:num>
  <w:num w:numId="5">
    <w:abstractNumId w:val="6"/>
  </w:num>
  <w:num w:numId="6">
    <w:abstractNumId w:val="24"/>
  </w:num>
  <w:num w:numId="7">
    <w:abstractNumId w:val="12"/>
  </w:num>
  <w:num w:numId="8">
    <w:abstractNumId w:val="1"/>
  </w:num>
  <w:num w:numId="9">
    <w:abstractNumId w:val="7"/>
  </w:num>
  <w:num w:numId="10">
    <w:abstractNumId w:val="0"/>
  </w:num>
  <w:num w:numId="11">
    <w:abstractNumId w:val="4"/>
  </w:num>
  <w:num w:numId="12">
    <w:abstractNumId w:val="11"/>
  </w:num>
  <w:num w:numId="13">
    <w:abstractNumId w:val="16"/>
  </w:num>
  <w:num w:numId="14">
    <w:abstractNumId w:val="19"/>
  </w:num>
  <w:num w:numId="15">
    <w:abstractNumId w:val="10"/>
  </w:num>
  <w:num w:numId="16">
    <w:abstractNumId w:val="5"/>
  </w:num>
  <w:num w:numId="17">
    <w:abstractNumId w:val="9"/>
  </w:num>
  <w:num w:numId="18">
    <w:abstractNumId w:val="8"/>
  </w:num>
  <w:num w:numId="19">
    <w:abstractNumId w:val="17"/>
  </w:num>
  <w:num w:numId="20">
    <w:abstractNumId w:val="2"/>
  </w:num>
  <w:num w:numId="21">
    <w:abstractNumId w:val="15"/>
  </w:num>
  <w:num w:numId="22">
    <w:abstractNumId w:val="13"/>
  </w:num>
  <w:num w:numId="23">
    <w:abstractNumId w:val="20"/>
  </w:num>
  <w:num w:numId="24">
    <w:abstractNumId w:val="3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6EB"/>
    <w:rsid w:val="00001086"/>
    <w:rsid w:val="00012365"/>
    <w:rsid w:val="000255E1"/>
    <w:rsid w:val="00035739"/>
    <w:rsid w:val="000820F0"/>
    <w:rsid w:val="000C0B64"/>
    <w:rsid w:val="000C4447"/>
    <w:rsid w:val="000D0BBE"/>
    <w:rsid w:val="000D4480"/>
    <w:rsid w:val="000D4C01"/>
    <w:rsid w:val="000E6479"/>
    <w:rsid w:val="000F1E00"/>
    <w:rsid w:val="00102046"/>
    <w:rsid w:val="0010221C"/>
    <w:rsid w:val="001068FF"/>
    <w:rsid w:val="00115757"/>
    <w:rsid w:val="00133668"/>
    <w:rsid w:val="00135AFC"/>
    <w:rsid w:val="00143B8C"/>
    <w:rsid w:val="001C7857"/>
    <w:rsid w:val="001D58D8"/>
    <w:rsid w:val="00200307"/>
    <w:rsid w:val="0022090B"/>
    <w:rsid w:val="002472B2"/>
    <w:rsid w:val="002501A4"/>
    <w:rsid w:val="0025346D"/>
    <w:rsid w:val="00256446"/>
    <w:rsid w:val="00272561"/>
    <w:rsid w:val="002925D4"/>
    <w:rsid w:val="00296D53"/>
    <w:rsid w:val="002A4D72"/>
    <w:rsid w:val="002A5923"/>
    <w:rsid w:val="002B15D4"/>
    <w:rsid w:val="002C78F3"/>
    <w:rsid w:val="002D2F96"/>
    <w:rsid w:val="002F7997"/>
    <w:rsid w:val="00311D90"/>
    <w:rsid w:val="00312765"/>
    <w:rsid w:val="00342801"/>
    <w:rsid w:val="003464AB"/>
    <w:rsid w:val="003932D3"/>
    <w:rsid w:val="003B5C3C"/>
    <w:rsid w:val="00432D8E"/>
    <w:rsid w:val="0043388E"/>
    <w:rsid w:val="00436D67"/>
    <w:rsid w:val="00437F61"/>
    <w:rsid w:val="004551F5"/>
    <w:rsid w:val="00474202"/>
    <w:rsid w:val="00485D97"/>
    <w:rsid w:val="004923B2"/>
    <w:rsid w:val="004938AD"/>
    <w:rsid w:val="004A6FF8"/>
    <w:rsid w:val="004B0483"/>
    <w:rsid w:val="004C7689"/>
    <w:rsid w:val="004D51AA"/>
    <w:rsid w:val="004D7394"/>
    <w:rsid w:val="00507B22"/>
    <w:rsid w:val="00513BF1"/>
    <w:rsid w:val="005308DB"/>
    <w:rsid w:val="00535AF7"/>
    <w:rsid w:val="00542584"/>
    <w:rsid w:val="00542BC2"/>
    <w:rsid w:val="00566F81"/>
    <w:rsid w:val="00571B7E"/>
    <w:rsid w:val="005C1E53"/>
    <w:rsid w:val="005D2A70"/>
    <w:rsid w:val="005D4156"/>
    <w:rsid w:val="006031BA"/>
    <w:rsid w:val="00605670"/>
    <w:rsid w:val="006128AB"/>
    <w:rsid w:val="00623693"/>
    <w:rsid w:val="00636DC8"/>
    <w:rsid w:val="00637E05"/>
    <w:rsid w:val="00656061"/>
    <w:rsid w:val="006618BD"/>
    <w:rsid w:val="00664B4C"/>
    <w:rsid w:val="00671D23"/>
    <w:rsid w:val="00677421"/>
    <w:rsid w:val="006A03AE"/>
    <w:rsid w:val="006C14D5"/>
    <w:rsid w:val="006C2345"/>
    <w:rsid w:val="006D136D"/>
    <w:rsid w:val="006F46E2"/>
    <w:rsid w:val="006F5E72"/>
    <w:rsid w:val="007101E2"/>
    <w:rsid w:val="007114A6"/>
    <w:rsid w:val="0075625E"/>
    <w:rsid w:val="00776AD0"/>
    <w:rsid w:val="007834AF"/>
    <w:rsid w:val="007B28D3"/>
    <w:rsid w:val="007C0706"/>
    <w:rsid w:val="007E140C"/>
    <w:rsid w:val="007E7035"/>
    <w:rsid w:val="007F5C85"/>
    <w:rsid w:val="00836DD5"/>
    <w:rsid w:val="0084461E"/>
    <w:rsid w:val="00861154"/>
    <w:rsid w:val="008764FB"/>
    <w:rsid w:val="00884307"/>
    <w:rsid w:val="008901F0"/>
    <w:rsid w:val="008A6ECF"/>
    <w:rsid w:val="008B7B9D"/>
    <w:rsid w:val="008C02CD"/>
    <w:rsid w:val="008D5A58"/>
    <w:rsid w:val="008D6C26"/>
    <w:rsid w:val="009037C9"/>
    <w:rsid w:val="00917666"/>
    <w:rsid w:val="00932C15"/>
    <w:rsid w:val="009507A5"/>
    <w:rsid w:val="00976F20"/>
    <w:rsid w:val="009A4654"/>
    <w:rsid w:val="009B6F34"/>
    <w:rsid w:val="009C5086"/>
    <w:rsid w:val="009E4479"/>
    <w:rsid w:val="009F037D"/>
    <w:rsid w:val="009F1C9C"/>
    <w:rsid w:val="00A033F7"/>
    <w:rsid w:val="00A6703C"/>
    <w:rsid w:val="00A97A39"/>
    <w:rsid w:val="00AB5AC0"/>
    <w:rsid w:val="00AC4144"/>
    <w:rsid w:val="00AD1ED3"/>
    <w:rsid w:val="00AE70F6"/>
    <w:rsid w:val="00AF55F2"/>
    <w:rsid w:val="00B14031"/>
    <w:rsid w:val="00B14BBB"/>
    <w:rsid w:val="00B23FE7"/>
    <w:rsid w:val="00B36F5D"/>
    <w:rsid w:val="00B42A96"/>
    <w:rsid w:val="00B43F96"/>
    <w:rsid w:val="00B53CA5"/>
    <w:rsid w:val="00B545E5"/>
    <w:rsid w:val="00B55CC6"/>
    <w:rsid w:val="00B62DBE"/>
    <w:rsid w:val="00B8043E"/>
    <w:rsid w:val="00B80E30"/>
    <w:rsid w:val="00B8390D"/>
    <w:rsid w:val="00B90105"/>
    <w:rsid w:val="00B93645"/>
    <w:rsid w:val="00B96B10"/>
    <w:rsid w:val="00BB3DFA"/>
    <w:rsid w:val="00BB7034"/>
    <w:rsid w:val="00BC5861"/>
    <w:rsid w:val="00BD077F"/>
    <w:rsid w:val="00BE6F29"/>
    <w:rsid w:val="00BF132C"/>
    <w:rsid w:val="00BF207D"/>
    <w:rsid w:val="00C02D64"/>
    <w:rsid w:val="00C07CD8"/>
    <w:rsid w:val="00C101E2"/>
    <w:rsid w:val="00C137E0"/>
    <w:rsid w:val="00C208A9"/>
    <w:rsid w:val="00C405CD"/>
    <w:rsid w:val="00C451AB"/>
    <w:rsid w:val="00C526EB"/>
    <w:rsid w:val="00C5275C"/>
    <w:rsid w:val="00C71BFD"/>
    <w:rsid w:val="00CC64BF"/>
    <w:rsid w:val="00CE7CCC"/>
    <w:rsid w:val="00D3133A"/>
    <w:rsid w:val="00D52C91"/>
    <w:rsid w:val="00D72427"/>
    <w:rsid w:val="00D772B5"/>
    <w:rsid w:val="00D81C1D"/>
    <w:rsid w:val="00D84432"/>
    <w:rsid w:val="00D92BA9"/>
    <w:rsid w:val="00D94900"/>
    <w:rsid w:val="00DA18CF"/>
    <w:rsid w:val="00DC0564"/>
    <w:rsid w:val="00DD15B6"/>
    <w:rsid w:val="00DD3BAE"/>
    <w:rsid w:val="00E05E58"/>
    <w:rsid w:val="00E247FE"/>
    <w:rsid w:val="00E2587B"/>
    <w:rsid w:val="00E339A6"/>
    <w:rsid w:val="00E54C35"/>
    <w:rsid w:val="00E57BD1"/>
    <w:rsid w:val="00E63742"/>
    <w:rsid w:val="00E63FAA"/>
    <w:rsid w:val="00E90A28"/>
    <w:rsid w:val="00EA0CDC"/>
    <w:rsid w:val="00EB4FED"/>
    <w:rsid w:val="00EC2D2D"/>
    <w:rsid w:val="00EC5E8E"/>
    <w:rsid w:val="00ED243A"/>
    <w:rsid w:val="00ED2C4D"/>
    <w:rsid w:val="00ED7587"/>
    <w:rsid w:val="00EE0FF7"/>
    <w:rsid w:val="00EF6480"/>
    <w:rsid w:val="00EF6B3D"/>
    <w:rsid w:val="00F05767"/>
    <w:rsid w:val="00F42A41"/>
    <w:rsid w:val="00F6203C"/>
    <w:rsid w:val="00F952E7"/>
    <w:rsid w:val="00FA613C"/>
    <w:rsid w:val="00FA6CBB"/>
    <w:rsid w:val="00FE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66741"/>
  <w15:chartTrackingRefBased/>
  <w15:docId w15:val="{289290C1-49AF-3040-9070-9DEC7CF8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C234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20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44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chema">
    <w:name w:val="schema"/>
    <w:basedOn w:val="Normal"/>
    <w:next w:val="Normal"/>
    <w:autoRedefine/>
    <w:qFormat/>
    <w:rsid w:val="005308DB"/>
    <w:pPr>
      <w:suppressAutoHyphens/>
      <w:autoSpaceDN w:val="0"/>
      <w:jc w:val="center"/>
      <w:textAlignment w:val="baseline"/>
    </w:pPr>
    <w:rPr>
      <w:rFonts w:ascii="Helvetica Neue" w:eastAsia="Liberation Serif" w:hAnsi="Helvetica Neue" w:cs="Liberation Serif"/>
      <w:b/>
      <w:color w:val="2E74B5" w:themeColor="accent5" w:themeShade="BF"/>
      <w:szCs w:val="20"/>
      <w:lang w:val="es-ES"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C526E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26EB"/>
  </w:style>
  <w:style w:type="paragraph" w:styleId="Piedepgina">
    <w:name w:val="footer"/>
    <w:basedOn w:val="Normal"/>
    <w:link w:val="PiedepginaCar"/>
    <w:uiPriority w:val="99"/>
    <w:unhideWhenUsed/>
    <w:rsid w:val="00C526E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6EB"/>
  </w:style>
  <w:style w:type="character" w:customStyle="1" w:styleId="Ttulo1Car">
    <w:name w:val="Título 1 Car"/>
    <w:basedOn w:val="Fuentedeprrafopredeter"/>
    <w:link w:val="Ttulo1"/>
    <w:uiPriority w:val="9"/>
    <w:rsid w:val="006C23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6C2345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C23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6C23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566F8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620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E57BD1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255E1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9C5086"/>
    <w:pPr>
      <w:spacing w:before="100" w:beforeAutospacing="1" w:after="100" w:afterAutospacing="1"/>
    </w:pPr>
    <w:rPr>
      <w:rFonts w:ascii="Times New Roman" w:eastAsia="Times New Roman" w:hAnsi="Times New Roman" w:cs="Times New Roman"/>
      <w:lang/>
    </w:rPr>
  </w:style>
  <w:style w:type="paragraph" w:customStyle="1" w:styleId="query-text-line">
    <w:name w:val="query-text-line"/>
    <w:basedOn w:val="Normal"/>
    <w:rsid w:val="009A4654"/>
    <w:pPr>
      <w:spacing w:before="100" w:beforeAutospacing="1" w:after="100" w:afterAutospacing="1"/>
    </w:pPr>
    <w:rPr>
      <w:rFonts w:ascii="Times New Roman" w:eastAsia="Times New Roman" w:hAnsi="Times New Roman" w:cs="Times New Roman"/>
      <w:lang/>
    </w:rPr>
  </w:style>
  <w:style w:type="character" w:styleId="Textoennegrita">
    <w:name w:val="Strong"/>
    <w:basedOn w:val="Fuentedeprrafopredeter"/>
    <w:uiPriority w:val="22"/>
    <w:qFormat/>
    <w:rsid w:val="00C451AB"/>
    <w:rPr>
      <w:b/>
      <w:bCs/>
    </w:rPr>
  </w:style>
  <w:style w:type="table" w:styleId="Tablaconcuadrcula">
    <w:name w:val="Table Grid"/>
    <w:basedOn w:val="Tablanormal"/>
    <w:uiPriority w:val="39"/>
    <w:rsid w:val="00E54C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9E447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nfasis">
    <w:name w:val="Emphasis"/>
    <w:basedOn w:val="Fuentedeprrafopredeter"/>
    <w:uiPriority w:val="20"/>
    <w:qFormat/>
    <w:rsid w:val="00436D67"/>
    <w:rPr>
      <w:i/>
      <w:iCs/>
    </w:rPr>
  </w:style>
  <w:style w:type="character" w:customStyle="1" w:styleId="relative">
    <w:name w:val="relative"/>
    <w:basedOn w:val="Fuentedeprrafopredeter"/>
    <w:rsid w:val="00436D67"/>
  </w:style>
  <w:style w:type="paragraph" w:customStyle="1" w:styleId="not-prose">
    <w:name w:val="not-prose"/>
    <w:basedOn w:val="Normal"/>
    <w:rsid w:val="00436D67"/>
    <w:pPr>
      <w:spacing w:before="100" w:beforeAutospacing="1" w:after="100" w:afterAutospacing="1"/>
    </w:pPr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ol.com/noticias/Nacional/2023/03/29/1090635/como-universidades-lidian-con-chatgpt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ngenieria.uchile.cl/sobre-la-fcfm/principios-y-valores/codigo-de-etica" TargetMode="External"/><Relationship Id="rId12" Type="http://schemas.openxmlformats.org/officeDocument/2006/relationships/hyperlink" Target="https://www.enago.com/responsible-ai-movement/resources/ai-generated-fake-references-scholarly-integr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bcnews.com/articles/6971138dcb119e76ea8ec327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nbc.com/2023/06/22/judge-sanctions-lawyers-whose-ai-written-filing-contained-fake-citatio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chile.cl/noticias/227983/81-de-estudiantes-de-primer-ano-uchile-usa-inteligencia-artificia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2766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Godoy</dc:creator>
  <cp:keywords/>
  <dc:description/>
  <cp:lastModifiedBy>Nelson B.</cp:lastModifiedBy>
  <cp:revision>2</cp:revision>
  <cp:lastPrinted>2021-03-16T15:27:00Z</cp:lastPrinted>
  <dcterms:created xsi:type="dcterms:W3CDTF">2026-06-10T17:22:00Z</dcterms:created>
  <dcterms:modified xsi:type="dcterms:W3CDTF">2026-06-10T17:22:00Z</dcterms:modified>
</cp:coreProperties>
</file>