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32" w:rsidRDefault="001B27AC" w:rsidP="009044EA">
      <w:pPr>
        <w:jc w:val="both"/>
      </w:pPr>
      <w:r>
        <w:t>Comunicación AMENAN USB</w:t>
      </w:r>
    </w:p>
    <w:p w:rsidR="001B27AC" w:rsidRDefault="001B27AC" w:rsidP="009044EA">
      <w:pPr>
        <w:jc w:val="both"/>
      </w:pPr>
    </w:p>
    <w:p w:rsidR="001B27AC" w:rsidRDefault="001B27AC" w:rsidP="009044EA">
      <w:pPr>
        <w:jc w:val="both"/>
      </w:pPr>
      <w:r>
        <w:t>Caso 1 (siempre despierta)</w:t>
      </w:r>
    </w:p>
    <w:p w:rsidR="001B27AC" w:rsidRDefault="00F47AF5" w:rsidP="009044EA">
      <w:pPr>
        <w:jc w:val="both"/>
      </w:pPr>
      <w:r>
        <w:tab/>
        <w:t xml:space="preserve">VB: </w:t>
      </w:r>
      <w:proofErr w:type="spellStart"/>
      <w:r w:rsidRPr="00F47AF5">
        <w:t>Amenan_despierta_usb_PC</w:t>
      </w:r>
      <w:proofErr w:type="spellEnd"/>
    </w:p>
    <w:p w:rsidR="00F47AF5" w:rsidRDefault="00F47AF5" w:rsidP="009044EA">
      <w:pPr>
        <w:jc w:val="both"/>
      </w:pPr>
      <w:r>
        <w:tab/>
      </w:r>
      <w:proofErr w:type="spellStart"/>
      <w:r>
        <w:t>Ino</w:t>
      </w:r>
      <w:proofErr w:type="spellEnd"/>
      <w:r>
        <w:t xml:space="preserve">: </w:t>
      </w:r>
      <w:r w:rsidRPr="00F47AF5">
        <w:t>OK_06_08_18_amenan_a_pc_via_usb.ino</w:t>
      </w:r>
    </w:p>
    <w:p w:rsidR="00F47AF5" w:rsidRDefault="00F47AF5" w:rsidP="009044EA">
      <w:pPr>
        <w:jc w:val="both"/>
      </w:pPr>
    </w:p>
    <w:p w:rsidR="00F47AF5" w:rsidRDefault="00F47AF5" w:rsidP="009044EA">
      <w:pPr>
        <w:jc w:val="both"/>
      </w:pPr>
    </w:p>
    <w:p w:rsidR="001B27AC" w:rsidRDefault="001B27AC" w:rsidP="009044EA">
      <w:pPr>
        <w:jc w:val="both"/>
      </w:pPr>
      <w:r>
        <w:t>Caso 2 (despierta a pedido)</w:t>
      </w:r>
    </w:p>
    <w:p w:rsidR="00F47AF5" w:rsidRDefault="00F47AF5" w:rsidP="009044EA">
      <w:pPr>
        <w:jc w:val="both"/>
      </w:pPr>
      <w:r>
        <w:tab/>
        <w:t xml:space="preserve">VB: </w:t>
      </w:r>
      <w:proofErr w:type="spellStart"/>
      <w:r w:rsidRPr="00F47AF5">
        <w:t>Amenan_duerme_despertada_x_serial</w:t>
      </w:r>
      <w:proofErr w:type="spellEnd"/>
    </w:p>
    <w:p w:rsidR="00F47AF5" w:rsidRDefault="00F47AF5" w:rsidP="009044EA">
      <w:pPr>
        <w:jc w:val="both"/>
      </w:pPr>
      <w:r>
        <w:tab/>
      </w:r>
      <w:proofErr w:type="spellStart"/>
      <w:r>
        <w:t>Ino</w:t>
      </w:r>
      <w:proofErr w:type="spellEnd"/>
      <w:r>
        <w:t xml:space="preserve">: </w:t>
      </w:r>
      <w:r w:rsidRPr="00F47AF5">
        <w:t>ok_15_08_18_despertado_serial_graba.ino</w:t>
      </w:r>
    </w:p>
    <w:p w:rsidR="001B27AC" w:rsidRDefault="001B27AC" w:rsidP="009044EA">
      <w:pPr>
        <w:jc w:val="both"/>
      </w:pPr>
    </w:p>
    <w:p w:rsidR="00F47AF5" w:rsidRDefault="00F47AF5" w:rsidP="009044EA">
      <w:pPr>
        <w:jc w:val="both"/>
      </w:pPr>
      <w:r>
        <w:t xml:space="preserve">Como los nombres ya indican, en el primer caso la AMENAN está siempre despierta, grabando cada 5 minutos (usando la misma estructura de código que para el </w:t>
      </w:r>
      <w:proofErr w:type="spellStart"/>
      <w:r>
        <w:t>WiFi</w:t>
      </w:r>
      <w:proofErr w:type="spellEnd"/>
      <w:r>
        <w:t xml:space="preserve"> siempre despierto), y al llegar pedido por el serial-USB procede a enviar lo que se le pide o limpiar la SD.</w:t>
      </w:r>
    </w:p>
    <w:p w:rsidR="00F47AF5" w:rsidRDefault="00F47AF5" w:rsidP="009044EA">
      <w:pPr>
        <w:jc w:val="both"/>
      </w:pPr>
      <w:r>
        <w:t xml:space="preserve">En el segundo caso, la AMENAN  está dormida (en el modo que consume ~4,5 </w:t>
      </w:r>
      <w:proofErr w:type="spellStart"/>
      <w:r>
        <w:t>mA</w:t>
      </w:r>
      <w:proofErr w:type="spellEnd"/>
      <w:r>
        <w:t>) y cuando llega algo por el serial USB se despierta y procede a analizar lo que llega por el serial y actúa en consecuencia, enviando archivos o limpiando la SD.</w:t>
      </w:r>
    </w:p>
    <w:p w:rsidR="00F47AF5" w:rsidRDefault="00F47AF5" w:rsidP="009044EA">
      <w:pPr>
        <w:jc w:val="both"/>
      </w:pPr>
    </w:p>
    <w:p w:rsidR="00F47AF5" w:rsidRDefault="00F47AF5" w:rsidP="009044EA">
      <w:pPr>
        <w:jc w:val="both"/>
      </w:pPr>
      <w:r>
        <w:t xml:space="preserve">Los </w:t>
      </w:r>
      <w:proofErr w:type="spellStart"/>
      <w:r>
        <w:t>VBs</w:t>
      </w:r>
      <w:proofErr w:type="spellEnd"/>
      <w:r>
        <w:t xml:space="preserve"> tienen un </w:t>
      </w:r>
      <w:proofErr w:type="spellStart"/>
      <w:r>
        <w:t>TextBox</w:t>
      </w:r>
      <w:proofErr w:type="spellEnd"/>
      <w:r>
        <w:t xml:space="preserve"> que muestra lo enviado desde las AMENAN, esto es para </w:t>
      </w:r>
      <w:proofErr w:type="spellStart"/>
      <w:r>
        <w:t>debugging</w:t>
      </w:r>
      <w:proofErr w:type="spellEnd"/>
      <w:r>
        <w:t>, cuando se decida que no hace falta se puede borrar.</w:t>
      </w:r>
    </w:p>
    <w:p w:rsidR="00F47AF5" w:rsidRDefault="00F47AF5" w:rsidP="009044EA">
      <w:pPr>
        <w:jc w:val="both"/>
      </w:pPr>
      <w:r>
        <w:t xml:space="preserve">También tiene un </w:t>
      </w:r>
      <w:proofErr w:type="spellStart"/>
      <w:r>
        <w:t>Shape</w:t>
      </w:r>
      <w:proofErr w:type="spellEnd"/>
      <w:r>
        <w:t xml:space="preserve"> en color verde que titila mientras no termina el proceso de transmisión, como indicativo de funcionamiento.</w:t>
      </w:r>
      <w:r w:rsidR="009044EA">
        <w:t xml:space="preserve"> Además hay un </w:t>
      </w:r>
      <w:proofErr w:type="spellStart"/>
      <w:r w:rsidR="009044EA">
        <w:t>Label</w:t>
      </w:r>
      <w:proofErr w:type="spellEnd"/>
      <w:r w:rsidR="009044EA">
        <w:t xml:space="preserve"> en donde se muestran mensajes de inicio y final de proceso. Y </w:t>
      </w:r>
      <w:proofErr w:type="spellStart"/>
      <w:r w:rsidR="009044EA">
        <w:t>bipidos</w:t>
      </w:r>
      <w:proofErr w:type="spellEnd"/>
      <w:r w:rsidR="009044EA">
        <w:t xml:space="preserve"> para esto último.</w:t>
      </w:r>
    </w:p>
    <w:p w:rsidR="00C80CCB" w:rsidRDefault="00C80CCB" w:rsidP="009044EA">
      <w:pPr>
        <w:jc w:val="both"/>
      </w:pPr>
    </w:p>
    <w:p w:rsidR="00C80CCB" w:rsidRDefault="00C80CCB" w:rsidP="009044EA">
      <w:pPr>
        <w:jc w:val="both"/>
      </w:pPr>
      <w:r>
        <w:t>Detalle de puertos:</w:t>
      </w:r>
    </w:p>
    <w:p w:rsidR="00C80CCB" w:rsidRDefault="00C80CCB" w:rsidP="009044EA">
      <w:pPr>
        <w:jc w:val="both"/>
      </w:pPr>
      <w:proofErr w:type="gramStart"/>
      <w:r>
        <w:t>Los</w:t>
      </w:r>
      <w:proofErr w:type="gramEnd"/>
      <w:r>
        <w:t xml:space="preserve"> software VB tiene en su carpeta un archivo de extensión INI. En ese archivo está anotado el número de puerto a usar. De no existir el INI, el software en su ventana inicial (la de contraseña), pregunta qué puerto usar y guarda ese dato en el INI (lo crea).</w:t>
      </w:r>
    </w:p>
    <w:p w:rsidR="00C80CCB" w:rsidRDefault="00C80CCB" w:rsidP="009044EA">
      <w:pPr>
        <w:jc w:val="both"/>
      </w:pPr>
      <w:r>
        <w:t xml:space="preserve">Para la tarjeta USB-TTL </w:t>
      </w:r>
      <w:r w:rsidR="00F532C6">
        <w:t>que tengo acá, era siempre COM3;</w:t>
      </w:r>
      <w:r>
        <w:t xml:space="preserve"> para la MEGA</w:t>
      </w:r>
      <w:r w:rsidR="00F532C6">
        <w:t xml:space="preserve"> que se usó en las primeras pruebas</w:t>
      </w:r>
      <w:r>
        <w:t>, por ejemplo, era COM6. Es de esperar que las nuevas tarjetas USB-TTL usen también COM3, al ser el mismo chip de interfaz (a verificar).</w:t>
      </w:r>
    </w:p>
    <w:p w:rsidR="00B820D7" w:rsidRDefault="00B820D7" w:rsidP="009044EA">
      <w:pPr>
        <w:jc w:val="both"/>
      </w:pPr>
    </w:p>
    <w:p w:rsidR="00B820D7" w:rsidRDefault="00B820D7" w:rsidP="009044EA">
      <w:pPr>
        <w:jc w:val="both"/>
      </w:pPr>
      <w:r>
        <w:lastRenderedPageBreak/>
        <w:t>Contraseña:</w:t>
      </w:r>
    </w:p>
    <w:p w:rsidR="00B820D7" w:rsidRDefault="00B820D7" w:rsidP="009044EA">
      <w:pPr>
        <w:jc w:val="both"/>
      </w:pPr>
      <w:r>
        <w:t xml:space="preserve">El </w:t>
      </w:r>
      <w:proofErr w:type="spellStart"/>
      <w:r>
        <w:t>password</w:t>
      </w:r>
      <w:proofErr w:type="spellEnd"/>
      <w:r>
        <w:t xml:space="preserve"> que pide el VB al comienzo es</w:t>
      </w:r>
      <w:r w:rsidR="002E5698">
        <w:t>,</w:t>
      </w:r>
      <w:r>
        <w:t xml:space="preserve"> en este intervalo de tiempo, la palabra “pepe”.</w:t>
      </w:r>
    </w:p>
    <w:sectPr w:rsidR="00B820D7" w:rsidSect="0000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1B27AC"/>
    <w:rsid w:val="00005132"/>
    <w:rsid w:val="001B27AC"/>
    <w:rsid w:val="002E5698"/>
    <w:rsid w:val="009044EA"/>
    <w:rsid w:val="00AB770D"/>
    <w:rsid w:val="00B150BE"/>
    <w:rsid w:val="00B820D7"/>
    <w:rsid w:val="00C80CCB"/>
    <w:rsid w:val="00F47AF5"/>
    <w:rsid w:val="00F5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9</cp:revision>
  <dcterms:created xsi:type="dcterms:W3CDTF">2018-08-14T11:42:00Z</dcterms:created>
  <dcterms:modified xsi:type="dcterms:W3CDTF">2018-08-16T12:31:00Z</dcterms:modified>
</cp:coreProperties>
</file>