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BA1" w:rsidRDefault="00B55D5E" w:rsidP="00DE1750">
      <w:r>
        <w:t>En esta carpeta se encuentran los MIT que se entienden con el INO presente en la subcarpeta T1, ellos son un tipo F (F4) y dos tipos P (P4 y P4Ch). La diferencia entre estos 2 últimos es que la interfaz del P4Ch está reducida para probar en teléfonos con pantalla más chica.</w:t>
      </w:r>
    </w:p>
    <w:p w:rsidR="00B55D5E" w:rsidRPr="00DE1750" w:rsidRDefault="00B55D5E" w:rsidP="00DE1750">
      <w:r>
        <w:t>El F4 solamente recibe el tiempo de transmisión del archivo full.txt, para los otros (los de respaldo y alim.txt) no lo hace, pues al empezar a probar empezaron a aparecer los problemas misteriosos que ya se conoce y se decidió no seguir por el momento con el envío y mostrado de los tiempos de transmisión para todos.</w:t>
      </w:r>
    </w:p>
    <w:sectPr w:rsidR="00B55D5E" w:rsidRPr="00DE1750" w:rsidSect="00B009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compat>
    <w:useFELayout/>
  </w:compat>
  <w:rsids>
    <w:rsidRoot w:val="007F5DF3"/>
    <w:rsid w:val="001F72AC"/>
    <w:rsid w:val="00360E11"/>
    <w:rsid w:val="00693436"/>
    <w:rsid w:val="007C4ACD"/>
    <w:rsid w:val="007D0A02"/>
    <w:rsid w:val="007F5DF3"/>
    <w:rsid w:val="00B009DF"/>
    <w:rsid w:val="00B55D5E"/>
    <w:rsid w:val="00C7457E"/>
    <w:rsid w:val="00DE1750"/>
    <w:rsid w:val="00E92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9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91</Words>
  <Characters>503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</dc:creator>
  <cp:keywords/>
  <dc:description/>
  <cp:lastModifiedBy>fabian</cp:lastModifiedBy>
  <cp:revision>8</cp:revision>
  <dcterms:created xsi:type="dcterms:W3CDTF">2018-09-17T12:52:00Z</dcterms:created>
  <dcterms:modified xsi:type="dcterms:W3CDTF">2018-11-05T10:31:00Z</dcterms:modified>
</cp:coreProperties>
</file>