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AD" w:rsidRDefault="000453D7" w:rsidP="006F60D9">
      <w:pPr>
        <w:pStyle w:val="Ttulo1"/>
        <w:jc w:val="both"/>
      </w:pPr>
      <w:r>
        <w:t>Uso del VB seteador RTC en conjunto con el hardware para ello</w:t>
      </w:r>
    </w:p>
    <w:p w:rsidR="000453D7" w:rsidRDefault="000453D7" w:rsidP="006F60D9">
      <w:pPr>
        <w:jc w:val="both"/>
        <w:rPr>
          <w:rFonts w:ascii="Arial" w:hAnsi="Arial" w:cs="Arial"/>
          <w:sz w:val="24"/>
          <w:szCs w:val="24"/>
        </w:rPr>
      </w:pPr>
    </w:p>
    <w:p w:rsidR="00901969" w:rsidRDefault="00901969" w:rsidP="006F60D9">
      <w:pPr>
        <w:jc w:val="both"/>
        <w:rPr>
          <w:rFonts w:ascii="Arial" w:hAnsi="Arial" w:cs="Arial"/>
          <w:sz w:val="24"/>
          <w:szCs w:val="24"/>
        </w:rPr>
      </w:pPr>
    </w:p>
    <w:p w:rsidR="000453D7" w:rsidRDefault="000453D7" w:rsidP="006F60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Asegurarse de conectar </w:t>
      </w:r>
      <w:r w:rsidR="00901969">
        <w:rPr>
          <w:rFonts w:ascii="Arial" w:hAnsi="Arial" w:cs="Arial"/>
          <w:sz w:val="24"/>
          <w:szCs w:val="24"/>
        </w:rPr>
        <w:t xml:space="preserve">a la PC (vía cable USB) </w:t>
      </w:r>
      <w:r>
        <w:rPr>
          <w:rFonts w:ascii="Arial" w:hAnsi="Arial" w:cs="Arial"/>
          <w:sz w:val="24"/>
          <w:szCs w:val="24"/>
        </w:rPr>
        <w:t>primero el gabinete que contiene al hardware seteador de RTC antes de arrancar el VB seteador.</w:t>
      </w:r>
    </w:p>
    <w:p w:rsidR="000453D7" w:rsidRDefault="000453D7" w:rsidP="006F60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debe separarse el RTC de su zócalo en la AMENAN y conectarlo al cable del seteador de la siguiente manera:</w:t>
      </w:r>
    </w:p>
    <w:p w:rsidR="000453D7" w:rsidRDefault="00976A67" w:rsidP="006F60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4050030"/>
            <wp:effectExtent l="19050" t="0" r="0" b="0"/>
            <wp:docPr id="1" name="0 Imagen" descr="20190826_154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826_15445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D7" w:rsidRPr="00232C81" w:rsidRDefault="000453D7" w:rsidP="006F60D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32C81">
        <w:rPr>
          <w:rFonts w:ascii="Arial" w:hAnsi="Arial" w:cs="Arial"/>
          <w:color w:val="FF0000"/>
          <w:sz w:val="24"/>
          <w:szCs w:val="24"/>
        </w:rPr>
        <w:t>NOTA: OBSERVAR LA POSICIÓN DEL HILO ROJIZO, TIENE QUE IR COMO SE VE EN LA FOTO Y NO AL REVÉS, BAJO RIESGO DE DESTRUIR AL RTC.</w:t>
      </w:r>
    </w:p>
    <w:p w:rsidR="000453D7" w:rsidRDefault="000453D7" w:rsidP="006F60D9">
      <w:pPr>
        <w:jc w:val="both"/>
        <w:rPr>
          <w:rFonts w:ascii="Arial" w:hAnsi="Arial" w:cs="Arial"/>
          <w:sz w:val="24"/>
          <w:szCs w:val="24"/>
        </w:rPr>
      </w:pPr>
    </w:p>
    <w:p w:rsidR="000453D7" w:rsidRDefault="000453D7" w:rsidP="006F60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 VB:</w:t>
      </w:r>
    </w:p>
    <w:p w:rsidR="000453D7" w:rsidRDefault="00067AC2" w:rsidP="00C54E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221874" cy="2828205"/>
            <wp:effectExtent l="19050" t="0" r="697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92" cy="282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48" w:rsidRDefault="00C54E48" w:rsidP="006F60D9">
      <w:pPr>
        <w:jc w:val="both"/>
        <w:rPr>
          <w:rFonts w:ascii="Arial" w:hAnsi="Arial" w:cs="Arial"/>
          <w:sz w:val="24"/>
          <w:szCs w:val="24"/>
        </w:rPr>
      </w:pPr>
    </w:p>
    <w:p w:rsidR="00C54E48" w:rsidRDefault="00C54E48" w:rsidP="006F60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TextBox más </w:t>
      </w:r>
      <w:r w:rsidR="00290FF6">
        <w:rPr>
          <w:rFonts w:ascii="Arial" w:hAnsi="Arial" w:cs="Arial"/>
          <w:sz w:val="24"/>
          <w:szCs w:val="24"/>
        </w:rPr>
        <w:t>superior</w:t>
      </w:r>
      <w:r>
        <w:rPr>
          <w:rFonts w:ascii="Arial" w:hAnsi="Arial" w:cs="Arial"/>
          <w:sz w:val="24"/>
          <w:szCs w:val="24"/>
        </w:rPr>
        <w:t xml:space="preserve"> muestra la fecha y hora actual de la PC, actualizándose cada segundo.</w:t>
      </w:r>
    </w:p>
    <w:p w:rsidR="00C54E48" w:rsidRDefault="00C54E48" w:rsidP="006F60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Oprimiendo el botón “Pedir fecha y hora al RTC”, suponiendo que está todo correctamente conectado (atención puerto COM, en el código está apuntado a COM3, pero creo que en su PC estas TTL-USB aparecían en COM4, habría que cambiar el código, regenerar el EXE o agregar una opción para setearlo en run-time), en el textbox de debajo de dicho botón aparecerá la fecha y hora que reporta el RTC.</w:t>
      </w:r>
    </w:p>
    <w:p w:rsidR="00C54E48" w:rsidRDefault="00C54E48" w:rsidP="006F60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si se oprime el botón de “Setear RTC….”, se envía hacia el RTC a través del hardware, la fecha y la hora completa de la PC al momento de oprimir el botón.</w:t>
      </w:r>
    </w:p>
    <w:p w:rsidR="00290FF6" w:rsidRDefault="00290FF6" w:rsidP="006F60D9">
      <w:pPr>
        <w:jc w:val="both"/>
        <w:rPr>
          <w:rFonts w:ascii="Arial" w:hAnsi="Arial" w:cs="Arial"/>
          <w:sz w:val="24"/>
          <w:szCs w:val="24"/>
        </w:rPr>
      </w:pPr>
    </w:p>
    <w:p w:rsidR="00290FF6" w:rsidRPr="00B81FDF" w:rsidRDefault="00290FF6" w:rsidP="006F60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Nota2: pueden quedar rastros de elementos usados en el desarrollo </w:t>
      </w:r>
      <w:r w:rsidR="001F52B2">
        <w:rPr>
          <w:rFonts w:ascii="Arial" w:hAnsi="Arial" w:cs="Arial"/>
          <w:sz w:val="24"/>
          <w:szCs w:val="24"/>
        </w:rPr>
        <w:t xml:space="preserve">(botones o textboxes) </w:t>
      </w:r>
      <w:r>
        <w:rPr>
          <w:rFonts w:ascii="Arial" w:hAnsi="Arial" w:cs="Arial"/>
          <w:sz w:val="24"/>
          <w:szCs w:val="24"/>
        </w:rPr>
        <w:t>si se abre el .VBP, pero están invisibles e inactivados en run-time.</w:t>
      </w:r>
    </w:p>
    <w:sectPr w:rsidR="00290FF6" w:rsidRPr="00B81FDF" w:rsidSect="002143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7B" w:rsidRDefault="000B6C7B" w:rsidP="00B81FDF">
      <w:pPr>
        <w:spacing w:after="0" w:line="240" w:lineRule="auto"/>
      </w:pPr>
      <w:r>
        <w:separator/>
      </w:r>
    </w:p>
  </w:endnote>
  <w:endnote w:type="continuationSeparator" w:id="1">
    <w:p w:rsidR="000B6C7B" w:rsidRDefault="000B6C7B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E48" w:rsidRDefault="00C54E4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C54E48" w:rsidRDefault="00C54E48">
        <w:pPr>
          <w:pStyle w:val="Piedepgina"/>
          <w:jc w:val="center"/>
        </w:pPr>
        <w:fldSimple w:instr=" PAGE   \* MERGEFORMAT ">
          <w:r w:rsidR="001F52B2">
            <w:rPr>
              <w:noProof/>
            </w:rPr>
            <w:t>1</w:t>
          </w:r>
        </w:fldSimple>
      </w:p>
    </w:sdtContent>
  </w:sdt>
  <w:p w:rsidR="00C54E48" w:rsidRDefault="00C54E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E48" w:rsidRDefault="00C54E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7B" w:rsidRDefault="000B6C7B" w:rsidP="00B81FDF">
      <w:pPr>
        <w:spacing w:after="0" w:line="240" w:lineRule="auto"/>
      </w:pPr>
      <w:r>
        <w:separator/>
      </w:r>
    </w:p>
  </w:footnote>
  <w:footnote w:type="continuationSeparator" w:id="1">
    <w:p w:rsidR="000B6C7B" w:rsidRDefault="000B6C7B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E48" w:rsidRDefault="00C54E4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E48" w:rsidRDefault="00C54E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E48" w:rsidRDefault="00C54E4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A67"/>
    <w:rsid w:val="000453D7"/>
    <w:rsid w:val="00067AC2"/>
    <w:rsid w:val="000B6C7B"/>
    <w:rsid w:val="001F52B2"/>
    <w:rsid w:val="002143AD"/>
    <w:rsid w:val="00232C81"/>
    <w:rsid w:val="00253AD1"/>
    <w:rsid w:val="00290FF6"/>
    <w:rsid w:val="005367CA"/>
    <w:rsid w:val="006F60D9"/>
    <w:rsid w:val="00901969"/>
    <w:rsid w:val="00976A67"/>
    <w:rsid w:val="00B81FDF"/>
    <w:rsid w:val="00C54E48"/>
    <w:rsid w:val="00E3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paragraph" w:styleId="Ttulo1">
    <w:name w:val="heading 1"/>
    <w:basedOn w:val="Normal"/>
    <w:next w:val="Normal"/>
    <w:link w:val="Ttulo1Car"/>
    <w:uiPriority w:val="9"/>
    <w:qFormat/>
    <w:rsid w:val="0090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5</cp:revision>
  <dcterms:created xsi:type="dcterms:W3CDTF">2019-08-26T19:00:00Z</dcterms:created>
  <dcterms:modified xsi:type="dcterms:W3CDTF">2019-08-26T20:30:00Z</dcterms:modified>
</cp:coreProperties>
</file>