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E3A6" w14:textId="4C4C1995" w:rsidR="00422792" w:rsidRDefault="00422792" w:rsidP="006A6A72">
      <w:pPr>
        <w:pStyle w:val="Titolo1"/>
      </w:pPr>
      <w:r>
        <w:t>Scale pentatoniche</w:t>
      </w:r>
    </w:p>
    <w:p w14:paraId="5B6D823C" w14:textId="10025FCC" w:rsidR="00422792" w:rsidRDefault="00422792" w:rsidP="00422792">
      <w:pPr>
        <w:rPr>
          <w:rFonts w:ascii="Helvetica" w:hAnsi="Helvetica"/>
          <w:shd w:val="clear" w:color="auto" w:fill="E8F5FF"/>
        </w:rPr>
      </w:pP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La </w:t>
      </w:r>
      <w:hyperlink r:id="rId5" w:tooltip="w:scala pentatonica" w:history="1">
        <w:r w:rsidRPr="00422792">
          <w:rPr>
            <w:rStyle w:val="Collegamentoipertestuale"/>
            <w:rFonts w:asciiTheme="majorHAnsi" w:hAnsiTheme="majorHAnsi" w:cs="Arial"/>
            <w:b/>
            <w:color w:val="auto"/>
            <w:sz w:val="24"/>
            <w:szCs w:val="24"/>
            <w:u w:val="none"/>
            <w:shd w:val="clear" w:color="auto" w:fill="FFFFFF"/>
          </w:rPr>
          <w:t>scala pentatonica</w:t>
        </w:r>
      </w:hyperlink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 (o pentafonica), come dice il nome, è una scala composta da </w:t>
      </w:r>
      <w:r w:rsidRPr="00422792">
        <w:rPr>
          <w:rFonts w:asciiTheme="majorHAnsi" w:hAnsiTheme="majorHAnsi" w:cs="Arial"/>
          <w:i/>
          <w:iCs/>
          <w:sz w:val="24"/>
          <w:szCs w:val="24"/>
          <w:shd w:val="clear" w:color="auto" w:fill="FFFFFF"/>
        </w:rPr>
        <w:t>5 note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, ovvero 5 gradi (1, 2, 3, 5, 6 se maggiore, 1, 3, 4, 5, 7 se minore) e non contiene semitoni. </w:t>
      </w:r>
      <w:r w:rsidRPr="00422792">
        <w:rPr>
          <w:rFonts w:asciiTheme="majorHAnsi" w:hAnsiTheme="majorHAnsi" w:cs="Arial"/>
          <w:sz w:val="24"/>
          <w:szCs w:val="24"/>
        </w:rPr>
        <w:br/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Anche se contiene solamente 5 toni, ha la stessa ampiezza di quella maggiore, pur saltandone qualcuno</w:t>
      </w:r>
      <w:r w:rsidR="006A6A7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: 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manca</w:t>
      </w:r>
      <w:r w:rsidR="006A6A72">
        <w:rPr>
          <w:rFonts w:asciiTheme="majorHAnsi" w:hAnsiTheme="majorHAnsi" w:cs="Arial"/>
          <w:sz w:val="24"/>
          <w:szCs w:val="24"/>
          <w:shd w:val="clear" w:color="auto" w:fill="FFFFFF"/>
        </w:rPr>
        <w:t>no,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infatti</w:t>
      </w:r>
      <w:r w:rsidR="006A6A7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, 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>la 4a e la 7</w:t>
      </w:r>
      <w:r w:rsidR="006A6A72">
        <w:rPr>
          <w:rFonts w:asciiTheme="majorHAnsi" w:hAnsiTheme="majorHAnsi" w:cs="Arial"/>
          <w:sz w:val="24"/>
          <w:szCs w:val="24"/>
          <w:shd w:val="clear" w:color="auto" w:fill="FFFFFF"/>
        </w:rPr>
        <w:t>° nota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per la maggiore o la 2a e la 6</w:t>
      </w:r>
      <w:r w:rsidR="006A6A72">
        <w:rPr>
          <w:rFonts w:asciiTheme="majorHAnsi" w:hAnsiTheme="majorHAnsi" w:cs="Arial"/>
          <w:sz w:val="24"/>
          <w:szCs w:val="24"/>
          <w:shd w:val="clear" w:color="auto" w:fill="FFFFFF"/>
        </w:rPr>
        <w:t>° nota</w:t>
      </w:r>
      <w:r w:rsidRPr="00422792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per la minore. </w:t>
      </w:r>
    </w:p>
    <w:p w14:paraId="79283A51" w14:textId="77777777" w:rsidR="006A6A72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La scala </w:t>
      </w:r>
      <w:r w:rsidRPr="00422792">
        <w:rPr>
          <w:rFonts w:asciiTheme="majorHAnsi" w:hAnsiTheme="majorHAnsi"/>
          <w:b/>
          <w:sz w:val="24"/>
          <w:szCs w:val="24"/>
        </w:rPr>
        <w:t>pentatonica maggiore</w:t>
      </w:r>
      <w:r>
        <w:rPr>
          <w:rFonts w:asciiTheme="majorHAnsi" w:hAnsiTheme="majorHAnsi"/>
          <w:sz w:val="24"/>
          <w:szCs w:val="24"/>
        </w:rPr>
        <w:t xml:space="preserve"> è disposta secondo gli intervalli: tono – tono – tono e mezzo – tono. </w:t>
      </w:r>
    </w:p>
    <w:p w14:paraId="288AE93A" w14:textId="415BC884" w:rsidR="003677A1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 esempio, nella tonalità di Do maggiore, le note della pentatonica di Do maggiore sono: DO RE MI SOL LA.</w:t>
      </w:r>
    </w:p>
    <w:p w14:paraId="469B61EC" w14:textId="77777777" w:rsidR="006A6A72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Come accade per la scala diatonica maggiore, anche la scala pentatonica si presenta nel modo minore come </w:t>
      </w:r>
      <w:r>
        <w:rPr>
          <w:rFonts w:asciiTheme="majorHAnsi" w:hAnsiTheme="majorHAnsi"/>
          <w:b/>
          <w:sz w:val="24"/>
          <w:szCs w:val="24"/>
        </w:rPr>
        <w:t xml:space="preserve">relativa minore </w:t>
      </w:r>
      <w:r>
        <w:rPr>
          <w:rFonts w:asciiTheme="majorHAnsi" w:hAnsiTheme="majorHAnsi"/>
          <w:sz w:val="24"/>
          <w:szCs w:val="24"/>
        </w:rPr>
        <w:t xml:space="preserve">della tonalità maggiore, che è posta tre semitoni sopra. Si parla quindi di </w:t>
      </w:r>
      <w:r>
        <w:rPr>
          <w:rFonts w:asciiTheme="majorHAnsi" w:hAnsiTheme="majorHAnsi"/>
          <w:b/>
          <w:sz w:val="24"/>
          <w:szCs w:val="24"/>
        </w:rPr>
        <w:t>scala pentatonica minore relativa</w:t>
      </w:r>
      <w:r>
        <w:rPr>
          <w:rFonts w:asciiTheme="majorHAnsi" w:hAnsiTheme="majorHAnsi"/>
          <w:sz w:val="24"/>
          <w:szCs w:val="24"/>
        </w:rPr>
        <w:t xml:space="preserve">. </w:t>
      </w:r>
    </w:p>
    <w:p w14:paraId="5E8C55F6" w14:textId="17522D2A" w:rsidR="00422792" w:rsidRDefault="0042279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Ad esempio, </w:t>
      </w:r>
      <w:r w:rsidR="003677A1">
        <w:rPr>
          <w:rFonts w:asciiTheme="majorHAnsi" w:hAnsiTheme="majorHAnsi"/>
          <w:sz w:val="24"/>
          <w:szCs w:val="24"/>
        </w:rPr>
        <w:t xml:space="preserve">prendendo la scala pentatonica di Do maggiore, suonandola partendo dal La, si ottiene la pentatonica di La minore: LA DO RE MI SOL, di conseguenza la scala pentatonica La minore è la relativa minore della scala pentatonica di Do maggiore. </w:t>
      </w:r>
    </w:p>
    <w:p w14:paraId="7E76A179" w14:textId="7CAF103E" w:rsidR="00F45783" w:rsidRDefault="003677A1" w:rsidP="006A6A72">
      <w:pPr>
        <w:rPr>
          <w:rFonts w:asciiTheme="majorHAnsi" w:hAnsiTheme="majorHAnsi"/>
          <w:sz w:val="24"/>
          <w:szCs w:val="24"/>
          <w:shd w:val="clear" w:color="auto" w:fill="E8F5FF"/>
        </w:rPr>
      </w:pPr>
      <w:r>
        <w:rPr>
          <w:rFonts w:asciiTheme="majorHAnsi" w:hAnsiTheme="majorHAnsi"/>
          <w:sz w:val="24"/>
          <w:szCs w:val="24"/>
        </w:rPr>
        <w:t xml:space="preserve">Gli intervalli che compongono la scala </w:t>
      </w:r>
      <w:r w:rsidR="006A6A72" w:rsidRPr="006A6A72">
        <w:rPr>
          <w:rFonts w:asciiTheme="majorHAnsi" w:hAnsiTheme="majorHAnsi"/>
          <w:b/>
          <w:sz w:val="24"/>
          <w:szCs w:val="24"/>
        </w:rPr>
        <w:t xml:space="preserve">pentatonica </w:t>
      </w:r>
      <w:r w:rsidRPr="006A6A72">
        <w:rPr>
          <w:rFonts w:asciiTheme="majorHAnsi" w:hAnsiTheme="majorHAnsi"/>
          <w:b/>
          <w:sz w:val="24"/>
          <w:szCs w:val="24"/>
        </w:rPr>
        <w:t>minore</w:t>
      </w:r>
      <w:r>
        <w:rPr>
          <w:rFonts w:asciiTheme="majorHAnsi" w:hAnsiTheme="majorHAnsi"/>
          <w:sz w:val="24"/>
          <w:szCs w:val="24"/>
        </w:rPr>
        <w:t xml:space="preserve"> sono disposti nel seguente modo: tono e mezzo – tono – tono – tono e mezzo.</w:t>
      </w:r>
      <w:bookmarkStart w:id="0" w:name="_GoBack"/>
      <w:bookmarkEnd w:id="0"/>
    </w:p>
    <w:p w14:paraId="5F8685F7" w14:textId="7A4D25C6" w:rsidR="006A6A72" w:rsidRPr="00970081" w:rsidRDefault="006A6A72" w:rsidP="0042279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 scale pentatoniche sono utilizzate ordinariamente nella musica pop, rock e blues e costituiscono un eccellente mezzo per provare ad improvvisare.</w:t>
      </w:r>
    </w:p>
    <w:sectPr w:rsidR="006A6A72" w:rsidRPr="009700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430DB"/>
    <w:multiLevelType w:val="hybridMultilevel"/>
    <w:tmpl w:val="102471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BF4811"/>
    <w:multiLevelType w:val="multilevel"/>
    <w:tmpl w:val="EF6E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D400F"/>
    <w:multiLevelType w:val="multilevel"/>
    <w:tmpl w:val="A7E81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29"/>
    <w:rsid w:val="00215829"/>
    <w:rsid w:val="00272FE2"/>
    <w:rsid w:val="002E5CBC"/>
    <w:rsid w:val="003500B2"/>
    <w:rsid w:val="003677A1"/>
    <w:rsid w:val="00370A0F"/>
    <w:rsid w:val="00422792"/>
    <w:rsid w:val="006973D5"/>
    <w:rsid w:val="006A6A72"/>
    <w:rsid w:val="007D529B"/>
    <w:rsid w:val="008C528D"/>
    <w:rsid w:val="00954F24"/>
    <w:rsid w:val="00970081"/>
    <w:rsid w:val="009B1E6B"/>
    <w:rsid w:val="00B321BE"/>
    <w:rsid w:val="00BF173E"/>
    <w:rsid w:val="00BF36A6"/>
    <w:rsid w:val="00D410B5"/>
    <w:rsid w:val="00D85942"/>
    <w:rsid w:val="00DB1090"/>
    <w:rsid w:val="00F4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165"/>
  <w15:chartTrackingRefBased/>
  <w15:docId w15:val="{7987D7AC-074E-4D6C-9BAF-49BC0B67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B1090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2E5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22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scala_pentatonica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4</cp:revision>
  <cp:lastPrinted>2019-02-13T08:43:00Z</cp:lastPrinted>
  <dcterms:created xsi:type="dcterms:W3CDTF">2019-02-13T08:43:00Z</dcterms:created>
  <dcterms:modified xsi:type="dcterms:W3CDTF">2019-03-07T11:06:00Z</dcterms:modified>
</cp:coreProperties>
</file>