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44E3A6" w14:textId="4C4C1995" w:rsidR="00422792" w:rsidRDefault="00422792" w:rsidP="00422792">
      <w:pPr>
        <w:rPr>
          <w:b/>
          <w:sz w:val="24"/>
          <w:szCs w:val="24"/>
        </w:rPr>
      </w:pPr>
      <w:r>
        <w:rPr>
          <w:b/>
          <w:sz w:val="24"/>
          <w:szCs w:val="24"/>
        </w:rPr>
        <w:t>Scale pentatoniche</w:t>
      </w:r>
    </w:p>
    <w:p w14:paraId="5B6D823C" w14:textId="7633A4A6" w:rsidR="00422792" w:rsidRDefault="00422792" w:rsidP="00422792">
      <w:pPr>
        <w:rPr>
          <w:rFonts w:ascii="Helvetica" w:hAnsi="Helvetica"/>
          <w:shd w:val="clear" w:color="auto" w:fill="E8F5FF"/>
        </w:rPr>
      </w:pPr>
      <w:r w:rsidRPr="00422792">
        <w:rPr>
          <w:rFonts w:asciiTheme="majorHAnsi" w:hAnsiTheme="majorHAnsi" w:cs="Arial"/>
          <w:sz w:val="24"/>
          <w:szCs w:val="24"/>
          <w:shd w:val="clear" w:color="auto" w:fill="FFFFFF"/>
        </w:rPr>
        <w:t>La </w:t>
      </w:r>
      <w:hyperlink r:id="rId5" w:tooltip="w:scala pentatonica" w:history="1">
        <w:r w:rsidRPr="00422792">
          <w:rPr>
            <w:rStyle w:val="Collegamentoipertestuale"/>
            <w:rFonts w:asciiTheme="majorHAnsi" w:hAnsiTheme="majorHAnsi" w:cs="Arial"/>
            <w:b/>
            <w:color w:val="auto"/>
            <w:sz w:val="24"/>
            <w:szCs w:val="24"/>
            <w:u w:val="none"/>
            <w:shd w:val="clear" w:color="auto" w:fill="FFFFFF"/>
          </w:rPr>
          <w:t>scala pentatonica</w:t>
        </w:r>
      </w:hyperlink>
      <w:r w:rsidRPr="00422792">
        <w:rPr>
          <w:rFonts w:asciiTheme="majorHAnsi" w:hAnsiTheme="majorHAnsi" w:cs="Arial"/>
          <w:sz w:val="24"/>
          <w:szCs w:val="24"/>
          <w:shd w:val="clear" w:color="auto" w:fill="FFFFFF"/>
        </w:rPr>
        <w:t> (o pentafonica), come dice il nome, è una scala composta da </w:t>
      </w:r>
      <w:r w:rsidRPr="00422792">
        <w:rPr>
          <w:rFonts w:asciiTheme="majorHAnsi" w:hAnsiTheme="majorHAnsi" w:cs="Arial"/>
          <w:i/>
          <w:iCs/>
          <w:sz w:val="24"/>
          <w:szCs w:val="24"/>
          <w:shd w:val="clear" w:color="auto" w:fill="FFFFFF"/>
        </w:rPr>
        <w:t>5 note</w:t>
      </w:r>
      <w:r w:rsidRPr="00422792">
        <w:rPr>
          <w:rFonts w:asciiTheme="majorHAnsi" w:hAnsiTheme="majorHAnsi" w:cs="Arial"/>
          <w:sz w:val="24"/>
          <w:szCs w:val="24"/>
          <w:shd w:val="clear" w:color="auto" w:fill="FFFFFF"/>
        </w:rPr>
        <w:t>, ovvero 5 gradi (1, 2, 3, 5, 6 se maggiore, 1, 3, 4, 5, 7 se minore) e non contiene semitoni. </w:t>
      </w:r>
      <w:r w:rsidRPr="00422792">
        <w:rPr>
          <w:rFonts w:asciiTheme="majorHAnsi" w:hAnsiTheme="majorHAnsi" w:cs="Arial"/>
          <w:sz w:val="24"/>
          <w:szCs w:val="24"/>
        </w:rPr>
        <w:br/>
      </w:r>
      <w:r w:rsidRPr="00422792">
        <w:rPr>
          <w:rFonts w:asciiTheme="majorHAnsi" w:hAnsiTheme="majorHAnsi" w:cs="Arial"/>
          <w:sz w:val="24"/>
          <w:szCs w:val="24"/>
          <w:shd w:val="clear" w:color="auto" w:fill="FFFFFF"/>
        </w:rPr>
        <w:t xml:space="preserve">Anche se contiene solamente 5 toni, ha la stessa ampiezza di quella maggiore, pur saltandone qualcuno, mancano infatti la 4a e la 7a per la maggiore o la 2a e la 6a per la minore. Le scale pentatoniche infatti, sono solamente delle </w:t>
      </w:r>
    </w:p>
    <w:p w14:paraId="288AE93A" w14:textId="77777777" w:rsidR="003677A1" w:rsidRDefault="00422792" w:rsidP="00422792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La scala </w:t>
      </w:r>
      <w:r w:rsidRPr="00422792">
        <w:rPr>
          <w:rFonts w:asciiTheme="majorHAnsi" w:hAnsiTheme="majorHAnsi"/>
          <w:b/>
          <w:sz w:val="24"/>
          <w:szCs w:val="24"/>
        </w:rPr>
        <w:t>pentatonica maggiore</w:t>
      </w:r>
      <w:r>
        <w:rPr>
          <w:rFonts w:asciiTheme="majorHAnsi" w:hAnsiTheme="majorHAnsi"/>
          <w:sz w:val="24"/>
          <w:szCs w:val="24"/>
        </w:rPr>
        <w:t xml:space="preserve"> è disposta secondo gli intervalli: tono – tono – tono e mezzo – tono. Ad esempio, nella tonalità di Do maggiore, le note della pentatonica di Do maggiore sono: DO RE MI SOL LA.</w:t>
      </w:r>
    </w:p>
    <w:p w14:paraId="5E8C55F6" w14:textId="0BF09B85" w:rsidR="00422792" w:rsidRDefault="00422792" w:rsidP="00422792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Come accade per la scala diatonica maggiore, anche la scala pentatonica si presenta nel modo minore come </w:t>
      </w:r>
      <w:r>
        <w:rPr>
          <w:rFonts w:asciiTheme="majorHAnsi" w:hAnsiTheme="majorHAnsi"/>
          <w:b/>
          <w:sz w:val="24"/>
          <w:szCs w:val="24"/>
        </w:rPr>
        <w:t xml:space="preserve">relativa minore </w:t>
      </w:r>
      <w:r>
        <w:rPr>
          <w:rFonts w:asciiTheme="majorHAnsi" w:hAnsiTheme="majorHAnsi"/>
          <w:sz w:val="24"/>
          <w:szCs w:val="24"/>
        </w:rPr>
        <w:t xml:space="preserve">della tonalità maggiore, che è posta tre semitoni sopra. Si parla quindi di </w:t>
      </w:r>
      <w:r>
        <w:rPr>
          <w:rFonts w:asciiTheme="majorHAnsi" w:hAnsiTheme="majorHAnsi"/>
          <w:b/>
          <w:sz w:val="24"/>
          <w:szCs w:val="24"/>
        </w:rPr>
        <w:t>scala pentatonica minore relativa</w:t>
      </w:r>
      <w:r>
        <w:rPr>
          <w:rFonts w:asciiTheme="majorHAnsi" w:hAnsiTheme="majorHAnsi"/>
          <w:sz w:val="24"/>
          <w:szCs w:val="24"/>
        </w:rPr>
        <w:t xml:space="preserve">. Ad esempio, </w:t>
      </w:r>
      <w:r w:rsidR="003677A1">
        <w:rPr>
          <w:rFonts w:asciiTheme="majorHAnsi" w:hAnsiTheme="majorHAnsi"/>
          <w:sz w:val="24"/>
          <w:szCs w:val="24"/>
        </w:rPr>
        <w:t xml:space="preserve">prendendo la scala pentatonica di Do maggiore, suonandola partendo dal La, si ottiene la pentatonica di La minore: LA DO RE MI SOL, di conseguenza la scala pentatonica La minore è la relativa minore della scala pentatonica di Do maggiore. </w:t>
      </w:r>
    </w:p>
    <w:p w14:paraId="51B7CC87" w14:textId="772FC3C7" w:rsidR="003677A1" w:rsidRDefault="003677A1" w:rsidP="00422792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Gli intervalli che compongono la scala minore sono disposti nel seguente modo: tono e mezzo – tono – tono – tono e mezzo.</w:t>
      </w:r>
    </w:p>
    <w:p w14:paraId="7E76A179" w14:textId="78FE770E" w:rsidR="00F45783" w:rsidRPr="00970081" w:rsidRDefault="00F45783" w:rsidP="00422792">
      <w:pPr>
        <w:rPr>
          <w:rFonts w:asciiTheme="majorHAnsi" w:hAnsiTheme="majorHAnsi"/>
          <w:sz w:val="24"/>
          <w:szCs w:val="24"/>
        </w:rPr>
      </w:pPr>
      <w:r w:rsidRPr="00970081">
        <w:rPr>
          <w:rFonts w:asciiTheme="majorHAnsi" w:hAnsiTheme="majorHAnsi"/>
          <w:sz w:val="24"/>
          <w:szCs w:val="24"/>
          <w:shd w:val="clear" w:color="auto" w:fill="E8F5FF"/>
        </w:rPr>
        <w:t xml:space="preserve">Le scale pentatoniche sono utilizzate ordinariamente nella musica pop, rock e blues e costituiscono un eccellente mezzo per </w:t>
      </w:r>
      <w:r w:rsidR="00970081">
        <w:rPr>
          <w:rFonts w:asciiTheme="majorHAnsi" w:hAnsiTheme="majorHAnsi"/>
          <w:sz w:val="24"/>
          <w:szCs w:val="24"/>
          <w:shd w:val="clear" w:color="auto" w:fill="E8F5FF"/>
        </w:rPr>
        <w:t>mettere in campo</w:t>
      </w:r>
      <w:r w:rsidRPr="00970081">
        <w:rPr>
          <w:rFonts w:asciiTheme="majorHAnsi" w:hAnsiTheme="majorHAnsi"/>
          <w:sz w:val="24"/>
          <w:szCs w:val="24"/>
          <w:shd w:val="clear" w:color="auto" w:fill="E8F5FF"/>
        </w:rPr>
        <w:t xml:space="preserve"> i primi passi nell'improvvisazione.</w:t>
      </w:r>
      <w:bookmarkStart w:id="0" w:name="_GoBack"/>
      <w:bookmarkEnd w:id="0"/>
    </w:p>
    <w:sectPr w:rsidR="00F45783" w:rsidRPr="0097008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1430DB"/>
    <w:multiLevelType w:val="hybridMultilevel"/>
    <w:tmpl w:val="1024712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2775B"/>
    <w:multiLevelType w:val="multilevel"/>
    <w:tmpl w:val="B030CBCC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ABF4811"/>
    <w:multiLevelType w:val="multilevel"/>
    <w:tmpl w:val="EF6E0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8ED400F"/>
    <w:multiLevelType w:val="multilevel"/>
    <w:tmpl w:val="A7E81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0"/>
  </w:num>
  <w:num w:numId="12">
    <w:abstractNumId w:val="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829"/>
    <w:rsid w:val="00215829"/>
    <w:rsid w:val="00272FE2"/>
    <w:rsid w:val="002E5CBC"/>
    <w:rsid w:val="003500B2"/>
    <w:rsid w:val="003677A1"/>
    <w:rsid w:val="00370A0F"/>
    <w:rsid w:val="00422792"/>
    <w:rsid w:val="006973D5"/>
    <w:rsid w:val="007D529B"/>
    <w:rsid w:val="008C528D"/>
    <w:rsid w:val="00954F24"/>
    <w:rsid w:val="00970081"/>
    <w:rsid w:val="009B1E6B"/>
    <w:rsid w:val="00B321BE"/>
    <w:rsid w:val="00BF173E"/>
    <w:rsid w:val="00BF36A6"/>
    <w:rsid w:val="00D410B5"/>
    <w:rsid w:val="00D85942"/>
    <w:rsid w:val="00DB1090"/>
    <w:rsid w:val="00F45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54165"/>
  <w15:chartTrackingRefBased/>
  <w15:docId w15:val="{7987D7AC-074E-4D6C-9BAF-49BC0B671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DB1090"/>
  </w:style>
  <w:style w:type="paragraph" w:styleId="Titolo1">
    <w:name w:val="heading 1"/>
    <w:basedOn w:val="Normale"/>
    <w:next w:val="Normale"/>
    <w:link w:val="Titolo1Carattere"/>
    <w:uiPriority w:val="9"/>
    <w:qFormat/>
    <w:rsid w:val="00DB1090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DB1090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B1090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B1090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B1090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181818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B1090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81818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B1090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B1090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B1090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B109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DB109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B1090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DB1090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B1090"/>
    <w:rPr>
      <w:rFonts w:asciiTheme="majorHAnsi" w:eastAsiaTheme="majorEastAsia" w:hAnsiTheme="majorHAnsi" w:cstheme="majorBidi"/>
      <w:color w:val="181818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B1090"/>
    <w:rPr>
      <w:rFonts w:asciiTheme="majorHAnsi" w:eastAsiaTheme="majorEastAsia" w:hAnsiTheme="majorHAnsi" w:cstheme="majorBidi"/>
      <w:i/>
      <w:iCs/>
      <w:color w:val="181818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B109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B109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B109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DB1090"/>
    <w:pPr>
      <w:spacing w:after="200" w:line="240" w:lineRule="auto"/>
    </w:pPr>
    <w:rPr>
      <w:i/>
      <w:iCs/>
      <w:color w:val="212121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DB1090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B109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B1090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B1090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DB1090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DB1090"/>
    <w:rPr>
      <w:i/>
      <w:iCs/>
      <w:color w:val="auto"/>
    </w:rPr>
  </w:style>
  <w:style w:type="paragraph" w:styleId="Nessunaspaziatura">
    <w:name w:val="No Spacing"/>
    <w:uiPriority w:val="1"/>
    <w:qFormat/>
    <w:rsid w:val="00DB1090"/>
    <w:pPr>
      <w:spacing w:after="0" w:line="240" w:lineRule="auto"/>
    </w:pPr>
  </w:style>
  <w:style w:type="paragraph" w:styleId="Paragrafoelenco">
    <w:name w:val="List Paragraph"/>
    <w:basedOn w:val="Normale"/>
    <w:uiPriority w:val="34"/>
    <w:qFormat/>
    <w:rsid w:val="00DB1090"/>
    <w:pPr>
      <w:ind w:left="720"/>
      <w:contextualSpacing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DB1090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B1090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B1090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B1090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DB1090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DB1090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DB1090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DB1090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DB1090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DB1090"/>
    <w:pPr>
      <w:outlineLvl w:val="9"/>
    </w:pPr>
  </w:style>
  <w:style w:type="paragraph" w:styleId="NormaleWeb">
    <w:name w:val="Normal (Web)"/>
    <w:basedOn w:val="Normale"/>
    <w:uiPriority w:val="99"/>
    <w:semiHidden/>
    <w:unhideWhenUsed/>
    <w:rsid w:val="002E5C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Collegamentoipertestuale">
    <w:name w:val="Hyperlink"/>
    <w:basedOn w:val="Carpredefinitoparagrafo"/>
    <w:uiPriority w:val="99"/>
    <w:semiHidden/>
    <w:unhideWhenUsed/>
    <w:rsid w:val="0042279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476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3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t.wikipedia.org/wiki/scala_pentatonica" TargetMode="Externa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ganico">
  <a:themeElements>
    <a:clrScheme name="Organico">
      <a:dk1>
        <a:sysClr val="windowText" lastClr="000000"/>
      </a:dk1>
      <a:lt1>
        <a:sysClr val="window" lastClr="FFFFFF"/>
      </a:lt1>
      <a:dk2>
        <a:srgbClr val="212121"/>
      </a:dk2>
      <a:lt2>
        <a:srgbClr val="DADADA"/>
      </a:lt2>
      <a:accent1>
        <a:srgbClr val="83992A"/>
      </a:accent1>
      <a:accent2>
        <a:srgbClr val="3C9770"/>
      </a:accent2>
      <a:accent3>
        <a:srgbClr val="44709D"/>
      </a:accent3>
      <a:accent4>
        <a:srgbClr val="A23C33"/>
      </a:accent4>
      <a:accent5>
        <a:srgbClr val="D97828"/>
      </a:accent5>
      <a:accent6>
        <a:srgbClr val="DEB340"/>
      </a:accent6>
      <a:hlink>
        <a:srgbClr val="A8BF4D"/>
      </a:hlink>
      <a:folHlink>
        <a:srgbClr val="B4CA80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rganico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</dc:creator>
  <cp:keywords/>
  <dc:description/>
  <cp:lastModifiedBy>REGINA</cp:lastModifiedBy>
  <cp:revision>3</cp:revision>
  <cp:lastPrinted>2019-02-13T08:43:00Z</cp:lastPrinted>
  <dcterms:created xsi:type="dcterms:W3CDTF">2019-02-13T08:43:00Z</dcterms:created>
  <dcterms:modified xsi:type="dcterms:W3CDTF">2019-02-13T08:54:00Z</dcterms:modified>
</cp:coreProperties>
</file>