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5DF01" w14:textId="59D497AC" w:rsidR="00216016" w:rsidRDefault="00EF5D65" w:rsidP="00587A3A">
      <w:pPr>
        <w:pStyle w:val="Titolo1"/>
      </w:pPr>
      <w:r>
        <w:t xml:space="preserve">Corde vuote </w:t>
      </w:r>
    </w:p>
    <w:p w14:paraId="3F43768F" w14:textId="1A281B87" w:rsidR="00587A3A" w:rsidRDefault="00EF5D65" w:rsidP="002160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Pizzicando a vuoto le corde, ossia senza esercitare alcuna pressione sui tasti, si può notare che, procedendo dalla più spessa verso la più sottile, i suoni prodotti sono via via sempre più acuti. </w:t>
      </w:r>
    </w:p>
    <w:p w14:paraId="4D4087AE" w14:textId="48B4AB82" w:rsidR="00EF5D65" w:rsidRDefault="00587A3A" w:rsidP="00587A3A">
      <w:pPr>
        <w:jc w:val="both"/>
        <w:rPr>
          <w:sz w:val="24"/>
          <w:szCs w:val="24"/>
        </w:rPr>
      </w:pPr>
      <w:r>
        <w:rPr>
          <w:sz w:val="24"/>
          <w:szCs w:val="24"/>
        </w:rPr>
        <w:t>Infatti, a parità di lunghezza, tanto è maggiore lo spessore della corda vibrante quanto più grave sarà il suono prodotto.</w:t>
      </w:r>
    </w:p>
    <w:p w14:paraId="77E74074" w14:textId="4D90586C" w:rsidR="00EF5D65" w:rsidRDefault="00EF5D65" w:rsidP="00587A3A">
      <w:pPr>
        <w:rPr>
          <w:sz w:val="24"/>
          <w:szCs w:val="24"/>
        </w:rPr>
      </w:pPr>
      <w:r>
        <w:rPr>
          <w:sz w:val="24"/>
          <w:szCs w:val="24"/>
        </w:rPr>
        <w:t xml:space="preserve">Nell’esempio seguente verrà indicata la nota prodotta da </w:t>
      </w:r>
      <w:r w:rsidR="00587A3A">
        <w:rPr>
          <w:sz w:val="24"/>
          <w:szCs w:val="24"/>
        </w:rPr>
        <w:t xml:space="preserve">ciascuna </w:t>
      </w:r>
      <w:bookmarkStart w:id="0" w:name="_GoBack"/>
      <w:bookmarkEnd w:id="0"/>
      <w:r>
        <w:rPr>
          <w:sz w:val="24"/>
          <w:szCs w:val="24"/>
        </w:rPr>
        <w:t>corda pizzicata a vuoto e la relativa notazione:</w:t>
      </w:r>
    </w:p>
    <w:p w14:paraId="12AFE5B4" w14:textId="58FABFA1" w:rsidR="00EF5D65" w:rsidRDefault="00EF5D65" w:rsidP="002160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7471D2" wp14:editId="6142C134">
            <wp:extent cx="3209925" cy="11525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tu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783A" w14:textId="4C0E40B1" w:rsidR="00EF5D65" w:rsidRPr="00216016" w:rsidRDefault="00EF5D65" w:rsidP="00216016">
      <w:pPr>
        <w:jc w:val="both"/>
        <w:rPr>
          <w:sz w:val="24"/>
          <w:szCs w:val="24"/>
        </w:rPr>
      </w:pPr>
    </w:p>
    <w:sectPr w:rsidR="00EF5D65" w:rsidRPr="002160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4B52"/>
    <w:multiLevelType w:val="hybridMultilevel"/>
    <w:tmpl w:val="B27277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E2"/>
    <w:rsid w:val="00216016"/>
    <w:rsid w:val="003F543B"/>
    <w:rsid w:val="00426C28"/>
    <w:rsid w:val="00443929"/>
    <w:rsid w:val="00587A3A"/>
    <w:rsid w:val="008C528D"/>
    <w:rsid w:val="00A07F18"/>
    <w:rsid w:val="00DA72E2"/>
    <w:rsid w:val="00DB1090"/>
    <w:rsid w:val="00EF5D65"/>
    <w:rsid w:val="00F8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C2A63"/>
  <w15:chartTrackingRefBased/>
  <w15:docId w15:val="{4152F296-EBB7-47BD-AE21-9058E168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2019-02-22T10:58:00Z</cp:lastPrinted>
  <dcterms:created xsi:type="dcterms:W3CDTF">2019-02-22T11:04:00Z</dcterms:created>
  <dcterms:modified xsi:type="dcterms:W3CDTF">2019-03-07T11:39:00Z</dcterms:modified>
</cp:coreProperties>
</file>